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F0E82" w14:textId="38ABBCE0" w:rsidR="00F36922" w:rsidRPr="00ED5AE3" w:rsidRDefault="00160932" w:rsidP="00B9518D">
      <w:pPr>
        <w:spacing w:line="360" w:lineRule="auto"/>
        <w:jc w:val="center"/>
        <w:rPr>
          <w:rFonts w:ascii="Times New Roman" w:eastAsia="標楷體" w:hAnsi="Times New Roman" w:cs="新細明體"/>
          <w:b/>
          <w:sz w:val="36"/>
          <w:szCs w:val="36"/>
          <w:lang w:eastAsia="zh-TW"/>
        </w:rPr>
      </w:pPr>
      <w:r w:rsidRPr="00B7036A">
        <w:rPr>
          <w:rFonts w:ascii="Times New Roman" w:eastAsia="新細明體" w:hAnsi="Times New Roman" w:cs="新細明體" w:hint="eastAsia"/>
          <w:b/>
          <w:sz w:val="44"/>
          <w:szCs w:val="44"/>
          <w:lang w:eastAsia="zh-TW"/>
        </w:rPr>
        <w:t>Reset</w:t>
      </w:r>
      <w:r w:rsidRPr="001141BA">
        <w:rPr>
          <w:rFonts w:ascii="Times New Roman" w:eastAsia="新細明體" w:hAnsi="Times New Roman" w:cs="新細明體" w:hint="eastAsia"/>
          <w:b/>
          <w:sz w:val="36"/>
          <w:szCs w:val="36"/>
          <w:lang w:eastAsia="zh-TW"/>
        </w:rPr>
        <w:t xml:space="preserve"> </w:t>
      </w:r>
      <w:r w:rsidR="008F121E" w:rsidRPr="00D95323">
        <w:rPr>
          <w:rFonts w:ascii="Times New Roman" w:eastAsiaTheme="majorEastAsia" w:hAnsi="Times New Roman" w:cs="新細明體" w:hint="eastAsia"/>
          <w:b/>
          <w:sz w:val="40"/>
          <w:szCs w:val="40"/>
          <w:lang w:eastAsia="zh-TW"/>
        </w:rPr>
        <w:t>教牧工作坊</w:t>
      </w:r>
      <w:bookmarkStart w:id="0" w:name="_GoBack"/>
      <w:bookmarkEnd w:id="0"/>
    </w:p>
    <w:p w14:paraId="41EC4BD2" w14:textId="7BD85073" w:rsidR="00F36922" w:rsidRPr="00D95323" w:rsidRDefault="009D21AD" w:rsidP="00B9518D">
      <w:pPr>
        <w:spacing w:line="360" w:lineRule="auto"/>
        <w:jc w:val="center"/>
        <w:rPr>
          <w:rFonts w:ascii="Times New Roman" w:eastAsiaTheme="majorEastAsia" w:hAnsi="Times New Roman" w:cs="新細明體"/>
          <w:b/>
          <w:sz w:val="28"/>
          <w:szCs w:val="28"/>
          <w:lang w:eastAsia="zh-TW"/>
        </w:rPr>
      </w:pPr>
      <w:r w:rsidRPr="00D95323">
        <w:rPr>
          <w:rFonts w:ascii="Times New Roman" w:eastAsiaTheme="majorEastAsia" w:hAnsi="Times New Roman" w:cs="Arial"/>
          <w:b/>
          <w:color w:val="1A1A1A"/>
          <w:sz w:val="28"/>
          <w:szCs w:val="28"/>
          <w:lang w:eastAsia="zh-TW"/>
        </w:rPr>
        <w:t>—</w:t>
      </w:r>
      <w:r w:rsidR="00F853B6" w:rsidRPr="00D95323">
        <w:rPr>
          <w:rFonts w:ascii="Times New Roman" w:eastAsiaTheme="majorEastAsia" w:hAnsi="Times New Roman" w:cs="新細明體" w:hint="eastAsia"/>
          <w:b/>
          <w:sz w:val="28"/>
          <w:szCs w:val="28"/>
          <w:lang w:eastAsia="zh-TW"/>
        </w:rPr>
        <w:t>從</w:t>
      </w:r>
      <w:r w:rsidR="00F853B6" w:rsidRPr="00D95323">
        <w:rPr>
          <w:rFonts w:ascii="Times New Roman" w:eastAsiaTheme="majorEastAsia" w:hAnsi="Times New Roman" w:cs="新細明體" w:hint="eastAsia"/>
          <w:b/>
          <w:sz w:val="36"/>
          <w:szCs w:val="36"/>
          <w:lang w:eastAsia="zh-TW"/>
        </w:rPr>
        <w:t>教牧現場</w:t>
      </w:r>
      <w:r w:rsidR="00F853B6" w:rsidRPr="00D95323">
        <w:rPr>
          <w:rFonts w:ascii="Times New Roman" w:eastAsiaTheme="majorEastAsia" w:hAnsi="Times New Roman" w:cs="新細明體" w:hint="eastAsia"/>
          <w:b/>
          <w:sz w:val="28"/>
          <w:szCs w:val="28"/>
          <w:lang w:eastAsia="zh-TW"/>
        </w:rPr>
        <w:t>看傳道人靈性之挑戰與</w:t>
      </w:r>
      <w:r w:rsidR="005871E5">
        <w:rPr>
          <w:rFonts w:ascii="Times New Roman" w:eastAsiaTheme="majorEastAsia" w:hAnsi="Times New Roman" w:cs="新細明體" w:hint="eastAsia"/>
          <w:b/>
          <w:sz w:val="28"/>
          <w:szCs w:val="28"/>
          <w:lang w:eastAsia="zh-TW"/>
        </w:rPr>
        <w:t>形塑</w:t>
      </w:r>
    </w:p>
    <w:p w14:paraId="66D65AAA" w14:textId="349339A0" w:rsidR="00FA0788" w:rsidRPr="00234F67" w:rsidRDefault="007B7D0E" w:rsidP="00FA0788">
      <w:pPr>
        <w:spacing w:line="400" w:lineRule="exact"/>
        <w:rPr>
          <w:rFonts w:ascii="Times New Roman" w:eastAsia="新細明體" w:hAnsi="Times New Roman" w:cs="新細明體"/>
          <w:lang w:eastAsia="zh-TW"/>
        </w:rPr>
      </w:pPr>
      <w:r>
        <w:rPr>
          <w:rFonts w:ascii="Times New Roman" w:eastAsia="新細明體" w:hAnsi="Times New Roman" w:cs="新細明體" w:hint="eastAsia"/>
          <w:noProof/>
          <w:lang w:eastAsia="zh-TW"/>
        </w:rPr>
        <mc:AlternateContent>
          <mc:Choice Requires="wps">
            <w:drawing>
              <wp:anchor distT="0" distB="0" distL="114300" distR="114300" simplePos="0" relativeHeight="251661312" behindDoc="0" locked="0" layoutInCell="1" allowOverlap="1" wp14:anchorId="1E8C6471" wp14:editId="44607763">
                <wp:simplePos x="0" y="0"/>
                <wp:positionH relativeFrom="column">
                  <wp:posOffset>-20955</wp:posOffset>
                </wp:positionH>
                <wp:positionV relativeFrom="paragraph">
                  <wp:posOffset>102870</wp:posOffset>
                </wp:positionV>
                <wp:extent cx="5532120" cy="1181100"/>
                <wp:effectExtent l="0" t="0" r="11430" b="19050"/>
                <wp:wrapNone/>
                <wp:docPr id="1" name="文字方塊 1"/>
                <wp:cNvGraphicFramePr/>
                <a:graphic xmlns:a="http://schemas.openxmlformats.org/drawingml/2006/main">
                  <a:graphicData uri="http://schemas.microsoft.com/office/word/2010/wordprocessingShape">
                    <wps:wsp>
                      <wps:cNvSpPr txBox="1"/>
                      <wps:spPr>
                        <a:xfrm>
                          <a:off x="0" y="0"/>
                          <a:ext cx="5532120" cy="1181100"/>
                        </a:xfrm>
                        <a:prstGeom prst="rect">
                          <a:avLst/>
                        </a:prstGeom>
                        <a:solidFill>
                          <a:schemeClr val="lt1"/>
                        </a:solidFill>
                        <a:ln w="12700">
                          <a:solidFill>
                            <a:schemeClr val="bg1">
                              <a:lumMod val="50000"/>
                            </a:schemeClr>
                          </a:solidFill>
                        </a:ln>
                      </wps:spPr>
                      <wps:txbx>
                        <w:txbxContent>
                          <w:p w14:paraId="19E6455B" w14:textId="77777777" w:rsidR="00FA0788" w:rsidRPr="00D95323" w:rsidRDefault="00FA0788" w:rsidP="00FA0788">
                            <w:pPr>
                              <w:spacing w:line="400" w:lineRule="exact"/>
                              <w:jc w:val="both"/>
                              <w:rPr>
                                <w:rFonts w:ascii="Times New Roman" w:eastAsia="標楷體" w:hAnsi="Times New Roman" w:cs="新細明體"/>
                                <w:lang w:eastAsia="zh-TW"/>
                              </w:rPr>
                            </w:pPr>
                            <w:r w:rsidRPr="00D95323">
                              <w:rPr>
                                <w:rFonts w:ascii="Times New Roman" w:eastAsia="標楷體" w:hAnsi="Times New Roman" w:cs="新細明體" w:hint="eastAsia"/>
                                <w:lang w:eastAsia="zh-TW"/>
                              </w:rPr>
                              <w:t>主內敬愛的牧者平安：</w:t>
                            </w:r>
                          </w:p>
                          <w:p w14:paraId="31FF8326" w14:textId="77777777" w:rsidR="00FA0788" w:rsidRDefault="00FA0788" w:rsidP="00FA0788">
                            <w:pPr>
                              <w:spacing w:before="120" w:line="360" w:lineRule="exact"/>
                              <w:ind w:firstLine="482"/>
                              <w:jc w:val="both"/>
                              <w:rPr>
                                <w:rFonts w:ascii="Times New Roman" w:eastAsia="標楷體" w:hAnsi="Times New Roman" w:cs="新細明體"/>
                                <w:lang w:eastAsia="zh-TW"/>
                              </w:rPr>
                            </w:pPr>
                            <w:r w:rsidRPr="00D95323">
                              <w:rPr>
                                <w:rFonts w:ascii="Times New Roman" w:eastAsia="標楷體" w:hAnsi="Times New Roman" w:cs="新細明體" w:hint="eastAsia"/>
                                <w:lang w:eastAsia="zh-TW"/>
                              </w:rPr>
                              <w:t>盼望在一年的開始，能夠藉由大家參與在主裡的相聚、分享與學習，一起重新得力，以喜樂的心奔跑服事的道路。</w:t>
                            </w:r>
                          </w:p>
                          <w:p w14:paraId="742F277D" w14:textId="5C107362" w:rsidR="00FA0788" w:rsidRDefault="00FA0788" w:rsidP="00FA0788">
                            <w:pPr>
                              <w:spacing w:line="360" w:lineRule="exact"/>
                              <w:jc w:val="right"/>
                              <w:rPr>
                                <w:lang w:eastAsia="zh-TW"/>
                              </w:rPr>
                            </w:pPr>
                            <w:r>
                              <w:rPr>
                                <w:rFonts w:ascii="Times New Roman" w:eastAsia="標楷體" w:hAnsi="Times New Roman" w:cs="新細明體" w:hint="eastAsia"/>
                                <w:lang w:eastAsia="zh-TW"/>
                              </w:rPr>
                              <w:t>台灣基督長老教會聖經學院</w:t>
                            </w:r>
                            <w:r w:rsidR="005871E5">
                              <w:rPr>
                                <w:rFonts w:ascii="Times New Roman" w:eastAsia="標楷體" w:hAnsi="Times New Roman" w:cs="新細明體" w:hint="eastAsia"/>
                                <w:lang w:eastAsia="zh-TW"/>
                              </w:rPr>
                              <w:t xml:space="preserve">　</w:t>
                            </w:r>
                            <w:r>
                              <w:rPr>
                                <w:rFonts w:ascii="Times New Roman" w:eastAsia="標楷體" w:hAnsi="Times New Roman" w:cs="新細明體" w:hint="eastAsia"/>
                                <w:lang w:eastAsia="zh-TW"/>
                              </w:rPr>
                              <w:t>敬邀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8C6471" id="_x0000_t202" coordsize="21600,21600" o:spt="202" path="m,l,21600r21600,l21600,xe">
                <v:stroke joinstyle="miter"/>
                <v:path gradientshapeok="t" o:connecttype="rect"/>
              </v:shapetype>
              <v:shape id="文字方塊 1" o:spid="_x0000_s1026" type="#_x0000_t202" style="position:absolute;margin-left:-1.65pt;margin-top:8.1pt;width:435.6pt;height: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" fillcolor="white [3201]" strokecolor="#7f7f7f [1612]" strokeweight="1pt">
                <v:textbox>
                  <w:txbxContent>
                    <w:p w14:paraId="19E6455B" w14:textId="77777777" w:rsidR="00FA0788" w:rsidRPr="00D95323" w:rsidRDefault="00FA0788" w:rsidP="00FA0788">
                      <w:pPr>
                        <w:spacing w:line="400" w:lineRule="exact"/>
                        <w:jc w:val="both"/>
                        <w:rPr>
                          <w:rFonts w:ascii="Times New Roman" w:eastAsia="標楷體" w:hAnsi="Times New Roman" w:cs="新細明體"/>
                          <w:lang w:eastAsia="zh-TW"/>
                        </w:rPr>
                      </w:pPr>
                      <w:r w:rsidRPr="00D95323">
                        <w:rPr>
                          <w:rFonts w:ascii="Times New Roman" w:eastAsia="標楷體" w:hAnsi="Times New Roman" w:cs="新細明體" w:hint="eastAsia"/>
                          <w:lang w:eastAsia="zh-TW"/>
                        </w:rPr>
                        <w:t>主內敬愛的牧者平安：</w:t>
                      </w:r>
                    </w:p>
                    <w:p w14:paraId="31FF8326" w14:textId="77777777" w:rsidR="00FA0788" w:rsidRDefault="00FA0788" w:rsidP="00FA0788">
                      <w:pPr>
                        <w:spacing w:before="120" w:line="360" w:lineRule="exact"/>
                        <w:ind w:firstLine="482"/>
                        <w:jc w:val="both"/>
                        <w:rPr>
                          <w:rFonts w:ascii="Times New Roman" w:eastAsia="標楷體" w:hAnsi="Times New Roman" w:cs="新細明體"/>
                          <w:lang w:eastAsia="zh-TW"/>
                        </w:rPr>
                      </w:pPr>
                      <w:r w:rsidRPr="00D95323">
                        <w:rPr>
                          <w:rFonts w:ascii="Times New Roman" w:eastAsia="標楷體" w:hAnsi="Times New Roman" w:cs="新細明體" w:hint="eastAsia"/>
                          <w:lang w:eastAsia="zh-TW"/>
                        </w:rPr>
                        <w:t>盼望在一年的開始，能夠藉由大家參與在主裡的相聚、分享與學習，一起重新得力，以喜樂的心奔跑服事的道路。</w:t>
                      </w:r>
                    </w:p>
                    <w:p w14:paraId="742F277D" w14:textId="5C107362" w:rsidR="00FA0788" w:rsidRDefault="00FA0788" w:rsidP="00FA0788">
                      <w:pPr>
                        <w:spacing w:line="360" w:lineRule="exact"/>
                        <w:jc w:val="right"/>
                        <w:rPr>
                          <w:lang w:eastAsia="zh-TW"/>
                        </w:rPr>
                      </w:pPr>
                      <w:r>
                        <w:rPr>
                          <w:rFonts w:ascii="Times New Roman" w:eastAsia="標楷體" w:hAnsi="Times New Roman" w:cs="新細明體" w:hint="eastAsia"/>
                          <w:lang w:eastAsia="zh-TW"/>
                        </w:rPr>
                        <w:t>台灣基督長老教會聖經學院</w:t>
                      </w:r>
                      <w:r w:rsidR="005871E5">
                        <w:rPr>
                          <w:rFonts w:ascii="Times New Roman" w:eastAsia="標楷體" w:hAnsi="Times New Roman" w:cs="新細明體" w:hint="eastAsia"/>
                          <w:lang w:eastAsia="zh-TW"/>
                        </w:rPr>
                        <w:t xml:space="preserve">　</w:t>
                      </w:r>
                      <w:r>
                        <w:rPr>
                          <w:rFonts w:ascii="Times New Roman" w:eastAsia="標楷體" w:hAnsi="Times New Roman" w:cs="新細明體" w:hint="eastAsia"/>
                          <w:lang w:eastAsia="zh-TW"/>
                        </w:rPr>
                        <w:t>敬邀</w:t>
                      </w:r>
                    </w:p>
                  </w:txbxContent>
                </v:textbox>
              </v:shape>
            </w:pict>
          </mc:Fallback>
        </mc:AlternateContent>
      </w:r>
    </w:p>
    <w:p w14:paraId="71318842" w14:textId="77777777" w:rsidR="005871E5" w:rsidRDefault="005871E5" w:rsidP="005C4582">
      <w:pPr>
        <w:spacing w:before="400" w:line="440" w:lineRule="exact"/>
        <w:jc w:val="both"/>
        <w:rPr>
          <w:rFonts w:ascii="Times New Roman" w:eastAsia="新細明體" w:hAnsi="Times New Roman" w:cs="新細明體"/>
          <w:b/>
          <w:lang w:eastAsia="zh-TW"/>
        </w:rPr>
      </w:pPr>
    </w:p>
    <w:p w14:paraId="52EBE7BC" w14:textId="77777777" w:rsidR="005871E5" w:rsidRDefault="005871E5" w:rsidP="005C4582">
      <w:pPr>
        <w:spacing w:before="400" w:line="440" w:lineRule="exact"/>
        <w:jc w:val="both"/>
        <w:rPr>
          <w:rFonts w:ascii="Times New Roman" w:eastAsia="新細明體" w:hAnsi="Times New Roman" w:cs="新細明體"/>
          <w:b/>
          <w:lang w:eastAsia="zh-TW"/>
        </w:rPr>
      </w:pPr>
    </w:p>
    <w:p w14:paraId="24887513" w14:textId="29119AFC" w:rsidR="00970605" w:rsidRPr="009A5657" w:rsidRDefault="00E77876" w:rsidP="009A5657">
      <w:pPr>
        <w:spacing w:before="120" w:line="440" w:lineRule="exact"/>
        <w:jc w:val="both"/>
        <w:rPr>
          <w:rFonts w:ascii="Times New Roman" w:eastAsia="新細明體" w:hAnsi="Times New Roman" w:cs="新細明體"/>
          <w:lang w:eastAsia="zh-TW"/>
        </w:rPr>
      </w:pPr>
      <w:r w:rsidRPr="00B7036A">
        <w:rPr>
          <w:rFonts w:ascii="Times New Roman" w:eastAsia="新細明體" w:hAnsi="Times New Roman" w:cs="新細明體" w:hint="eastAsia"/>
          <w:b/>
          <w:lang w:eastAsia="zh-TW"/>
        </w:rPr>
        <w:t>一、</w:t>
      </w:r>
      <w:r w:rsidR="00333536" w:rsidRPr="00B7036A">
        <w:rPr>
          <w:rFonts w:ascii="Times New Roman" w:eastAsia="新細明體" w:hAnsi="Times New Roman" w:cs="新細明體" w:hint="eastAsia"/>
          <w:b/>
          <w:lang w:eastAsia="zh-TW"/>
        </w:rPr>
        <w:t>講</w:t>
      </w:r>
      <w:r w:rsidRPr="00B7036A">
        <w:rPr>
          <w:rFonts w:ascii="Times New Roman" w:eastAsia="新細明體" w:hAnsi="Times New Roman" w:cs="新細明體" w:hint="eastAsia"/>
          <w:b/>
          <w:lang w:eastAsia="zh-TW"/>
        </w:rPr>
        <w:tab/>
      </w:r>
      <w:r w:rsidR="00333536" w:rsidRPr="00B7036A">
        <w:rPr>
          <w:rFonts w:ascii="Times New Roman" w:eastAsia="新細明體" w:hAnsi="Times New Roman" w:cs="新細明體" w:hint="eastAsia"/>
          <w:b/>
          <w:lang w:eastAsia="zh-TW"/>
        </w:rPr>
        <w:t>員</w:t>
      </w:r>
      <w:r w:rsidR="00F36922" w:rsidRPr="00B7036A">
        <w:rPr>
          <w:rFonts w:ascii="Times New Roman" w:eastAsia="新細明體" w:hAnsi="Times New Roman" w:cs="新細明體" w:hint="eastAsia"/>
          <w:b/>
          <w:lang w:eastAsia="zh-TW"/>
        </w:rPr>
        <w:t>：</w:t>
      </w:r>
      <w:r w:rsidR="0002179F" w:rsidRPr="001141BA">
        <w:rPr>
          <w:rFonts w:ascii="Times New Roman" w:eastAsia="新細明體" w:hAnsi="Times New Roman" w:cs="新細明體" w:hint="eastAsia"/>
          <w:lang w:eastAsia="zh-TW"/>
        </w:rPr>
        <w:t>張育慧教授</w:t>
      </w:r>
    </w:p>
    <w:p w14:paraId="60C19099" w14:textId="079CC6EF" w:rsidR="005434B4" w:rsidRPr="00935D17" w:rsidRDefault="005434B4" w:rsidP="009A5657">
      <w:pPr>
        <w:spacing w:before="120" w:line="440" w:lineRule="exact"/>
        <w:ind w:firstLine="482"/>
        <w:jc w:val="both"/>
        <w:rPr>
          <w:rFonts w:ascii="Times New Roman" w:eastAsia="標楷體" w:hAnsi="Times New Roman" w:cs="新細明體"/>
          <w:lang w:eastAsia="zh-TW"/>
        </w:rPr>
      </w:pPr>
      <w:r w:rsidRPr="00935D17">
        <w:rPr>
          <w:rFonts w:ascii="Times New Roman" w:eastAsia="標楷體" w:hAnsi="Times New Roman" w:cs="新細明體" w:hint="eastAsia"/>
          <w:lang w:eastAsia="zh-TW"/>
        </w:rPr>
        <w:t>張育慧教授自台灣基督長老教會台灣神學院神研所畢業後，受上帝的呼召對於宗教教育和靈性形成有興趣和負擔，因深刻體認台灣教會在基督教教育上的缺乏，</w:t>
      </w:r>
      <w:r w:rsidRPr="00935D17">
        <w:rPr>
          <w:rFonts w:ascii="Times New Roman" w:eastAsia="標楷體" w:hAnsi="Times New Roman" w:cs="新細明體"/>
          <w:lang w:eastAsia="zh-TW"/>
        </w:rPr>
        <w:t>2006</w:t>
      </w:r>
      <w:r w:rsidRPr="00935D17">
        <w:rPr>
          <w:rFonts w:ascii="Times New Roman" w:eastAsia="標楷體" w:hAnsi="Times New Roman" w:cs="新細明體" w:hint="eastAsia"/>
          <w:lang w:eastAsia="zh-TW"/>
        </w:rPr>
        <w:t>年前往美國普林斯頓神學院（</w:t>
      </w:r>
      <w:r w:rsidRPr="00935D17">
        <w:rPr>
          <w:rFonts w:ascii="Times New Roman" w:eastAsia="標楷體" w:hAnsi="Times New Roman" w:cs="Arial"/>
          <w:color w:val="1A1A1A"/>
        </w:rPr>
        <w:t>Princeton Theological Seminary</w:t>
      </w:r>
      <w:r w:rsidRPr="00935D17">
        <w:rPr>
          <w:rFonts w:ascii="Times New Roman" w:eastAsia="標楷體" w:hAnsi="Times New Roman" w:cs="新細明體" w:hint="eastAsia"/>
          <w:lang w:eastAsia="zh-TW"/>
        </w:rPr>
        <w:t>）進修取得</w:t>
      </w:r>
      <w:r w:rsidRPr="00935D17">
        <w:rPr>
          <w:rFonts w:ascii="Times New Roman" w:eastAsia="標楷體" w:hAnsi="Times New Roman" w:cs="Arial" w:hint="eastAsia"/>
          <w:color w:val="1A1A1A"/>
          <w:lang w:eastAsia="zh-TW"/>
        </w:rPr>
        <w:t>基督</w:t>
      </w:r>
      <w:proofErr w:type="spellStart"/>
      <w:r w:rsidRPr="00935D17">
        <w:rPr>
          <w:rFonts w:ascii="Times New Roman" w:eastAsia="標楷體" w:hAnsi="Times New Roman" w:cs="Arial"/>
          <w:color w:val="1A1A1A"/>
        </w:rPr>
        <w:t>教教育碩士</w:t>
      </w:r>
      <w:proofErr w:type="spellEnd"/>
      <w:r w:rsidRPr="00935D17">
        <w:rPr>
          <w:rFonts w:ascii="Times New Roman" w:eastAsia="標楷體" w:hAnsi="Times New Roman" w:cs="Arial" w:hint="eastAsia"/>
          <w:color w:val="1A1A1A"/>
          <w:lang w:eastAsia="zh-TW"/>
        </w:rPr>
        <w:t>（</w:t>
      </w:r>
      <w:r w:rsidRPr="00935D17">
        <w:rPr>
          <w:rFonts w:ascii="Times New Roman" w:eastAsia="標楷體" w:hAnsi="Times New Roman" w:cs="Arial"/>
          <w:color w:val="1A1A1A"/>
        </w:rPr>
        <w:t xml:space="preserve">M.A. </w:t>
      </w:r>
      <w:r w:rsidRPr="00935D17">
        <w:rPr>
          <w:rFonts w:ascii="Times New Roman" w:eastAsia="標楷體" w:hAnsi="Times New Roman" w:cs="Arial" w:hint="eastAsia"/>
          <w:color w:val="1A1A1A"/>
          <w:lang w:eastAsia="zh-TW"/>
        </w:rPr>
        <w:t>in Christian Education</w:t>
      </w:r>
      <w:r w:rsidRPr="00935D17">
        <w:rPr>
          <w:rFonts w:ascii="Times New Roman" w:eastAsia="標楷體" w:hAnsi="Times New Roman" w:cs="Arial" w:hint="eastAsia"/>
          <w:color w:val="1A1A1A"/>
          <w:lang w:eastAsia="zh-TW"/>
        </w:rPr>
        <w:t>）</w:t>
      </w:r>
      <w:r w:rsidRPr="00935D17">
        <w:rPr>
          <w:rFonts w:ascii="Times New Roman" w:eastAsia="標楷體" w:hAnsi="Times New Roman" w:cs="新細明體" w:hint="eastAsia"/>
          <w:lang w:eastAsia="zh-TW"/>
        </w:rPr>
        <w:t>、</w:t>
      </w:r>
      <w:r w:rsidRPr="00935D17">
        <w:rPr>
          <w:rFonts w:ascii="Times New Roman" w:eastAsia="標楷體" w:hAnsi="Times New Roman" w:cs="新細明體"/>
          <w:lang w:eastAsia="zh-TW"/>
        </w:rPr>
        <w:t>2016</w:t>
      </w:r>
      <w:r w:rsidRPr="00935D17">
        <w:rPr>
          <w:rFonts w:ascii="Times New Roman" w:eastAsia="標楷體" w:hAnsi="Times New Roman" w:cs="新細明體" w:hint="eastAsia"/>
          <w:lang w:eastAsia="zh-TW"/>
        </w:rPr>
        <w:t>年於</w:t>
      </w:r>
      <w:r w:rsidRPr="00935D17">
        <w:rPr>
          <w:rFonts w:ascii="Times New Roman" w:eastAsia="標楷體" w:hAnsi="Times New Roman" w:cs="Arial"/>
          <w:color w:val="1A1A1A"/>
        </w:rPr>
        <w:t>Claremont School of Theology</w:t>
      </w:r>
      <w:r w:rsidRPr="00935D17">
        <w:rPr>
          <w:rFonts w:ascii="Times New Roman" w:eastAsia="標楷體" w:hAnsi="Times New Roman" w:cs="Arial" w:hint="eastAsia"/>
          <w:color w:val="1A1A1A"/>
          <w:lang w:eastAsia="zh-TW"/>
        </w:rPr>
        <w:t>取得</w:t>
      </w:r>
      <w:proofErr w:type="spellStart"/>
      <w:r w:rsidRPr="00935D17">
        <w:rPr>
          <w:rFonts w:ascii="Times New Roman" w:eastAsia="標楷體" w:hAnsi="Times New Roman" w:cs="Arial"/>
          <w:color w:val="1A1A1A"/>
        </w:rPr>
        <w:t>實踐神學博士</w:t>
      </w:r>
      <w:proofErr w:type="spellEnd"/>
      <w:r w:rsidRPr="00935D17">
        <w:rPr>
          <w:rFonts w:ascii="Times New Roman" w:eastAsia="標楷體" w:hAnsi="Times New Roman" w:cs="Arial"/>
          <w:color w:val="1A1A1A"/>
        </w:rPr>
        <w:t>—</w:t>
      </w:r>
      <w:proofErr w:type="spellStart"/>
      <w:r w:rsidRPr="00935D17">
        <w:rPr>
          <w:rFonts w:ascii="Times New Roman" w:eastAsia="標楷體" w:hAnsi="Times New Roman" w:cs="Arial"/>
          <w:color w:val="1A1A1A"/>
        </w:rPr>
        <w:t>宗教教育與靈性形成</w:t>
      </w:r>
      <w:proofErr w:type="spellEnd"/>
      <w:r w:rsidRPr="00935D17">
        <w:rPr>
          <w:rFonts w:ascii="Times New Roman" w:eastAsia="標楷體" w:hAnsi="Times New Roman" w:cs="Arial" w:hint="eastAsia"/>
          <w:color w:val="1A1A1A"/>
          <w:lang w:eastAsia="zh-TW"/>
        </w:rPr>
        <w:t>（</w:t>
      </w:r>
      <w:proofErr w:type="spellStart"/>
      <w:r w:rsidRPr="00935D17">
        <w:rPr>
          <w:rFonts w:ascii="Times New Roman" w:eastAsia="標楷體" w:hAnsi="Times New Roman" w:cs="Arial"/>
          <w:color w:val="1A1A1A"/>
        </w:rPr>
        <w:t>Ph.D</w:t>
      </w:r>
      <w:proofErr w:type="spellEnd"/>
      <w:r w:rsidRPr="00935D17">
        <w:rPr>
          <w:rFonts w:ascii="Times New Roman" w:eastAsia="標楷體" w:hAnsi="Times New Roman" w:cs="Arial"/>
          <w:color w:val="1A1A1A"/>
        </w:rPr>
        <w:t xml:space="preserve"> in Practical Theology- concentrate in Religious Education and Spiritual Formation</w:t>
      </w:r>
      <w:r w:rsidRPr="00935D17">
        <w:rPr>
          <w:rFonts w:ascii="Times New Roman" w:eastAsia="標楷體" w:hAnsi="Times New Roman" w:cs="Arial" w:hint="eastAsia"/>
          <w:color w:val="1A1A1A"/>
          <w:lang w:eastAsia="zh-TW"/>
        </w:rPr>
        <w:t>）。</w:t>
      </w:r>
    </w:p>
    <w:p w14:paraId="7CD525F4" w14:textId="3C5151F5" w:rsidR="005434B4" w:rsidRPr="00935D17" w:rsidRDefault="005434B4" w:rsidP="00E5628A">
      <w:pPr>
        <w:spacing w:line="440" w:lineRule="exact"/>
        <w:ind w:firstLine="482"/>
        <w:jc w:val="both"/>
        <w:rPr>
          <w:rFonts w:ascii="Times New Roman" w:eastAsia="標楷體" w:hAnsi="Times New Roman" w:cs="新細明體"/>
          <w:lang w:eastAsia="zh-TW"/>
        </w:rPr>
      </w:pPr>
      <w:r w:rsidRPr="00935D17">
        <w:rPr>
          <w:rFonts w:ascii="Times New Roman" w:eastAsia="標楷體" w:hAnsi="Times New Roman" w:cs="Arial" w:hint="eastAsia"/>
          <w:color w:val="1A1A1A"/>
          <w:lang w:eastAsia="zh-TW"/>
        </w:rPr>
        <w:t>在研究過程中，對台灣教會的女性傳道人在牧會現場靈性充滿關注和異象，遂以其牧會經驗做為其博士論文研究的主題。張育慧教授</w:t>
      </w:r>
      <w:r w:rsidRPr="00935D17">
        <w:rPr>
          <w:rFonts w:ascii="Times New Roman" w:eastAsia="標楷體" w:hAnsi="Times New Roman" w:cs="Arial"/>
          <w:color w:val="1A1A1A"/>
          <w:lang w:eastAsia="zh-TW"/>
        </w:rPr>
        <w:t>專業</w:t>
      </w:r>
      <w:r w:rsidRPr="00935D17">
        <w:rPr>
          <w:rFonts w:ascii="Times New Roman" w:eastAsia="標楷體" w:hAnsi="Times New Roman" w:cs="Arial" w:hint="eastAsia"/>
          <w:color w:val="1A1A1A"/>
          <w:lang w:eastAsia="zh-TW"/>
        </w:rPr>
        <w:t>領域為</w:t>
      </w:r>
      <w:r w:rsidRPr="00935D17">
        <w:rPr>
          <w:rFonts w:ascii="Times New Roman" w:eastAsia="標楷體" w:hAnsi="Times New Roman" w:cs="Arial"/>
          <w:color w:val="1A1A1A"/>
          <w:lang w:eastAsia="zh-TW"/>
        </w:rPr>
        <w:t>宗教教育、靈性形成、女性靈性發展</w:t>
      </w:r>
      <w:r w:rsidRPr="00935D17">
        <w:rPr>
          <w:rFonts w:ascii="Times New Roman" w:eastAsia="標楷體" w:hAnsi="Times New Roman" w:cs="Arial" w:hint="eastAsia"/>
          <w:color w:val="1A1A1A"/>
          <w:lang w:eastAsia="zh-TW"/>
        </w:rPr>
        <w:t>等</w:t>
      </w:r>
      <w:r w:rsidRPr="00935D17">
        <w:rPr>
          <w:rFonts w:ascii="Times New Roman" w:eastAsia="標楷體" w:hAnsi="Times New Roman" w:cs="Arial"/>
          <w:color w:val="1A1A1A"/>
          <w:lang w:eastAsia="zh-TW"/>
        </w:rPr>
        <w:t>。</w:t>
      </w:r>
      <w:r w:rsidRPr="00935D17">
        <w:rPr>
          <w:rFonts w:ascii="Times New Roman" w:eastAsia="標楷體" w:hAnsi="Times New Roman" w:cs="Arial" w:hint="eastAsia"/>
          <w:color w:val="1A1A1A"/>
          <w:lang w:eastAsia="zh-TW"/>
        </w:rPr>
        <w:t>藉由</w:t>
      </w:r>
      <w:r w:rsidRPr="00935D17">
        <w:rPr>
          <w:rFonts w:ascii="Times New Roman" w:eastAsia="標楷體" w:hAnsi="Times New Roman" w:cs="Arial"/>
          <w:color w:val="1A1A1A"/>
          <w:lang w:eastAsia="zh-TW"/>
        </w:rPr>
        <w:t>Reset</w:t>
      </w:r>
      <w:r w:rsidRPr="00935D17">
        <w:rPr>
          <w:rFonts w:ascii="Times New Roman" w:eastAsia="標楷體" w:hAnsi="Times New Roman" w:cs="Arial" w:hint="eastAsia"/>
          <w:color w:val="1A1A1A"/>
          <w:lang w:eastAsia="zh-TW"/>
        </w:rPr>
        <w:t>教牧講座的機會，不僅是豐富理論的內涵，更是帶出實踐上的應用，一起看見傳道人在靈性需求和自我關顧。特別是透過工作坊</w:t>
      </w:r>
      <w:r w:rsidR="009A5657">
        <w:rPr>
          <w:rFonts w:ascii="Times New Roman" w:eastAsia="標楷體" w:hAnsi="Times New Roman" w:cs="Arial" w:hint="eastAsia"/>
          <w:color w:val="1A1A1A"/>
          <w:lang w:eastAsia="zh-TW"/>
        </w:rPr>
        <w:t>邀請大家一起對話</w:t>
      </w:r>
      <w:r w:rsidRPr="00935D17">
        <w:rPr>
          <w:rFonts w:ascii="Times New Roman" w:eastAsia="標楷體" w:hAnsi="Times New Roman" w:cs="Arial" w:hint="eastAsia"/>
          <w:color w:val="1A1A1A"/>
          <w:lang w:eastAsia="zh-TW"/>
        </w:rPr>
        <w:t>，</w:t>
      </w:r>
      <w:r w:rsidR="009A5657">
        <w:rPr>
          <w:rFonts w:ascii="Times New Roman" w:eastAsia="標楷體" w:hAnsi="Times New Roman" w:cs="Arial" w:hint="eastAsia"/>
          <w:color w:val="1A1A1A"/>
          <w:lang w:eastAsia="zh-TW"/>
        </w:rPr>
        <w:t>因為</w:t>
      </w:r>
      <w:r w:rsidRPr="00935D17">
        <w:rPr>
          <w:rFonts w:ascii="Times New Roman" w:eastAsia="標楷體" w:hAnsi="Times New Roman" w:cs="Arial" w:hint="eastAsia"/>
          <w:color w:val="1A1A1A"/>
          <w:lang w:eastAsia="zh-TW"/>
        </w:rPr>
        <w:t>這是屬於傳道者一起敞開心團契的饗宴。</w:t>
      </w:r>
    </w:p>
    <w:p w14:paraId="55EBECC7" w14:textId="71E06D45" w:rsidR="00160932" w:rsidRPr="001141BA" w:rsidRDefault="00160932" w:rsidP="00E16267">
      <w:pPr>
        <w:spacing w:before="360" w:line="400" w:lineRule="exact"/>
        <w:jc w:val="both"/>
        <w:rPr>
          <w:rFonts w:ascii="Times New Roman" w:eastAsia="新細明體" w:hAnsi="Times New Roman" w:cs="新細明體"/>
          <w:lang w:eastAsia="zh-TW"/>
        </w:rPr>
      </w:pPr>
      <w:r w:rsidRPr="00B7036A">
        <w:rPr>
          <w:rFonts w:ascii="Times New Roman" w:eastAsia="新細明體" w:hAnsi="Times New Roman" w:cs="新細明體" w:hint="eastAsia"/>
          <w:b/>
          <w:lang w:eastAsia="zh-TW"/>
        </w:rPr>
        <w:t>時</w:t>
      </w:r>
      <w:r w:rsidR="001141BA" w:rsidRPr="00B7036A">
        <w:rPr>
          <w:rFonts w:ascii="Times New Roman" w:eastAsia="新細明體" w:hAnsi="Times New Roman" w:cs="新細明體"/>
          <w:b/>
          <w:lang w:eastAsia="zh-TW"/>
        </w:rPr>
        <w:tab/>
      </w:r>
      <w:r w:rsidRPr="00B7036A">
        <w:rPr>
          <w:rFonts w:ascii="Times New Roman" w:eastAsia="新細明體" w:hAnsi="Times New Roman" w:cs="新細明體" w:hint="eastAsia"/>
          <w:b/>
          <w:lang w:eastAsia="zh-TW"/>
        </w:rPr>
        <w:t>間：</w:t>
      </w:r>
      <w:r w:rsidR="00873EB9" w:rsidRPr="001141BA">
        <w:rPr>
          <w:rFonts w:ascii="Times New Roman" w:eastAsia="新細明體" w:hAnsi="Times New Roman" w:cs="新細明體" w:hint="eastAsia"/>
          <w:lang w:eastAsia="zh-TW"/>
        </w:rPr>
        <w:t>201</w:t>
      </w:r>
      <w:r w:rsidR="00873EB9" w:rsidRPr="001141BA">
        <w:rPr>
          <w:rFonts w:ascii="Times New Roman" w:eastAsia="新細明體" w:hAnsi="Times New Roman" w:cs="新細明體"/>
          <w:lang w:eastAsia="zh-TW"/>
        </w:rPr>
        <w:t>7</w:t>
      </w:r>
      <w:r w:rsidRPr="001141BA">
        <w:rPr>
          <w:rFonts w:ascii="Times New Roman" w:eastAsia="新細明體" w:hAnsi="Times New Roman" w:cs="新細明體" w:hint="eastAsia"/>
          <w:lang w:eastAsia="zh-TW"/>
        </w:rPr>
        <w:t>/2/19</w:t>
      </w:r>
      <w:r w:rsidR="00673151" w:rsidRPr="001141BA">
        <w:rPr>
          <w:rFonts w:ascii="Times New Roman" w:eastAsia="新細明體" w:hAnsi="Times New Roman" w:cs="新細明體" w:hint="eastAsia"/>
          <w:lang w:eastAsia="zh-TW"/>
        </w:rPr>
        <w:t>（日）晚上</w:t>
      </w:r>
      <w:r w:rsidR="00673151" w:rsidRPr="001141BA">
        <w:rPr>
          <w:rFonts w:ascii="Times New Roman" w:eastAsia="新細明體" w:hAnsi="Times New Roman" w:cs="新細明體"/>
          <w:lang w:eastAsia="zh-TW"/>
        </w:rPr>
        <w:t>--2/</w:t>
      </w:r>
      <w:r w:rsidR="009D21AD" w:rsidRPr="001141BA">
        <w:rPr>
          <w:rFonts w:ascii="Times New Roman" w:eastAsia="新細明體" w:hAnsi="Times New Roman" w:cs="新細明體" w:hint="eastAsia"/>
          <w:lang w:eastAsia="zh-TW"/>
        </w:rPr>
        <w:t>2</w:t>
      </w:r>
      <w:r w:rsidR="009D21AD" w:rsidRPr="001141BA">
        <w:rPr>
          <w:rFonts w:ascii="Times New Roman" w:eastAsia="新細明體" w:hAnsi="Times New Roman" w:cs="新細明體"/>
          <w:lang w:eastAsia="zh-TW"/>
        </w:rPr>
        <w:t>1</w:t>
      </w:r>
      <w:r w:rsidR="00D011AF" w:rsidRPr="001141BA">
        <w:rPr>
          <w:rFonts w:ascii="Times New Roman" w:eastAsia="新細明體" w:hAnsi="Times New Roman" w:cs="新細明體" w:hint="eastAsia"/>
          <w:lang w:eastAsia="zh-TW"/>
        </w:rPr>
        <w:t>（二）中</w:t>
      </w:r>
      <w:r w:rsidR="00673151" w:rsidRPr="001141BA">
        <w:rPr>
          <w:rFonts w:ascii="Times New Roman" w:eastAsia="新細明體" w:hAnsi="Times New Roman" w:cs="新細明體" w:hint="eastAsia"/>
          <w:lang w:eastAsia="zh-TW"/>
        </w:rPr>
        <w:t>午</w:t>
      </w:r>
    </w:p>
    <w:p w14:paraId="2C9CE591" w14:textId="6424DA6D" w:rsidR="00970605" w:rsidRDefault="00970605" w:rsidP="00935D17">
      <w:pPr>
        <w:spacing w:line="400" w:lineRule="exact"/>
        <w:jc w:val="both"/>
        <w:rPr>
          <w:rFonts w:ascii="Times New Roman" w:eastAsia="新細明體" w:hAnsi="Times New Roman" w:cs="新細明體"/>
          <w:lang w:eastAsia="zh-TW"/>
        </w:rPr>
      </w:pPr>
      <w:r w:rsidRPr="00B7036A">
        <w:rPr>
          <w:rFonts w:ascii="Times New Roman" w:eastAsia="新細明體" w:hAnsi="Times New Roman" w:cs="新細明體" w:hint="eastAsia"/>
          <w:b/>
          <w:lang w:eastAsia="zh-TW"/>
        </w:rPr>
        <w:t>地</w:t>
      </w:r>
      <w:r w:rsidRPr="00B7036A">
        <w:rPr>
          <w:rFonts w:ascii="Times New Roman" w:eastAsia="新細明體" w:hAnsi="Times New Roman" w:cs="新細明體"/>
          <w:b/>
          <w:lang w:eastAsia="zh-TW"/>
        </w:rPr>
        <w:tab/>
      </w:r>
      <w:r w:rsidRPr="00B7036A">
        <w:rPr>
          <w:rFonts w:ascii="Times New Roman" w:eastAsia="新細明體" w:hAnsi="Times New Roman" w:cs="新細明體" w:hint="eastAsia"/>
          <w:b/>
          <w:lang w:eastAsia="zh-TW"/>
        </w:rPr>
        <w:t>點：</w:t>
      </w:r>
      <w:r w:rsidR="00234F67">
        <w:rPr>
          <w:rFonts w:ascii="Times New Roman" w:eastAsia="新細明體" w:hAnsi="Times New Roman" w:cs="新細明體" w:hint="eastAsia"/>
          <w:lang w:eastAsia="zh-TW"/>
        </w:rPr>
        <w:t>台灣基督長老教會</w:t>
      </w:r>
      <w:r w:rsidRPr="001141BA">
        <w:rPr>
          <w:rFonts w:ascii="Times New Roman" w:eastAsia="新細明體" w:hAnsi="Times New Roman" w:cs="新細明體" w:hint="eastAsia"/>
          <w:lang w:eastAsia="zh-TW"/>
        </w:rPr>
        <w:t>聖經學院</w:t>
      </w:r>
    </w:p>
    <w:p w14:paraId="56E77FBC" w14:textId="6B6CF0CB" w:rsidR="00406904" w:rsidRPr="001141BA" w:rsidRDefault="00673151" w:rsidP="006F32D8">
      <w:pPr>
        <w:spacing w:line="400" w:lineRule="exact"/>
        <w:jc w:val="both"/>
        <w:rPr>
          <w:rFonts w:ascii="Times New Roman" w:eastAsia="新細明體" w:hAnsi="Times New Roman" w:cs="新細明體"/>
          <w:lang w:eastAsia="zh-TW"/>
        </w:rPr>
      </w:pPr>
      <w:r w:rsidRPr="00B7036A">
        <w:rPr>
          <w:rFonts w:ascii="Times New Roman" w:eastAsia="新細明體" w:hAnsi="Times New Roman" w:cs="新細明體" w:hint="eastAsia"/>
          <w:b/>
          <w:lang w:eastAsia="zh-TW"/>
        </w:rPr>
        <w:t>對</w:t>
      </w:r>
      <w:r w:rsidR="001141BA" w:rsidRPr="00B7036A">
        <w:rPr>
          <w:rFonts w:ascii="Times New Roman" w:eastAsia="新細明體" w:hAnsi="Times New Roman" w:cs="新細明體"/>
          <w:b/>
          <w:lang w:eastAsia="zh-TW"/>
        </w:rPr>
        <w:tab/>
      </w:r>
      <w:r w:rsidRPr="00B7036A">
        <w:rPr>
          <w:rFonts w:ascii="Times New Roman" w:eastAsia="新細明體" w:hAnsi="Times New Roman" w:cs="新細明體" w:hint="eastAsia"/>
          <w:b/>
          <w:lang w:eastAsia="zh-TW"/>
        </w:rPr>
        <w:t>象：</w:t>
      </w:r>
      <w:r w:rsidR="005434B4" w:rsidRPr="001141BA">
        <w:rPr>
          <w:rFonts w:ascii="Times New Roman" w:eastAsia="新細明體" w:hAnsi="Times New Roman" w:cs="新細明體" w:hint="eastAsia"/>
          <w:lang w:eastAsia="zh-TW"/>
        </w:rPr>
        <w:t>傳道人</w:t>
      </w:r>
    </w:p>
    <w:p w14:paraId="70D3EC6C" w14:textId="432080D8" w:rsidR="00111063" w:rsidRDefault="00111063" w:rsidP="00935D17">
      <w:pPr>
        <w:spacing w:line="400" w:lineRule="exact"/>
        <w:jc w:val="both"/>
        <w:rPr>
          <w:rFonts w:ascii="Times New Roman" w:eastAsia="新細明體" w:hAnsi="Times New Roman" w:cs="新細明體"/>
          <w:lang w:eastAsia="zh-TW"/>
        </w:rPr>
      </w:pPr>
      <w:r w:rsidRPr="00B7036A">
        <w:rPr>
          <w:rFonts w:ascii="Times New Roman" w:eastAsia="新細明體" w:hAnsi="Times New Roman" w:cs="新細明體" w:hint="eastAsia"/>
          <w:b/>
          <w:lang w:eastAsia="zh-TW"/>
        </w:rPr>
        <w:t>人</w:t>
      </w:r>
      <w:r w:rsidRPr="00B7036A">
        <w:rPr>
          <w:rFonts w:ascii="Times New Roman" w:eastAsia="新細明體" w:hAnsi="Times New Roman" w:cs="新細明體"/>
          <w:b/>
          <w:lang w:eastAsia="zh-TW"/>
        </w:rPr>
        <w:tab/>
      </w:r>
      <w:r w:rsidRPr="00B7036A">
        <w:rPr>
          <w:rFonts w:ascii="Times New Roman" w:eastAsia="新細明體" w:hAnsi="Times New Roman" w:cs="新細明體" w:hint="eastAsia"/>
          <w:b/>
          <w:lang w:eastAsia="zh-TW"/>
        </w:rPr>
        <w:t>數：</w:t>
      </w:r>
      <w:r w:rsidRPr="001141BA">
        <w:rPr>
          <w:rFonts w:ascii="Times New Roman" w:eastAsia="新細明體" w:hAnsi="Times New Roman" w:cs="新細明體"/>
          <w:lang w:eastAsia="zh-TW"/>
        </w:rPr>
        <w:t>50</w:t>
      </w:r>
      <w:r w:rsidRPr="001141BA">
        <w:rPr>
          <w:rFonts w:ascii="Times New Roman" w:eastAsia="新細明體" w:hAnsi="Times New Roman" w:cs="新細明體" w:hint="eastAsia"/>
          <w:lang w:eastAsia="zh-TW"/>
        </w:rPr>
        <w:t>名（報名額滿為止）</w:t>
      </w:r>
    </w:p>
    <w:p w14:paraId="70F5EB4F" w14:textId="19666556" w:rsidR="00234F67" w:rsidRDefault="00970605" w:rsidP="00234F67">
      <w:pPr>
        <w:spacing w:line="400" w:lineRule="exact"/>
        <w:ind w:left="964" w:hanging="958"/>
        <w:jc w:val="both"/>
        <w:rPr>
          <w:rFonts w:ascii="Times New Roman" w:eastAsia="新細明體" w:hAnsi="Times New Roman" w:cs="新細明體"/>
          <w:lang w:eastAsia="zh-TW"/>
        </w:rPr>
      </w:pPr>
      <w:r w:rsidRPr="00B7036A">
        <w:rPr>
          <w:rFonts w:ascii="Times New Roman" w:eastAsia="新細明體" w:hAnsi="Times New Roman" w:cs="新細明體" w:hint="eastAsia"/>
          <w:b/>
          <w:lang w:eastAsia="zh-TW"/>
        </w:rPr>
        <w:t>費</w:t>
      </w:r>
      <w:r w:rsidR="00935D17">
        <w:rPr>
          <w:rFonts w:ascii="Times New Roman" w:eastAsia="新細明體" w:hAnsi="Times New Roman" w:cs="新細明體" w:hint="eastAsia"/>
          <w:b/>
          <w:lang w:eastAsia="zh-TW"/>
        </w:rPr>
        <w:t xml:space="preserve">　</w:t>
      </w:r>
      <w:r w:rsidRPr="00B7036A">
        <w:rPr>
          <w:rFonts w:ascii="Times New Roman" w:eastAsia="新細明體" w:hAnsi="Times New Roman" w:cs="新細明體" w:hint="eastAsia"/>
          <w:b/>
          <w:lang w:eastAsia="zh-TW"/>
        </w:rPr>
        <w:t>用：</w:t>
      </w:r>
      <w:r>
        <w:rPr>
          <w:rFonts w:ascii="Times New Roman" w:eastAsia="新細明體" w:hAnsi="Times New Roman" w:cs="新細明體" w:hint="eastAsia"/>
          <w:lang w:eastAsia="zh-TW"/>
        </w:rPr>
        <w:t xml:space="preserve">(1) </w:t>
      </w:r>
      <w:r w:rsidRPr="001141BA">
        <w:rPr>
          <w:rFonts w:ascii="Times New Roman" w:eastAsia="新細明體" w:hAnsi="Times New Roman" w:cs="新細明體"/>
          <w:lang w:eastAsia="zh-TW"/>
        </w:rPr>
        <w:t>1800</w:t>
      </w:r>
      <w:r w:rsidRPr="001141BA">
        <w:rPr>
          <w:rFonts w:ascii="Times New Roman" w:eastAsia="新細明體" w:hAnsi="Times New Roman" w:cs="新細明體" w:hint="eastAsia"/>
          <w:lang w:eastAsia="zh-TW"/>
        </w:rPr>
        <w:t>元</w:t>
      </w:r>
      <w:r w:rsidRPr="001141BA">
        <w:rPr>
          <w:rFonts w:ascii="Times New Roman" w:eastAsia="新細明體" w:hAnsi="Times New Roman" w:cs="新細明體" w:hint="eastAsia"/>
          <w:lang w:eastAsia="zh-TW"/>
        </w:rPr>
        <w:t xml:space="preserve"> </w:t>
      </w:r>
      <w:r>
        <w:rPr>
          <w:rFonts w:ascii="Times New Roman" w:eastAsia="新細明體" w:hAnsi="Times New Roman" w:cs="新細明體" w:hint="eastAsia"/>
          <w:lang w:eastAsia="zh-TW"/>
        </w:rPr>
        <w:t>(2)</w:t>
      </w:r>
      <w:r w:rsidRPr="001141BA">
        <w:rPr>
          <w:rFonts w:ascii="Times New Roman" w:eastAsia="新細明體" w:hAnsi="Times New Roman" w:cs="新細明體"/>
          <w:lang w:eastAsia="zh-TW"/>
        </w:rPr>
        <w:t>1200</w:t>
      </w:r>
      <w:r w:rsidRPr="001141BA">
        <w:rPr>
          <w:rFonts w:ascii="Times New Roman" w:eastAsia="新細明體" w:hAnsi="Times New Roman" w:cs="新細明體" w:hint="eastAsia"/>
          <w:lang w:eastAsia="zh-TW"/>
        </w:rPr>
        <w:t>元（</w:t>
      </w:r>
      <w:r w:rsidR="00234F67">
        <w:rPr>
          <w:rFonts w:ascii="Times New Roman" w:eastAsia="新細明體" w:hAnsi="Times New Roman" w:cs="新細明體" w:hint="eastAsia"/>
          <w:lang w:eastAsia="zh-TW"/>
        </w:rPr>
        <w:t>限</w:t>
      </w:r>
      <w:r w:rsidRPr="001141BA">
        <w:rPr>
          <w:rFonts w:ascii="Times New Roman" w:eastAsia="新細明體" w:hAnsi="Times New Roman" w:cs="新細明體" w:hint="eastAsia"/>
          <w:lang w:eastAsia="zh-TW"/>
        </w:rPr>
        <w:t>同時報名</w:t>
      </w:r>
      <w:r w:rsidRPr="001141BA">
        <w:rPr>
          <w:rFonts w:ascii="Times New Roman" w:eastAsia="新細明體" w:hAnsi="Times New Roman" w:cs="新細明體"/>
          <w:lang w:eastAsia="zh-TW"/>
        </w:rPr>
        <w:t>3/12-14</w:t>
      </w:r>
      <w:r w:rsidRPr="001141BA">
        <w:rPr>
          <w:rFonts w:ascii="Times New Roman" w:eastAsia="新細明體" w:hAnsi="Times New Roman" w:cs="新細明體" w:hint="eastAsia"/>
          <w:lang w:eastAsia="zh-TW"/>
        </w:rPr>
        <w:t>女傳年會暨靈修營者，</w:t>
      </w:r>
    </w:p>
    <w:p w14:paraId="63A2F571" w14:textId="3B1A0826" w:rsidR="00970605" w:rsidRDefault="00935D17" w:rsidP="00234F67">
      <w:pPr>
        <w:spacing w:line="400" w:lineRule="exact"/>
        <w:ind w:left="964" w:hanging="958"/>
        <w:jc w:val="both"/>
        <w:rPr>
          <w:rFonts w:ascii="Times New Roman" w:eastAsia="新細明體" w:hAnsi="Times New Roman" w:cs="新細明體"/>
          <w:lang w:eastAsia="zh-TW"/>
        </w:rPr>
      </w:pPr>
      <w:r>
        <w:rPr>
          <w:rFonts w:ascii="Times New Roman" w:eastAsia="新細明體" w:hAnsi="Times New Roman" w:cs="新細明體" w:hint="eastAsia"/>
          <w:b/>
          <w:lang w:eastAsia="zh-TW"/>
        </w:rPr>
        <w:t xml:space="preserve">                </w:t>
      </w:r>
      <w:r w:rsidR="00241C7B">
        <w:rPr>
          <w:rFonts w:ascii="Times New Roman" w:eastAsia="新細明體" w:hAnsi="Times New Roman" w:cs="新細明體" w:hint="eastAsia"/>
          <w:b/>
          <w:lang w:eastAsia="zh-TW"/>
        </w:rPr>
        <w:t xml:space="preserve">                        </w:t>
      </w:r>
      <w:r w:rsidR="00970605" w:rsidRPr="001141BA">
        <w:rPr>
          <w:rFonts w:ascii="Times New Roman" w:eastAsia="新細明體" w:hAnsi="Times New Roman" w:cs="新細明體" w:hint="eastAsia"/>
          <w:lang w:eastAsia="zh-TW"/>
        </w:rPr>
        <w:t>只要附上該報名繳費單，即可享工作坊優惠價</w:t>
      </w:r>
      <w:r w:rsidR="00970605" w:rsidRPr="001141BA">
        <w:rPr>
          <w:rFonts w:ascii="Times New Roman" w:eastAsia="新細明體" w:hAnsi="Times New Roman" w:cs="新細明體"/>
          <w:lang w:eastAsia="zh-TW"/>
        </w:rPr>
        <w:t>1200</w:t>
      </w:r>
      <w:r w:rsidR="00970605" w:rsidRPr="001141BA">
        <w:rPr>
          <w:rFonts w:ascii="Times New Roman" w:eastAsia="新細明體" w:hAnsi="Times New Roman" w:cs="新細明體" w:hint="eastAsia"/>
          <w:lang w:eastAsia="zh-TW"/>
        </w:rPr>
        <w:t>元）</w:t>
      </w:r>
    </w:p>
    <w:p w14:paraId="42282948" w14:textId="6C21D222" w:rsidR="002831B3" w:rsidRPr="004F310C" w:rsidRDefault="00935D17" w:rsidP="004F310C">
      <w:pPr>
        <w:spacing w:beforeLines="50" w:before="120" w:line="400" w:lineRule="exact"/>
        <w:jc w:val="both"/>
        <w:rPr>
          <w:rFonts w:ascii="Times New Roman" w:eastAsia="新細明體" w:hAnsi="Times New Roman" w:cs="新細明體"/>
          <w:b/>
          <w:lang w:eastAsia="zh-TW"/>
        </w:rPr>
      </w:pPr>
      <w:r>
        <w:rPr>
          <w:rFonts w:ascii="Times New Roman" w:eastAsia="新細明體" w:hAnsi="Times New Roman" w:cs="新細明體" w:hint="eastAsia"/>
          <w:b/>
          <w:lang w:eastAsia="zh-TW"/>
        </w:rPr>
        <w:t>二</w:t>
      </w:r>
      <w:r w:rsidR="00E77876" w:rsidRPr="00B7036A">
        <w:rPr>
          <w:rFonts w:ascii="Times New Roman" w:eastAsia="新細明體" w:hAnsi="Times New Roman" w:cs="新細明體" w:hint="eastAsia"/>
          <w:b/>
          <w:lang w:eastAsia="zh-TW"/>
        </w:rPr>
        <w:t>、</w:t>
      </w:r>
      <w:r w:rsidR="002831B3" w:rsidRPr="004F310C">
        <w:rPr>
          <w:rFonts w:ascii="Times New Roman" w:eastAsia="新細明體" w:hAnsi="Times New Roman" w:cs="新細明體" w:hint="eastAsia"/>
          <w:b/>
          <w:lang w:eastAsia="zh-TW"/>
        </w:rPr>
        <w:t>主</w:t>
      </w:r>
      <w:r w:rsidR="002831B3" w:rsidRPr="004F310C">
        <w:rPr>
          <w:rFonts w:ascii="Times New Roman" w:eastAsia="新細明體" w:hAnsi="Times New Roman" w:cs="新細明體"/>
          <w:b/>
          <w:lang w:eastAsia="zh-TW"/>
        </w:rPr>
        <w:tab/>
      </w:r>
      <w:r w:rsidR="002831B3" w:rsidRPr="004F310C">
        <w:rPr>
          <w:rFonts w:ascii="Times New Roman" w:eastAsia="新細明體" w:hAnsi="Times New Roman" w:cs="新細明體" w:hint="eastAsia"/>
          <w:b/>
          <w:lang w:eastAsia="zh-TW"/>
        </w:rPr>
        <w:t>辦：</w:t>
      </w:r>
      <w:r w:rsidR="002831B3" w:rsidRPr="004F310C">
        <w:rPr>
          <w:rFonts w:ascii="Times New Roman" w:eastAsia="新細明體" w:hAnsi="Times New Roman" w:cs="新細明體" w:hint="eastAsia"/>
          <w:lang w:eastAsia="zh-TW"/>
        </w:rPr>
        <w:t>聖經學院靈修教育中心</w:t>
      </w:r>
    </w:p>
    <w:p w14:paraId="776928CF" w14:textId="5F5DDDB6" w:rsidR="009B572A" w:rsidRPr="004F310C" w:rsidRDefault="002831B3" w:rsidP="004F310C">
      <w:pPr>
        <w:spacing w:line="400" w:lineRule="exact"/>
        <w:jc w:val="both"/>
        <w:rPr>
          <w:rFonts w:ascii="Times New Roman" w:eastAsia="新細明體" w:hAnsi="Times New Roman" w:cs="新細明體"/>
          <w:lang w:eastAsia="zh-TW"/>
        </w:rPr>
      </w:pPr>
      <w:r w:rsidRPr="004F310C">
        <w:rPr>
          <w:rFonts w:ascii="Times New Roman" w:eastAsia="新細明體" w:hAnsi="Times New Roman" w:cs="新細明體" w:hint="eastAsia"/>
          <w:b/>
          <w:lang w:eastAsia="zh-TW"/>
        </w:rPr>
        <w:t xml:space="preserve">        </w:t>
      </w:r>
      <w:r w:rsidR="00873EB9" w:rsidRPr="004F310C">
        <w:rPr>
          <w:rFonts w:ascii="Times New Roman" w:eastAsia="新細明體" w:hAnsi="Times New Roman" w:cs="新細明體" w:hint="eastAsia"/>
          <w:b/>
          <w:lang w:eastAsia="zh-TW"/>
        </w:rPr>
        <w:t>協</w:t>
      </w:r>
      <w:r w:rsidR="001141BA" w:rsidRPr="004F310C">
        <w:rPr>
          <w:rFonts w:ascii="Times New Roman" w:eastAsia="新細明體" w:hAnsi="Times New Roman" w:cs="新細明體"/>
          <w:b/>
          <w:lang w:eastAsia="zh-TW"/>
        </w:rPr>
        <w:tab/>
      </w:r>
      <w:r w:rsidR="00873EB9" w:rsidRPr="004F310C">
        <w:rPr>
          <w:rFonts w:ascii="Times New Roman" w:eastAsia="新細明體" w:hAnsi="Times New Roman" w:cs="新細明體" w:hint="eastAsia"/>
          <w:b/>
          <w:lang w:eastAsia="zh-TW"/>
        </w:rPr>
        <w:t>辦：</w:t>
      </w:r>
      <w:r w:rsidR="00873EB9" w:rsidRPr="004F310C">
        <w:rPr>
          <w:rFonts w:ascii="Times New Roman" w:eastAsia="新細明體" w:hAnsi="Times New Roman" w:cs="新細明體" w:hint="eastAsia"/>
          <w:lang w:eastAsia="zh-TW"/>
        </w:rPr>
        <w:t>總會傳道委員會</w:t>
      </w:r>
    </w:p>
    <w:p w14:paraId="746B5F5A" w14:textId="783E3762" w:rsidR="007F5B8B" w:rsidRDefault="007F5B8B" w:rsidP="009B572A">
      <w:pPr>
        <w:spacing w:beforeLines="50" w:before="120" w:line="400" w:lineRule="exact"/>
        <w:jc w:val="both"/>
        <w:rPr>
          <w:rFonts w:ascii="Times New Roman" w:eastAsia="新細明體" w:hAnsi="Times New Roman" w:cs="新細明體"/>
          <w:lang w:eastAsia="zh-TW"/>
        </w:rPr>
      </w:pPr>
      <w:r>
        <w:rPr>
          <w:rFonts w:ascii="Times New Roman" w:eastAsia="新細明體" w:hAnsi="Times New Roman" w:cs="新細明體" w:hint="eastAsia"/>
          <w:noProof/>
          <w:lang w:eastAsia="zh-TW"/>
        </w:rPr>
        <mc:AlternateContent>
          <mc:Choice Requires="wps">
            <w:drawing>
              <wp:anchor distT="0" distB="0" distL="114300" distR="114300" simplePos="0" relativeHeight="251660288" behindDoc="0" locked="0" layoutInCell="1" allowOverlap="1" wp14:anchorId="4973B0E7" wp14:editId="6A19F605">
                <wp:simplePos x="0" y="0"/>
                <wp:positionH relativeFrom="column">
                  <wp:posOffset>-74295</wp:posOffset>
                </wp:positionH>
                <wp:positionV relativeFrom="paragraph">
                  <wp:posOffset>105410</wp:posOffset>
                </wp:positionV>
                <wp:extent cx="5623560" cy="1082040"/>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5623560" cy="1082040"/>
                        </a:xfrm>
                        <a:prstGeom prst="rect">
                          <a:avLst/>
                        </a:prstGeom>
                        <a:solidFill>
                          <a:srgbClr val="EAEAEA"/>
                        </a:solidFill>
                        <a:ln w="6350">
                          <a:noFill/>
                        </a:ln>
                      </wps:spPr>
                      <wps:txbx>
                        <w:txbxContent>
                          <w:p w14:paraId="10FBB502" w14:textId="1FACE3DE" w:rsidR="007F5B8B" w:rsidRPr="007F5B8B" w:rsidRDefault="007F5B8B" w:rsidP="00D4666C">
                            <w:pPr>
                              <w:spacing w:line="360" w:lineRule="exact"/>
                              <w:jc w:val="both"/>
                              <w:rPr>
                                <w:lang w:eastAsia="zh-TW"/>
                              </w:rPr>
                            </w:pPr>
                            <w:r w:rsidRPr="007F5B8B">
                              <w:rPr>
                                <w:rFonts w:ascii="Times New Roman" w:eastAsia="新細明體" w:hAnsi="Times New Roman" w:cs="新細明體" w:hint="eastAsia"/>
                                <w:b/>
                                <w:lang w:eastAsia="zh-TW"/>
                              </w:rPr>
                              <w:t>三、報名方式：</w:t>
                            </w:r>
                            <w:r w:rsidRPr="007F5B8B">
                              <w:rPr>
                                <w:rFonts w:ascii="Times New Roman" w:eastAsia="新細明體" w:hAnsi="Times New Roman" w:cs="新細明體" w:hint="eastAsia"/>
                                <w:lang w:eastAsia="zh-TW"/>
                              </w:rPr>
                              <w:t>請先至聖經學院網站（</w:t>
                            </w:r>
                            <w:r w:rsidRPr="007F5B8B">
                              <w:rPr>
                                <w:rFonts w:ascii="Times New Roman" w:eastAsia="新細明體" w:hAnsi="Times New Roman" w:cs="新細明體"/>
                                <w:lang w:eastAsia="zh-TW"/>
                              </w:rPr>
                              <w:t>http://www.pbc.org.tw/</w:t>
                            </w:r>
                            <w:r w:rsidRPr="007F5B8B">
                              <w:rPr>
                                <w:rFonts w:ascii="Times New Roman" w:eastAsia="新細明體" w:hAnsi="Times New Roman" w:cs="新細明體" w:hint="eastAsia"/>
                                <w:lang w:eastAsia="zh-TW"/>
                              </w:rPr>
                              <w:t>）填寫線上報名表，三天內完成郵政劃撥繳費（帳號：</w:t>
                            </w:r>
                            <w:r w:rsidRPr="007F5B8B">
                              <w:rPr>
                                <w:rFonts w:ascii="Times New Roman" w:eastAsia="新細明體" w:hAnsi="Times New Roman" w:cs="新細明體" w:hint="eastAsia"/>
                                <w:lang w:eastAsia="zh-TW"/>
                              </w:rPr>
                              <w:t>00702227</w:t>
                            </w:r>
                            <w:r w:rsidRPr="007F5B8B">
                              <w:rPr>
                                <w:rFonts w:ascii="Times New Roman" w:eastAsia="新細明體" w:hAnsi="Times New Roman" w:cs="新細明體" w:hint="eastAsia"/>
                                <w:lang w:eastAsia="zh-TW"/>
                              </w:rPr>
                              <w:t>戶名：聖經學院），將劃撥單據以電子郵件（</w:t>
                            </w:r>
                            <w:r w:rsidRPr="007F5B8B">
                              <w:rPr>
                                <w:rFonts w:ascii="Times New Roman" w:eastAsia="新細明體" w:hAnsi="Times New Roman" w:cs="新細明體" w:hint="eastAsia"/>
                                <w:lang w:eastAsia="zh-TW"/>
                              </w:rPr>
                              <w:t>sf@pbc.</w:t>
                            </w:r>
                            <w:r w:rsidRPr="007F5B8B">
                              <w:rPr>
                                <w:rFonts w:ascii="Times New Roman" w:eastAsia="新細明體" w:hAnsi="Times New Roman" w:cs="新細明體"/>
                                <w:lang w:eastAsia="zh-TW"/>
                              </w:rPr>
                              <w:t>org.tw</w:t>
                            </w:r>
                            <w:r w:rsidRPr="007F5B8B">
                              <w:rPr>
                                <w:rFonts w:ascii="Times New Roman" w:eastAsia="新細明體" w:hAnsi="Times New Roman" w:cs="新細明體" w:hint="eastAsia"/>
                                <w:lang w:eastAsia="zh-TW"/>
                              </w:rPr>
                              <w:t>）或傳真（</w:t>
                            </w:r>
                            <w:r w:rsidRPr="007F5B8B">
                              <w:rPr>
                                <w:rFonts w:ascii="Times New Roman" w:eastAsia="新細明體" w:hAnsi="Times New Roman" w:cs="新細明體" w:hint="eastAsia"/>
                                <w:lang w:eastAsia="zh-TW"/>
                              </w:rPr>
                              <w:t>03-5224595</w:t>
                            </w:r>
                            <w:r w:rsidRPr="007F5B8B">
                              <w:rPr>
                                <w:rFonts w:ascii="Times New Roman" w:eastAsia="新細明體" w:hAnsi="Times New Roman" w:cs="新細明體" w:hint="eastAsia"/>
                                <w:lang w:eastAsia="zh-TW"/>
                              </w:rPr>
                              <w:t>）方式回傳，即完成報名。報名相關問題歡迎來電洽詢聖經學院教務處（</w:t>
                            </w:r>
                            <w:r w:rsidRPr="007F5B8B">
                              <w:rPr>
                                <w:rFonts w:ascii="Times New Roman" w:eastAsia="新細明體" w:hAnsi="Times New Roman" w:cs="新細明體" w:hint="eastAsia"/>
                                <w:lang w:eastAsia="zh-TW"/>
                              </w:rPr>
                              <w:t>03-5217125</w:t>
                            </w:r>
                            <w:r w:rsidRPr="007F5B8B">
                              <w:rPr>
                                <w:rFonts w:ascii="Times New Roman" w:eastAsia="新細明體" w:hAnsi="Times New Roman" w:cs="新細明體" w:hint="eastAsia"/>
                                <w:lang w:eastAsia="zh-TW"/>
                              </w:rPr>
                              <w:t>分機</w:t>
                            </w:r>
                            <w:r w:rsidRPr="007F5B8B">
                              <w:rPr>
                                <w:rFonts w:ascii="Times New Roman" w:eastAsia="新細明體" w:hAnsi="Times New Roman" w:cs="新細明體" w:hint="eastAsia"/>
                                <w:lang w:eastAsia="zh-TW"/>
                              </w:rPr>
                              <w:t>107</w:t>
                            </w:r>
                            <w:r w:rsidRPr="007F5B8B">
                              <w:rPr>
                                <w:rFonts w:ascii="Times New Roman" w:eastAsia="新細明體" w:hAnsi="Times New Roman" w:cs="新細明體" w:hint="eastAsia"/>
                                <w:lang w:eastAsia="zh-TW"/>
                              </w:rPr>
                              <w:t>助理黃姐妹）。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73B0E7" id="文字方塊 2" o:spid="_x0000_s1027" type="#_x0000_t202" style="position:absolute;left:0;text-align:left;margin-left:-5.85pt;margin-top:8.3pt;width:442.8pt;height:8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" fillcolor="#eaeaea" stroked="f" strokeweight=".5pt">
                <v:textbox>
                  <w:txbxContent>
                    <w:p w14:paraId="10FBB502" w14:textId="1FACE3DE" w:rsidR="007F5B8B" w:rsidRPr="007F5B8B" w:rsidRDefault="007F5B8B" w:rsidP="00D4666C">
                      <w:pPr>
                        <w:spacing w:line="360" w:lineRule="exact"/>
                        <w:jc w:val="both"/>
                        <w:rPr>
                          <w:lang w:eastAsia="zh-TW"/>
                        </w:rPr>
                      </w:pPr>
                      <w:r w:rsidRPr="007F5B8B">
                        <w:rPr>
                          <w:rFonts w:ascii="Times New Roman" w:eastAsia="新細明體" w:hAnsi="Times New Roman" w:cs="新細明體" w:hint="eastAsia"/>
                          <w:b/>
                          <w:lang w:eastAsia="zh-TW"/>
                        </w:rPr>
                        <w:t>三、報名方式：</w:t>
                      </w:r>
                      <w:r w:rsidRPr="007F5B8B">
                        <w:rPr>
                          <w:rFonts w:ascii="Times New Roman" w:eastAsia="新細明體" w:hAnsi="Times New Roman" w:cs="新細明體" w:hint="eastAsia"/>
                          <w:lang w:eastAsia="zh-TW"/>
                        </w:rPr>
                        <w:t>請先至聖經學院網站（</w:t>
                      </w:r>
                      <w:r w:rsidRPr="007F5B8B">
                        <w:rPr>
                          <w:rFonts w:ascii="Times New Roman" w:eastAsia="新細明體" w:hAnsi="Times New Roman" w:cs="新細明體"/>
                          <w:lang w:eastAsia="zh-TW"/>
                        </w:rPr>
                        <w:t>http://www.pbc.org.tw/</w:t>
                      </w:r>
                      <w:r w:rsidRPr="007F5B8B">
                        <w:rPr>
                          <w:rFonts w:ascii="Times New Roman" w:eastAsia="新細明體" w:hAnsi="Times New Roman" w:cs="新細明體" w:hint="eastAsia"/>
                          <w:lang w:eastAsia="zh-TW"/>
                        </w:rPr>
                        <w:t>）填寫線上報名表，三天內完成郵政劃撥繳費（帳號：</w:t>
                      </w:r>
                      <w:r w:rsidRPr="007F5B8B">
                        <w:rPr>
                          <w:rFonts w:ascii="Times New Roman" w:eastAsia="新細明體" w:hAnsi="Times New Roman" w:cs="新細明體" w:hint="eastAsia"/>
                          <w:lang w:eastAsia="zh-TW"/>
                        </w:rPr>
                        <w:t>00702227</w:t>
                      </w:r>
                      <w:r w:rsidRPr="007F5B8B">
                        <w:rPr>
                          <w:rFonts w:ascii="Times New Roman" w:eastAsia="新細明體" w:hAnsi="Times New Roman" w:cs="新細明體" w:hint="eastAsia"/>
                          <w:lang w:eastAsia="zh-TW"/>
                        </w:rPr>
                        <w:t>戶名：聖經學院），將劃撥單據以電子郵件（</w:t>
                      </w:r>
                      <w:r w:rsidRPr="007F5B8B">
                        <w:rPr>
                          <w:rFonts w:ascii="Times New Roman" w:eastAsia="新細明體" w:hAnsi="Times New Roman" w:cs="新細明體" w:hint="eastAsia"/>
                          <w:lang w:eastAsia="zh-TW"/>
                        </w:rPr>
                        <w:t>sf@pbc.</w:t>
                      </w:r>
                      <w:r w:rsidRPr="007F5B8B">
                        <w:rPr>
                          <w:rFonts w:ascii="Times New Roman" w:eastAsia="新細明體" w:hAnsi="Times New Roman" w:cs="新細明體"/>
                          <w:lang w:eastAsia="zh-TW"/>
                        </w:rPr>
                        <w:t>org.tw</w:t>
                      </w:r>
                      <w:r w:rsidRPr="007F5B8B">
                        <w:rPr>
                          <w:rFonts w:ascii="Times New Roman" w:eastAsia="新細明體" w:hAnsi="Times New Roman" w:cs="新細明體" w:hint="eastAsia"/>
                          <w:lang w:eastAsia="zh-TW"/>
                        </w:rPr>
                        <w:t>）或傳真（</w:t>
                      </w:r>
                      <w:r w:rsidRPr="007F5B8B">
                        <w:rPr>
                          <w:rFonts w:ascii="Times New Roman" w:eastAsia="新細明體" w:hAnsi="Times New Roman" w:cs="新細明體" w:hint="eastAsia"/>
                          <w:lang w:eastAsia="zh-TW"/>
                        </w:rPr>
                        <w:t>03-5224595</w:t>
                      </w:r>
                      <w:r w:rsidRPr="007F5B8B">
                        <w:rPr>
                          <w:rFonts w:ascii="Times New Roman" w:eastAsia="新細明體" w:hAnsi="Times New Roman" w:cs="新細明體" w:hint="eastAsia"/>
                          <w:lang w:eastAsia="zh-TW"/>
                        </w:rPr>
                        <w:t>）方式回傳，即完成報名。報名相關問題歡迎來電洽詢聖經學院教務處（</w:t>
                      </w:r>
                      <w:r w:rsidRPr="007F5B8B">
                        <w:rPr>
                          <w:rFonts w:ascii="Times New Roman" w:eastAsia="新細明體" w:hAnsi="Times New Roman" w:cs="新細明體" w:hint="eastAsia"/>
                          <w:lang w:eastAsia="zh-TW"/>
                        </w:rPr>
                        <w:t>03-5217125</w:t>
                      </w:r>
                      <w:r w:rsidRPr="007F5B8B">
                        <w:rPr>
                          <w:rFonts w:ascii="Times New Roman" w:eastAsia="新細明體" w:hAnsi="Times New Roman" w:cs="新細明體" w:hint="eastAsia"/>
                          <w:lang w:eastAsia="zh-TW"/>
                        </w:rPr>
                        <w:t>分機</w:t>
                      </w:r>
                      <w:r w:rsidRPr="007F5B8B">
                        <w:rPr>
                          <w:rFonts w:ascii="Times New Roman" w:eastAsia="新細明體" w:hAnsi="Times New Roman" w:cs="新細明體" w:hint="eastAsia"/>
                          <w:lang w:eastAsia="zh-TW"/>
                        </w:rPr>
                        <w:t>107</w:t>
                      </w:r>
                      <w:r w:rsidRPr="007F5B8B">
                        <w:rPr>
                          <w:rFonts w:ascii="Times New Roman" w:eastAsia="新細明體" w:hAnsi="Times New Roman" w:cs="新細明體" w:hint="eastAsia"/>
                          <w:lang w:eastAsia="zh-TW"/>
                        </w:rPr>
                        <w:t>助理黃姐妹）。</w:t>
                      </w:r>
                    </w:p>
                  </w:txbxContent>
                </v:textbox>
              </v:shape>
            </w:pict>
          </mc:Fallback>
        </mc:AlternateContent>
      </w:r>
    </w:p>
    <w:p w14:paraId="6BBFBD3E" w14:textId="745542B3" w:rsidR="003A58A7" w:rsidRPr="00935D17" w:rsidRDefault="00935D17" w:rsidP="009B572A">
      <w:pPr>
        <w:spacing w:beforeLines="50" w:before="120" w:line="400" w:lineRule="exact"/>
        <w:jc w:val="both"/>
        <w:rPr>
          <w:rFonts w:ascii="Times New Roman" w:eastAsia="新細明體" w:hAnsi="Times New Roman" w:cs="新細明體"/>
          <w:color w:val="FFFFFF" w:themeColor="background1"/>
          <w:lang w:eastAsia="zh-TW"/>
        </w:rPr>
      </w:pPr>
      <w:r>
        <w:rPr>
          <w:rFonts w:ascii="Times New Roman" w:eastAsia="新細明體" w:hAnsi="Times New Roman" w:cs="新細明體" w:hint="eastAsia"/>
          <w:color w:val="FFFFFF" w:themeColor="background1"/>
          <w:highlight w:val="black"/>
          <w:lang w:eastAsia="zh-TW"/>
        </w:rPr>
        <w:t xml:space="preserve">　　　</w:t>
      </w:r>
      <w:r w:rsidR="009B572A" w:rsidRPr="00935D17">
        <w:rPr>
          <w:rFonts w:ascii="Times New Roman" w:eastAsia="新細明體" w:hAnsi="Times New Roman" w:cs="新細明體" w:hint="eastAsia"/>
          <w:highlight w:val="black"/>
          <w:lang w:eastAsia="zh-TW"/>
        </w:rPr>
        <w:t>。</w:t>
      </w:r>
      <w:r>
        <w:rPr>
          <w:rFonts w:ascii="Times New Roman" w:eastAsia="新細明體" w:hAnsi="Times New Roman" w:cs="新細明體" w:hint="eastAsia"/>
          <w:color w:val="FFFFFF" w:themeColor="background1"/>
          <w:highlight w:val="black"/>
          <w:lang w:eastAsia="zh-TW"/>
        </w:rPr>
        <w:t xml:space="preserve">　</w:t>
      </w:r>
      <w:r w:rsidRPr="00935D17">
        <w:rPr>
          <w:rFonts w:ascii="Times New Roman" w:eastAsia="新細明體" w:hAnsi="Times New Roman" w:cs="新細明體" w:hint="eastAsia"/>
          <w:color w:val="FFFFFF" w:themeColor="background1"/>
          <w:lang w:eastAsia="zh-TW"/>
        </w:rPr>
        <w:t xml:space="preserve">　　　</w:t>
      </w:r>
    </w:p>
    <w:p w14:paraId="1986DA33" w14:textId="77777777" w:rsidR="007F5B8B" w:rsidRDefault="007F5B8B" w:rsidP="003A58A7">
      <w:pPr>
        <w:spacing w:after="120" w:line="360" w:lineRule="auto"/>
        <w:jc w:val="both"/>
        <w:rPr>
          <w:rFonts w:ascii="Times New Roman" w:eastAsia="新細明體" w:hAnsi="Times New Roman" w:cs="新細明體"/>
          <w:b/>
          <w:lang w:eastAsia="zh-TW"/>
        </w:rPr>
      </w:pPr>
    </w:p>
    <w:p w14:paraId="25AEA798" w14:textId="53014FE3" w:rsidR="006211CF" w:rsidRPr="00AB3504" w:rsidRDefault="00935D17" w:rsidP="003A58A7">
      <w:pPr>
        <w:spacing w:after="120" w:line="360" w:lineRule="auto"/>
        <w:jc w:val="both"/>
        <w:rPr>
          <w:rFonts w:ascii="Times New Roman" w:eastAsia="新細明體" w:hAnsi="Times New Roman" w:cs="新細明體"/>
          <w:b/>
          <w:lang w:eastAsia="zh-TW"/>
        </w:rPr>
      </w:pPr>
      <w:r>
        <w:rPr>
          <w:rFonts w:ascii="Times New Roman" w:eastAsia="新細明體" w:hAnsi="Times New Roman" w:cs="新細明體" w:hint="eastAsia"/>
          <w:b/>
          <w:lang w:eastAsia="zh-TW"/>
        </w:rPr>
        <w:lastRenderedPageBreak/>
        <w:t>四</w:t>
      </w:r>
      <w:r w:rsidR="006F32D8">
        <w:rPr>
          <w:rFonts w:ascii="Times New Roman" w:eastAsia="新細明體" w:hAnsi="Times New Roman" w:cs="新細明體" w:hint="eastAsia"/>
          <w:b/>
          <w:lang w:eastAsia="zh-TW"/>
        </w:rPr>
        <w:t>、</w:t>
      </w:r>
      <w:r w:rsidR="000E68C4" w:rsidRPr="00AB3504">
        <w:rPr>
          <w:rFonts w:ascii="Times New Roman" w:eastAsia="新細明體" w:hAnsi="Times New Roman" w:cs="新細明體" w:hint="eastAsia"/>
          <w:b/>
          <w:lang w:eastAsia="zh-TW"/>
        </w:rPr>
        <w:t>內容時間表</w:t>
      </w:r>
      <w:r w:rsidR="00AB3504" w:rsidRPr="00AB3504">
        <w:rPr>
          <w:rFonts w:ascii="Times New Roman" w:eastAsia="新細明體" w:hAnsi="Times New Roman" w:cs="新細明體" w:hint="eastAsia"/>
          <w:b/>
          <w:lang w:eastAsia="zh-TW"/>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7"/>
        <w:gridCol w:w="1326"/>
        <w:gridCol w:w="707"/>
        <w:gridCol w:w="2627"/>
        <w:gridCol w:w="714"/>
        <w:gridCol w:w="2535"/>
      </w:tblGrid>
      <w:tr w:rsidR="001C7B2C" w:rsidRPr="003D65F4" w14:paraId="087C5179" w14:textId="77777777" w:rsidTr="006606EF">
        <w:trPr>
          <w:trHeight w:val="567"/>
        </w:trPr>
        <w:tc>
          <w:tcPr>
            <w:tcW w:w="2033" w:type="dxa"/>
            <w:gridSpan w:val="2"/>
            <w:tcBorders>
              <w:top w:val="single" w:sz="18" w:space="0" w:color="000000"/>
              <w:left w:val="single" w:sz="18" w:space="0" w:color="000000"/>
              <w:bottom w:val="single" w:sz="8" w:space="0" w:color="000000"/>
              <w:right w:val="single" w:sz="8" w:space="0" w:color="000000"/>
            </w:tcBorders>
            <w:shd w:val="clear" w:color="auto" w:fill="000000" w:themeFill="text1"/>
            <w:vAlign w:val="bottom"/>
          </w:tcPr>
          <w:p w14:paraId="7CB16CE0" w14:textId="2B609915" w:rsidR="00F567CA" w:rsidRPr="003D65F4" w:rsidRDefault="00F567CA" w:rsidP="00F567CA">
            <w:pPr>
              <w:spacing w:line="360" w:lineRule="auto"/>
              <w:jc w:val="center"/>
              <w:rPr>
                <w:rFonts w:ascii="Times New Roman" w:eastAsia="新細明體" w:hAnsi="Times New Roman" w:cs="新細明體"/>
                <w:b/>
                <w:lang w:eastAsia="zh-TW"/>
              </w:rPr>
            </w:pPr>
            <w:r w:rsidRPr="003D65F4">
              <w:rPr>
                <w:rFonts w:ascii="Times New Roman" w:eastAsia="新細明體" w:hAnsi="Times New Roman" w:cs="新細明體"/>
                <w:b/>
                <w:lang w:eastAsia="zh-TW"/>
              </w:rPr>
              <w:t>2/19</w:t>
            </w:r>
            <w:r w:rsidRPr="003D65F4">
              <w:rPr>
                <w:rFonts w:ascii="Times New Roman" w:eastAsia="新細明體" w:hAnsi="Times New Roman" w:cs="新細明體" w:hint="eastAsia"/>
                <w:b/>
                <w:lang w:eastAsia="zh-TW"/>
              </w:rPr>
              <w:t>（日）</w:t>
            </w:r>
          </w:p>
        </w:tc>
        <w:tc>
          <w:tcPr>
            <w:tcW w:w="3334" w:type="dxa"/>
            <w:gridSpan w:val="2"/>
            <w:tcBorders>
              <w:top w:val="single" w:sz="18" w:space="0" w:color="000000"/>
              <w:left w:val="single" w:sz="8" w:space="0" w:color="000000"/>
              <w:bottom w:val="single" w:sz="8" w:space="0" w:color="000000"/>
              <w:right w:val="single" w:sz="8" w:space="0" w:color="000000"/>
            </w:tcBorders>
            <w:shd w:val="clear" w:color="auto" w:fill="000000" w:themeFill="text1"/>
            <w:vAlign w:val="bottom"/>
          </w:tcPr>
          <w:p w14:paraId="72CDE429" w14:textId="5F3A3A07" w:rsidR="00F567CA" w:rsidRPr="003D65F4" w:rsidRDefault="00F567CA" w:rsidP="00F567CA">
            <w:pPr>
              <w:spacing w:line="360" w:lineRule="auto"/>
              <w:jc w:val="center"/>
              <w:rPr>
                <w:rFonts w:ascii="Times New Roman" w:eastAsia="新細明體" w:hAnsi="Times New Roman" w:cs="新細明體"/>
                <w:b/>
                <w:lang w:eastAsia="zh-TW"/>
              </w:rPr>
            </w:pPr>
            <w:r w:rsidRPr="003D65F4">
              <w:rPr>
                <w:rFonts w:ascii="Times New Roman" w:eastAsia="新細明體" w:hAnsi="Times New Roman" w:cs="新細明體"/>
                <w:b/>
                <w:lang w:eastAsia="zh-TW"/>
              </w:rPr>
              <w:t>2/20</w:t>
            </w:r>
            <w:r w:rsidRPr="003D65F4">
              <w:rPr>
                <w:rFonts w:ascii="Times New Roman" w:eastAsia="新細明體" w:hAnsi="Times New Roman" w:cs="新細明體" w:hint="eastAsia"/>
                <w:b/>
                <w:lang w:eastAsia="zh-TW"/>
              </w:rPr>
              <w:t>（一）</w:t>
            </w:r>
          </w:p>
        </w:tc>
        <w:tc>
          <w:tcPr>
            <w:tcW w:w="3249" w:type="dxa"/>
            <w:gridSpan w:val="2"/>
            <w:tcBorders>
              <w:top w:val="single" w:sz="18" w:space="0" w:color="000000"/>
              <w:left w:val="single" w:sz="8" w:space="0" w:color="000000"/>
              <w:bottom w:val="single" w:sz="8" w:space="0" w:color="000000"/>
              <w:right w:val="single" w:sz="18" w:space="0" w:color="000000"/>
            </w:tcBorders>
            <w:shd w:val="clear" w:color="auto" w:fill="000000" w:themeFill="text1"/>
            <w:vAlign w:val="bottom"/>
          </w:tcPr>
          <w:p w14:paraId="5FB6F25A" w14:textId="562DCA87" w:rsidR="00F567CA" w:rsidRPr="003D65F4" w:rsidRDefault="00F567CA" w:rsidP="00F567CA">
            <w:pPr>
              <w:spacing w:line="360" w:lineRule="auto"/>
              <w:jc w:val="center"/>
              <w:rPr>
                <w:rFonts w:ascii="Times New Roman" w:eastAsia="新細明體" w:hAnsi="Times New Roman" w:cs="新細明體"/>
                <w:b/>
                <w:lang w:eastAsia="zh-TW"/>
              </w:rPr>
            </w:pPr>
            <w:r w:rsidRPr="003D65F4">
              <w:rPr>
                <w:rFonts w:ascii="Times New Roman" w:eastAsia="新細明體" w:hAnsi="Times New Roman" w:cs="新細明體"/>
                <w:b/>
                <w:lang w:eastAsia="zh-TW"/>
              </w:rPr>
              <w:t>2/21</w:t>
            </w:r>
            <w:r w:rsidRPr="003D65F4">
              <w:rPr>
                <w:rFonts w:ascii="Times New Roman" w:eastAsia="新細明體" w:hAnsi="Times New Roman" w:cs="新細明體" w:hint="eastAsia"/>
                <w:b/>
                <w:lang w:eastAsia="zh-TW"/>
              </w:rPr>
              <w:t>（二）</w:t>
            </w:r>
          </w:p>
        </w:tc>
      </w:tr>
      <w:tr w:rsidR="003F424A" w:rsidRPr="001141BA" w14:paraId="58237D97" w14:textId="77777777" w:rsidTr="0020518C">
        <w:trPr>
          <w:trHeight w:val="454"/>
        </w:trPr>
        <w:tc>
          <w:tcPr>
            <w:tcW w:w="2033" w:type="dxa"/>
            <w:gridSpan w:val="2"/>
            <w:vMerge w:val="restart"/>
            <w:tcBorders>
              <w:top w:val="single" w:sz="8" w:space="0" w:color="000000"/>
              <w:left w:val="single" w:sz="18" w:space="0" w:color="000000"/>
              <w:right w:val="single" w:sz="8" w:space="0" w:color="000000"/>
            </w:tcBorders>
          </w:tcPr>
          <w:p w14:paraId="1F1D1461" w14:textId="2C34AAEA" w:rsidR="003D65F4" w:rsidRPr="001141BA" w:rsidRDefault="003D65F4" w:rsidP="00B9518D">
            <w:pPr>
              <w:spacing w:line="360" w:lineRule="auto"/>
              <w:jc w:val="both"/>
              <w:rPr>
                <w:rFonts w:ascii="Times New Roman" w:eastAsia="新細明體" w:hAnsi="Times New Roman" w:cs="新細明體"/>
                <w:sz w:val="20"/>
                <w:szCs w:val="20"/>
                <w:lang w:eastAsia="zh-TW"/>
              </w:rPr>
            </w:pPr>
          </w:p>
        </w:tc>
        <w:tc>
          <w:tcPr>
            <w:tcW w:w="707" w:type="dxa"/>
            <w:tcBorders>
              <w:top w:val="single" w:sz="8" w:space="0" w:color="000000"/>
              <w:left w:val="single" w:sz="8" w:space="0" w:color="000000"/>
            </w:tcBorders>
            <w:vAlign w:val="center"/>
          </w:tcPr>
          <w:p w14:paraId="4F4DEC32" w14:textId="5C7C3D7F" w:rsidR="003D65F4" w:rsidRPr="001141BA" w:rsidRDefault="003D65F4"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7:30</w:t>
            </w:r>
          </w:p>
        </w:tc>
        <w:tc>
          <w:tcPr>
            <w:tcW w:w="2627" w:type="dxa"/>
            <w:tcBorders>
              <w:top w:val="single" w:sz="8" w:space="0" w:color="000000"/>
              <w:right w:val="single" w:sz="8" w:space="0" w:color="000000"/>
            </w:tcBorders>
            <w:vAlign w:val="bottom"/>
          </w:tcPr>
          <w:p w14:paraId="7B6B0DEE" w14:textId="2BD2D7C3"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早餐</w:t>
            </w:r>
          </w:p>
        </w:tc>
        <w:tc>
          <w:tcPr>
            <w:tcW w:w="714" w:type="dxa"/>
            <w:tcBorders>
              <w:top w:val="single" w:sz="8" w:space="0" w:color="000000"/>
              <w:left w:val="single" w:sz="8" w:space="0" w:color="000000"/>
            </w:tcBorders>
            <w:vAlign w:val="center"/>
          </w:tcPr>
          <w:p w14:paraId="35259543" w14:textId="156C8039" w:rsidR="003D65F4" w:rsidRPr="001141BA" w:rsidRDefault="003D65F4" w:rsidP="00E570DD">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7:30</w:t>
            </w:r>
          </w:p>
        </w:tc>
        <w:tc>
          <w:tcPr>
            <w:tcW w:w="2535" w:type="dxa"/>
            <w:tcBorders>
              <w:top w:val="single" w:sz="8" w:space="0" w:color="000000"/>
              <w:right w:val="single" w:sz="18" w:space="0" w:color="000000"/>
            </w:tcBorders>
            <w:vAlign w:val="center"/>
          </w:tcPr>
          <w:p w14:paraId="55026682" w14:textId="2D97D726" w:rsidR="003D65F4" w:rsidRPr="001141BA" w:rsidRDefault="003D65F4" w:rsidP="00293D69">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早餐</w:t>
            </w:r>
          </w:p>
        </w:tc>
      </w:tr>
      <w:tr w:rsidR="003F424A" w:rsidRPr="001141BA" w14:paraId="441ECB9B" w14:textId="77777777" w:rsidTr="003F424A">
        <w:trPr>
          <w:trHeight w:val="624"/>
        </w:trPr>
        <w:tc>
          <w:tcPr>
            <w:tcW w:w="2033" w:type="dxa"/>
            <w:gridSpan w:val="2"/>
            <w:vMerge/>
            <w:tcBorders>
              <w:left w:val="single" w:sz="18" w:space="0" w:color="000000"/>
              <w:right w:val="single" w:sz="8" w:space="0" w:color="000000"/>
            </w:tcBorders>
          </w:tcPr>
          <w:p w14:paraId="5C6D1CD0" w14:textId="6B6D31B9" w:rsidR="003D65F4" w:rsidRPr="001141BA" w:rsidRDefault="003D65F4" w:rsidP="00B9518D">
            <w:pPr>
              <w:spacing w:line="360" w:lineRule="auto"/>
              <w:jc w:val="both"/>
              <w:rPr>
                <w:rFonts w:ascii="Times New Roman" w:eastAsia="新細明體" w:hAnsi="Times New Roman" w:cs="新細明體"/>
                <w:sz w:val="20"/>
                <w:szCs w:val="20"/>
                <w:lang w:eastAsia="zh-TW"/>
              </w:rPr>
            </w:pPr>
          </w:p>
        </w:tc>
        <w:tc>
          <w:tcPr>
            <w:tcW w:w="707" w:type="dxa"/>
            <w:tcBorders>
              <w:left w:val="single" w:sz="8" w:space="0" w:color="000000"/>
            </w:tcBorders>
            <w:vAlign w:val="center"/>
          </w:tcPr>
          <w:p w14:paraId="7624E9F7" w14:textId="1BAD250F" w:rsidR="003D65F4" w:rsidRPr="001141BA" w:rsidRDefault="003D65F4"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8:30</w:t>
            </w:r>
          </w:p>
        </w:tc>
        <w:tc>
          <w:tcPr>
            <w:tcW w:w="2627" w:type="dxa"/>
            <w:tcBorders>
              <w:right w:val="single" w:sz="8" w:space="0" w:color="000000"/>
            </w:tcBorders>
            <w:vAlign w:val="center"/>
          </w:tcPr>
          <w:p w14:paraId="0130959B" w14:textId="77108F0D" w:rsidR="003D65F4" w:rsidRPr="001141BA" w:rsidRDefault="003D65F4" w:rsidP="00293D69">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開會禮拜：蔡南信牧師</w:t>
            </w:r>
          </w:p>
        </w:tc>
        <w:tc>
          <w:tcPr>
            <w:tcW w:w="714" w:type="dxa"/>
            <w:vMerge w:val="restart"/>
            <w:tcBorders>
              <w:left w:val="single" w:sz="8" w:space="0" w:color="000000"/>
            </w:tcBorders>
            <w:vAlign w:val="center"/>
          </w:tcPr>
          <w:p w14:paraId="6A63F49E" w14:textId="3385936B" w:rsidR="003D65F4" w:rsidRPr="001141BA" w:rsidRDefault="003D65F4" w:rsidP="00E570DD">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8:30</w:t>
            </w:r>
          </w:p>
        </w:tc>
        <w:tc>
          <w:tcPr>
            <w:tcW w:w="2535" w:type="dxa"/>
            <w:vMerge w:val="restart"/>
            <w:tcBorders>
              <w:right w:val="single" w:sz="18" w:space="0" w:color="000000"/>
            </w:tcBorders>
            <w:vAlign w:val="center"/>
          </w:tcPr>
          <w:p w14:paraId="5A690289" w14:textId="77777777" w:rsidR="003D65F4" w:rsidRPr="001141BA" w:rsidRDefault="003D65F4" w:rsidP="00293D69">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【主題四】</w:t>
            </w:r>
            <w:r w:rsidRPr="001141BA">
              <w:rPr>
                <w:rFonts w:ascii="Times New Roman" w:eastAsia="新細明體" w:hAnsi="Times New Roman" w:cs="新細明體" w:hint="eastAsia"/>
                <w:sz w:val="20"/>
                <w:szCs w:val="20"/>
                <w:lang w:eastAsia="zh-TW"/>
              </w:rPr>
              <w:t>Reset</w:t>
            </w:r>
          </w:p>
          <w:p w14:paraId="09932880" w14:textId="39D73146" w:rsidR="003D65F4" w:rsidRPr="001141BA" w:rsidRDefault="003D65F4" w:rsidP="00293D69">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Recreation</w:t>
            </w:r>
            <w:r w:rsidRPr="001141BA">
              <w:rPr>
                <w:rFonts w:ascii="Times New Roman" w:eastAsia="新細明體" w:hAnsi="Times New Roman" w:cs="新細明體" w:hint="eastAsia"/>
                <w:sz w:val="20"/>
                <w:szCs w:val="20"/>
                <w:lang w:eastAsia="zh-TW"/>
              </w:rPr>
              <w:t>：</w:t>
            </w:r>
          </w:p>
          <w:p w14:paraId="3FE80BF0" w14:textId="514CCF25" w:rsidR="003D65F4" w:rsidRPr="001141BA" w:rsidRDefault="003D65F4" w:rsidP="00293D69">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與神一起做新事</w:t>
            </w:r>
          </w:p>
        </w:tc>
      </w:tr>
      <w:tr w:rsidR="003F424A" w:rsidRPr="001141BA" w14:paraId="6F276004" w14:textId="77777777" w:rsidTr="003F424A">
        <w:trPr>
          <w:trHeight w:val="719"/>
        </w:trPr>
        <w:tc>
          <w:tcPr>
            <w:tcW w:w="2033" w:type="dxa"/>
            <w:gridSpan w:val="2"/>
            <w:vMerge/>
            <w:tcBorders>
              <w:left w:val="single" w:sz="18" w:space="0" w:color="000000"/>
              <w:right w:val="single" w:sz="8" w:space="0" w:color="000000"/>
            </w:tcBorders>
          </w:tcPr>
          <w:p w14:paraId="3F514A1D" w14:textId="4A0DE764" w:rsidR="003D65F4" w:rsidRPr="001141BA" w:rsidRDefault="003D65F4" w:rsidP="00B9518D">
            <w:pPr>
              <w:spacing w:line="360" w:lineRule="auto"/>
              <w:jc w:val="both"/>
              <w:rPr>
                <w:rFonts w:ascii="Times New Roman" w:eastAsia="新細明體" w:hAnsi="Times New Roman" w:cs="新細明體"/>
                <w:sz w:val="20"/>
                <w:szCs w:val="20"/>
                <w:lang w:eastAsia="zh-TW"/>
              </w:rPr>
            </w:pPr>
          </w:p>
        </w:tc>
        <w:tc>
          <w:tcPr>
            <w:tcW w:w="707" w:type="dxa"/>
            <w:vMerge w:val="restart"/>
            <w:tcBorders>
              <w:left w:val="single" w:sz="8" w:space="0" w:color="000000"/>
            </w:tcBorders>
            <w:vAlign w:val="center"/>
          </w:tcPr>
          <w:p w14:paraId="3E8DCE89" w14:textId="13301CD8" w:rsidR="003D65F4" w:rsidRPr="001141BA" w:rsidRDefault="003D65F4"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9:00</w:t>
            </w:r>
          </w:p>
        </w:tc>
        <w:tc>
          <w:tcPr>
            <w:tcW w:w="2627" w:type="dxa"/>
            <w:vMerge w:val="restart"/>
            <w:tcBorders>
              <w:right w:val="single" w:sz="8" w:space="0" w:color="000000"/>
            </w:tcBorders>
            <w:vAlign w:val="center"/>
          </w:tcPr>
          <w:p w14:paraId="1C050EC1" w14:textId="77777777"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【主題一】</w:t>
            </w:r>
            <w:r w:rsidRPr="001141BA">
              <w:rPr>
                <w:rFonts w:ascii="Times New Roman" w:eastAsia="新細明體" w:hAnsi="Times New Roman" w:cs="新細明體" w:hint="eastAsia"/>
                <w:sz w:val="20"/>
                <w:szCs w:val="20"/>
                <w:lang w:eastAsia="zh-TW"/>
              </w:rPr>
              <w:t>Rest</w:t>
            </w:r>
          </w:p>
          <w:p w14:paraId="0913BAFD" w14:textId="6ADF5A93"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Listen</w:t>
            </w:r>
            <w:r w:rsidRPr="001141BA">
              <w:rPr>
                <w:rFonts w:ascii="Times New Roman" w:eastAsia="新細明體" w:hAnsi="Times New Roman" w:cs="新細明體" w:hint="eastAsia"/>
                <w:sz w:val="20"/>
                <w:szCs w:val="20"/>
                <w:lang w:eastAsia="zh-TW"/>
              </w:rPr>
              <w:t>：</w:t>
            </w:r>
          </w:p>
          <w:p w14:paraId="61393BF4" w14:textId="54F92A37"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聆聽神、自己、他人的聲音</w:t>
            </w:r>
          </w:p>
        </w:tc>
        <w:tc>
          <w:tcPr>
            <w:tcW w:w="714" w:type="dxa"/>
            <w:vMerge/>
            <w:tcBorders>
              <w:left w:val="single" w:sz="8" w:space="0" w:color="000000"/>
            </w:tcBorders>
            <w:vAlign w:val="center"/>
          </w:tcPr>
          <w:p w14:paraId="59672621" w14:textId="77777777" w:rsidR="003D65F4" w:rsidRPr="001141BA" w:rsidRDefault="003D65F4" w:rsidP="00E570DD">
            <w:pPr>
              <w:spacing w:line="360" w:lineRule="auto"/>
              <w:jc w:val="center"/>
              <w:rPr>
                <w:rFonts w:ascii="Times New Roman" w:eastAsia="新細明體" w:hAnsi="Times New Roman" w:cs="新細明體"/>
                <w:sz w:val="20"/>
                <w:szCs w:val="20"/>
                <w:lang w:eastAsia="zh-TW"/>
              </w:rPr>
            </w:pPr>
          </w:p>
        </w:tc>
        <w:tc>
          <w:tcPr>
            <w:tcW w:w="2535" w:type="dxa"/>
            <w:vMerge/>
            <w:tcBorders>
              <w:right w:val="single" w:sz="18" w:space="0" w:color="000000"/>
            </w:tcBorders>
            <w:vAlign w:val="center"/>
          </w:tcPr>
          <w:p w14:paraId="6BBDE5D7" w14:textId="6F3C4C82" w:rsidR="003D65F4" w:rsidRPr="001141BA" w:rsidRDefault="003D65F4" w:rsidP="00E570DD">
            <w:pPr>
              <w:spacing w:line="360" w:lineRule="auto"/>
              <w:jc w:val="both"/>
              <w:rPr>
                <w:rFonts w:ascii="Times New Roman" w:eastAsia="新細明體" w:hAnsi="Times New Roman" w:cs="新細明體"/>
                <w:sz w:val="20"/>
                <w:szCs w:val="20"/>
                <w:lang w:eastAsia="zh-TW"/>
              </w:rPr>
            </w:pPr>
          </w:p>
        </w:tc>
      </w:tr>
      <w:tr w:rsidR="003D65F4" w:rsidRPr="001141BA" w14:paraId="76646520" w14:textId="77777777" w:rsidTr="003F424A">
        <w:trPr>
          <w:trHeight w:val="1805"/>
        </w:trPr>
        <w:tc>
          <w:tcPr>
            <w:tcW w:w="2033" w:type="dxa"/>
            <w:gridSpan w:val="2"/>
            <w:vMerge/>
            <w:tcBorders>
              <w:left w:val="single" w:sz="18" w:space="0" w:color="000000"/>
              <w:right w:val="single" w:sz="8" w:space="0" w:color="000000"/>
            </w:tcBorders>
          </w:tcPr>
          <w:p w14:paraId="707F7D1C" w14:textId="77777777" w:rsidR="003D65F4" w:rsidRPr="001141BA" w:rsidRDefault="003D65F4" w:rsidP="00B9518D">
            <w:pPr>
              <w:spacing w:line="360" w:lineRule="auto"/>
              <w:jc w:val="both"/>
              <w:rPr>
                <w:rFonts w:ascii="Times New Roman" w:eastAsia="新細明體" w:hAnsi="Times New Roman" w:cs="新細明體"/>
                <w:sz w:val="20"/>
                <w:szCs w:val="20"/>
                <w:lang w:eastAsia="zh-TW"/>
              </w:rPr>
            </w:pPr>
          </w:p>
        </w:tc>
        <w:tc>
          <w:tcPr>
            <w:tcW w:w="707" w:type="dxa"/>
            <w:vMerge/>
            <w:tcBorders>
              <w:left w:val="single" w:sz="8" w:space="0" w:color="000000"/>
            </w:tcBorders>
            <w:vAlign w:val="center"/>
          </w:tcPr>
          <w:p w14:paraId="65EF802C" w14:textId="77777777" w:rsidR="003D65F4" w:rsidRPr="001141BA" w:rsidRDefault="003D65F4" w:rsidP="003D65F4">
            <w:pPr>
              <w:spacing w:line="360" w:lineRule="auto"/>
              <w:jc w:val="center"/>
              <w:rPr>
                <w:rFonts w:ascii="Times New Roman" w:eastAsia="新細明體" w:hAnsi="Times New Roman" w:cs="新細明體"/>
                <w:sz w:val="20"/>
                <w:szCs w:val="20"/>
                <w:lang w:eastAsia="zh-TW"/>
              </w:rPr>
            </w:pPr>
          </w:p>
        </w:tc>
        <w:tc>
          <w:tcPr>
            <w:tcW w:w="2627" w:type="dxa"/>
            <w:vMerge/>
            <w:tcBorders>
              <w:right w:val="single" w:sz="8" w:space="0" w:color="000000"/>
            </w:tcBorders>
            <w:vAlign w:val="center"/>
          </w:tcPr>
          <w:p w14:paraId="3015127E" w14:textId="77777777" w:rsidR="003D65F4" w:rsidRPr="001141BA" w:rsidRDefault="003D65F4" w:rsidP="00E570DD">
            <w:pPr>
              <w:spacing w:line="360" w:lineRule="auto"/>
              <w:jc w:val="both"/>
              <w:rPr>
                <w:rFonts w:ascii="Times New Roman" w:eastAsia="新細明體" w:hAnsi="Times New Roman" w:cs="新細明體"/>
                <w:sz w:val="20"/>
                <w:szCs w:val="20"/>
                <w:lang w:eastAsia="zh-TW"/>
              </w:rPr>
            </w:pPr>
          </w:p>
        </w:tc>
        <w:tc>
          <w:tcPr>
            <w:tcW w:w="714" w:type="dxa"/>
            <w:tcBorders>
              <w:left w:val="single" w:sz="8" w:space="0" w:color="000000"/>
            </w:tcBorders>
            <w:vAlign w:val="center"/>
          </w:tcPr>
          <w:p w14:paraId="337344F0" w14:textId="2908892B" w:rsidR="003D65F4" w:rsidRPr="001141BA" w:rsidRDefault="003D65F4" w:rsidP="00E570DD">
            <w:pPr>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10:00</w:t>
            </w:r>
          </w:p>
        </w:tc>
        <w:tc>
          <w:tcPr>
            <w:tcW w:w="2535" w:type="dxa"/>
            <w:tcBorders>
              <w:right w:val="single" w:sz="18" w:space="0" w:color="000000"/>
            </w:tcBorders>
            <w:vAlign w:val="center"/>
          </w:tcPr>
          <w:p w14:paraId="0BBA1680" w14:textId="77777777"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【靈性的操練】</w:t>
            </w:r>
          </w:p>
          <w:p w14:paraId="3F32F09E" w14:textId="77777777" w:rsidR="003D65F4" w:rsidRPr="001141BA" w:rsidRDefault="003D65F4" w:rsidP="00E570DD">
            <w:pPr>
              <w:spacing w:line="360" w:lineRule="auto"/>
              <w:jc w:val="both"/>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 xml:space="preserve">Artistic way of doing spiritual practice  </w:t>
            </w:r>
          </w:p>
          <w:p w14:paraId="68288ADE" w14:textId="7D64045F" w:rsidR="003D65F4" w:rsidRPr="00E570DD" w:rsidRDefault="003D65F4" w:rsidP="00E570DD">
            <w:pPr>
              <w:spacing w:line="360" w:lineRule="auto"/>
              <w:jc w:val="both"/>
              <w:rPr>
                <w:rFonts w:ascii="Times New Roman" w:eastAsia="新細明體" w:hAnsi="Times New Roman" w:cs="新細明體"/>
                <w:sz w:val="20"/>
                <w:szCs w:val="20"/>
                <w:lang w:eastAsia="zh-TW"/>
              </w:rPr>
            </w:pPr>
            <w:r w:rsidRPr="00E570DD">
              <w:rPr>
                <w:rFonts w:ascii="Times New Roman" w:eastAsia="新細明體" w:hAnsi="Times New Roman" w:cs="新細明體" w:hint="eastAsia"/>
                <w:sz w:val="20"/>
                <w:szCs w:val="20"/>
                <w:lang w:eastAsia="zh-TW"/>
              </w:rPr>
              <w:t>藝術靈修操練</w:t>
            </w:r>
          </w:p>
        </w:tc>
      </w:tr>
      <w:tr w:rsidR="003F424A" w:rsidRPr="001141BA" w14:paraId="7DD01F08" w14:textId="77777777" w:rsidTr="003F424A">
        <w:trPr>
          <w:trHeight w:val="454"/>
        </w:trPr>
        <w:tc>
          <w:tcPr>
            <w:tcW w:w="2033" w:type="dxa"/>
            <w:gridSpan w:val="2"/>
            <w:vMerge/>
            <w:tcBorders>
              <w:left w:val="single" w:sz="18" w:space="0" w:color="000000"/>
              <w:right w:val="single" w:sz="8" w:space="0" w:color="000000"/>
            </w:tcBorders>
          </w:tcPr>
          <w:p w14:paraId="09D8F23D" w14:textId="77777777" w:rsidR="003D65F4" w:rsidRPr="001141BA" w:rsidRDefault="003D65F4" w:rsidP="00B9518D">
            <w:pPr>
              <w:spacing w:line="360" w:lineRule="auto"/>
              <w:jc w:val="both"/>
              <w:rPr>
                <w:rFonts w:ascii="Times New Roman" w:eastAsia="新細明體" w:hAnsi="Times New Roman" w:cs="新細明體"/>
                <w:sz w:val="20"/>
                <w:szCs w:val="20"/>
                <w:lang w:eastAsia="zh-TW"/>
              </w:rPr>
            </w:pPr>
          </w:p>
        </w:tc>
        <w:tc>
          <w:tcPr>
            <w:tcW w:w="707" w:type="dxa"/>
            <w:tcBorders>
              <w:left w:val="single" w:sz="8" w:space="0" w:color="000000"/>
            </w:tcBorders>
            <w:vAlign w:val="center"/>
          </w:tcPr>
          <w:p w14:paraId="36E1F23B" w14:textId="06E4D0EF" w:rsidR="003D65F4" w:rsidRPr="001141BA" w:rsidRDefault="003D65F4"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10:30</w:t>
            </w:r>
          </w:p>
        </w:tc>
        <w:tc>
          <w:tcPr>
            <w:tcW w:w="2627" w:type="dxa"/>
            <w:tcBorders>
              <w:right w:val="single" w:sz="8" w:space="0" w:color="000000"/>
            </w:tcBorders>
            <w:vAlign w:val="center"/>
          </w:tcPr>
          <w:p w14:paraId="151695A8" w14:textId="67BE342F" w:rsidR="003D65F4" w:rsidRPr="001141BA" w:rsidRDefault="003D65F4" w:rsidP="00293D69">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Tea Time</w:t>
            </w:r>
          </w:p>
        </w:tc>
        <w:tc>
          <w:tcPr>
            <w:tcW w:w="714" w:type="dxa"/>
            <w:vMerge w:val="restart"/>
            <w:tcBorders>
              <w:left w:val="single" w:sz="8" w:space="0" w:color="000000"/>
            </w:tcBorders>
            <w:vAlign w:val="center"/>
          </w:tcPr>
          <w:p w14:paraId="6BBDE9A4" w14:textId="3C651F38" w:rsidR="003D65F4" w:rsidRPr="001141BA" w:rsidRDefault="003D65F4" w:rsidP="00E570DD">
            <w:pPr>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10:30</w:t>
            </w:r>
          </w:p>
        </w:tc>
        <w:tc>
          <w:tcPr>
            <w:tcW w:w="2535" w:type="dxa"/>
            <w:vMerge w:val="restart"/>
            <w:tcBorders>
              <w:right w:val="single" w:sz="18" w:space="0" w:color="000000"/>
            </w:tcBorders>
            <w:vAlign w:val="center"/>
          </w:tcPr>
          <w:p w14:paraId="0349D760" w14:textId="77777777"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回應</w:t>
            </w:r>
          </w:p>
          <w:p w14:paraId="42D83660" w14:textId="77777777"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w:t>
            </w:r>
          </w:p>
          <w:p w14:paraId="1E7807CE" w14:textId="7BAAC9B3"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綜合座談</w:t>
            </w:r>
          </w:p>
        </w:tc>
      </w:tr>
      <w:tr w:rsidR="003F424A" w:rsidRPr="001141BA" w14:paraId="5839287D" w14:textId="77777777" w:rsidTr="003F424A">
        <w:trPr>
          <w:trHeight w:val="1020"/>
        </w:trPr>
        <w:tc>
          <w:tcPr>
            <w:tcW w:w="2033" w:type="dxa"/>
            <w:gridSpan w:val="2"/>
            <w:vMerge/>
            <w:tcBorders>
              <w:left w:val="single" w:sz="18" w:space="0" w:color="000000"/>
              <w:right w:val="single" w:sz="8" w:space="0" w:color="000000"/>
            </w:tcBorders>
          </w:tcPr>
          <w:p w14:paraId="79A41DF9" w14:textId="77777777" w:rsidR="003D65F4" w:rsidRPr="001141BA" w:rsidRDefault="003D65F4" w:rsidP="00B9518D">
            <w:pPr>
              <w:spacing w:line="360" w:lineRule="auto"/>
              <w:jc w:val="both"/>
              <w:rPr>
                <w:rFonts w:ascii="Times New Roman" w:eastAsia="新細明體" w:hAnsi="Times New Roman" w:cs="新細明體"/>
                <w:sz w:val="20"/>
                <w:szCs w:val="20"/>
                <w:lang w:eastAsia="zh-TW"/>
              </w:rPr>
            </w:pPr>
          </w:p>
        </w:tc>
        <w:tc>
          <w:tcPr>
            <w:tcW w:w="707" w:type="dxa"/>
            <w:tcBorders>
              <w:left w:val="single" w:sz="8" w:space="0" w:color="000000"/>
            </w:tcBorders>
            <w:vAlign w:val="center"/>
          </w:tcPr>
          <w:p w14:paraId="281EDE75" w14:textId="5419293C" w:rsidR="003D65F4" w:rsidRPr="001141BA" w:rsidRDefault="003D65F4"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11:00</w:t>
            </w:r>
          </w:p>
        </w:tc>
        <w:tc>
          <w:tcPr>
            <w:tcW w:w="2627" w:type="dxa"/>
            <w:tcBorders>
              <w:right w:val="single" w:sz="8" w:space="0" w:color="000000"/>
            </w:tcBorders>
            <w:vAlign w:val="center"/>
          </w:tcPr>
          <w:p w14:paraId="56B6D30E" w14:textId="58A596A5"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【靈性的實務操練】</w:t>
            </w:r>
          </w:p>
          <w:p w14:paraId="4348F1DD" w14:textId="53CF93BB"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C1911">
              <w:rPr>
                <w:rFonts w:ascii="Times New Roman" w:eastAsia="新細明體" w:hAnsi="Times New Roman" w:cs="新細明體" w:hint="eastAsia"/>
                <w:sz w:val="20"/>
                <w:szCs w:val="20"/>
                <w:lang w:eastAsia="zh-TW"/>
              </w:rPr>
              <w:t>Labyrinth</w:t>
            </w:r>
            <w:r w:rsidRPr="001141BA">
              <w:rPr>
                <w:rFonts w:ascii="Times New Roman" w:eastAsia="新細明體" w:hAnsi="Times New Roman" w:cs="新細明體" w:hint="eastAsia"/>
                <w:sz w:val="20"/>
                <w:szCs w:val="20"/>
                <w:lang w:eastAsia="zh-TW"/>
              </w:rPr>
              <w:t>禱告圈</w:t>
            </w:r>
          </w:p>
        </w:tc>
        <w:tc>
          <w:tcPr>
            <w:tcW w:w="714" w:type="dxa"/>
            <w:vMerge/>
            <w:tcBorders>
              <w:left w:val="single" w:sz="8" w:space="0" w:color="000000"/>
            </w:tcBorders>
            <w:vAlign w:val="center"/>
          </w:tcPr>
          <w:p w14:paraId="60739070" w14:textId="77777777" w:rsidR="003D65F4" w:rsidRPr="001141BA" w:rsidRDefault="003D65F4" w:rsidP="00E570DD">
            <w:pPr>
              <w:spacing w:line="360" w:lineRule="auto"/>
              <w:jc w:val="center"/>
              <w:rPr>
                <w:rFonts w:ascii="Times New Roman" w:eastAsia="新細明體" w:hAnsi="Times New Roman" w:cs="新細明體"/>
                <w:sz w:val="20"/>
                <w:szCs w:val="20"/>
                <w:lang w:eastAsia="zh-TW"/>
              </w:rPr>
            </w:pPr>
          </w:p>
        </w:tc>
        <w:tc>
          <w:tcPr>
            <w:tcW w:w="2535" w:type="dxa"/>
            <w:vMerge/>
            <w:tcBorders>
              <w:right w:val="single" w:sz="18" w:space="0" w:color="000000"/>
            </w:tcBorders>
            <w:vAlign w:val="center"/>
          </w:tcPr>
          <w:p w14:paraId="4C78FAC5" w14:textId="7F69B621" w:rsidR="003D65F4" w:rsidRPr="001141BA" w:rsidRDefault="003D65F4" w:rsidP="00E570DD">
            <w:pPr>
              <w:spacing w:line="360" w:lineRule="auto"/>
              <w:jc w:val="both"/>
              <w:rPr>
                <w:rFonts w:ascii="Times New Roman" w:eastAsia="新細明體" w:hAnsi="Times New Roman" w:cs="新細明體"/>
                <w:sz w:val="20"/>
                <w:szCs w:val="20"/>
                <w:lang w:eastAsia="zh-TW"/>
              </w:rPr>
            </w:pPr>
          </w:p>
        </w:tc>
      </w:tr>
      <w:tr w:rsidR="003D65F4" w:rsidRPr="001141BA" w14:paraId="082D60B2" w14:textId="77777777" w:rsidTr="003F424A">
        <w:trPr>
          <w:trHeight w:val="567"/>
        </w:trPr>
        <w:tc>
          <w:tcPr>
            <w:tcW w:w="2033" w:type="dxa"/>
            <w:gridSpan w:val="2"/>
            <w:vMerge/>
            <w:tcBorders>
              <w:left w:val="single" w:sz="18" w:space="0" w:color="000000"/>
              <w:right w:val="single" w:sz="8" w:space="0" w:color="000000"/>
            </w:tcBorders>
          </w:tcPr>
          <w:p w14:paraId="24DAE506" w14:textId="77777777" w:rsidR="003D65F4" w:rsidRPr="001141BA" w:rsidRDefault="003D65F4" w:rsidP="00B9518D">
            <w:pPr>
              <w:spacing w:line="360" w:lineRule="auto"/>
              <w:jc w:val="both"/>
              <w:rPr>
                <w:rFonts w:ascii="Times New Roman" w:eastAsia="新細明體" w:hAnsi="Times New Roman" w:cs="新細明體"/>
                <w:sz w:val="20"/>
                <w:szCs w:val="20"/>
                <w:lang w:eastAsia="zh-TW"/>
              </w:rPr>
            </w:pPr>
          </w:p>
        </w:tc>
        <w:tc>
          <w:tcPr>
            <w:tcW w:w="707" w:type="dxa"/>
            <w:tcBorders>
              <w:left w:val="single" w:sz="8" w:space="0" w:color="000000"/>
            </w:tcBorders>
            <w:vAlign w:val="center"/>
          </w:tcPr>
          <w:p w14:paraId="6868D8BA" w14:textId="57AFEE3C" w:rsidR="003D65F4" w:rsidRPr="001141BA" w:rsidRDefault="003D65F4"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12:00</w:t>
            </w:r>
          </w:p>
        </w:tc>
        <w:tc>
          <w:tcPr>
            <w:tcW w:w="2627" w:type="dxa"/>
            <w:tcBorders>
              <w:right w:val="single" w:sz="8" w:space="0" w:color="000000"/>
            </w:tcBorders>
            <w:vAlign w:val="center"/>
          </w:tcPr>
          <w:p w14:paraId="194F541B" w14:textId="797B511A"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午餐</w:t>
            </w:r>
            <w:r w:rsidRPr="001141BA">
              <w:rPr>
                <w:rFonts w:ascii="Times New Roman" w:eastAsia="新細明體" w:hAnsi="Times New Roman" w:cs="新細明體"/>
                <w:sz w:val="20"/>
                <w:szCs w:val="20"/>
                <w:lang w:eastAsia="zh-TW"/>
              </w:rPr>
              <w:t>+</w:t>
            </w:r>
            <w:r w:rsidRPr="001141BA">
              <w:rPr>
                <w:rFonts w:ascii="Times New Roman" w:eastAsia="新細明體" w:hAnsi="Times New Roman" w:cs="新細明體" w:hint="eastAsia"/>
                <w:sz w:val="20"/>
                <w:szCs w:val="20"/>
                <w:lang w:eastAsia="zh-TW"/>
              </w:rPr>
              <w:t>休息</w:t>
            </w:r>
          </w:p>
        </w:tc>
        <w:tc>
          <w:tcPr>
            <w:tcW w:w="714" w:type="dxa"/>
            <w:tcBorders>
              <w:left w:val="single" w:sz="8" w:space="0" w:color="000000"/>
            </w:tcBorders>
            <w:vAlign w:val="center"/>
          </w:tcPr>
          <w:p w14:paraId="5FD514D6" w14:textId="2D70B3D6" w:rsidR="003D65F4" w:rsidRPr="001141BA" w:rsidRDefault="003D65F4" w:rsidP="00E570DD">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12:00</w:t>
            </w:r>
          </w:p>
        </w:tc>
        <w:tc>
          <w:tcPr>
            <w:tcW w:w="2535" w:type="dxa"/>
            <w:tcBorders>
              <w:right w:val="single" w:sz="18" w:space="0" w:color="000000"/>
            </w:tcBorders>
            <w:vAlign w:val="center"/>
          </w:tcPr>
          <w:p w14:paraId="135A3EF1" w14:textId="143AC3A8"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閉會禮拜：連嫦美牧師</w:t>
            </w:r>
          </w:p>
        </w:tc>
      </w:tr>
      <w:tr w:rsidR="003F424A" w:rsidRPr="001141BA" w14:paraId="2B590686" w14:textId="77777777" w:rsidTr="003F424A">
        <w:trPr>
          <w:trHeight w:val="454"/>
        </w:trPr>
        <w:tc>
          <w:tcPr>
            <w:tcW w:w="2033" w:type="dxa"/>
            <w:gridSpan w:val="2"/>
            <w:vMerge/>
            <w:tcBorders>
              <w:left w:val="single" w:sz="18" w:space="0" w:color="000000"/>
              <w:right w:val="single" w:sz="8" w:space="0" w:color="000000"/>
            </w:tcBorders>
          </w:tcPr>
          <w:p w14:paraId="4ED8FCD2" w14:textId="77777777" w:rsidR="003D65F4" w:rsidRPr="001141BA" w:rsidRDefault="003D65F4" w:rsidP="00B9518D">
            <w:pPr>
              <w:spacing w:line="360" w:lineRule="auto"/>
              <w:jc w:val="both"/>
              <w:rPr>
                <w:rFonts w:ascii="Times New Roman" w:eastAsia="新細明體" w:hAnsi="Times New Roman" w:cs="新細明體"/>
                <w:sz w:val="20"/>
                <w:szCs w:val="20"/>
                <w:lang w:eastAsia="zh-TW"/>
              </w:rPr>
            </w:pPr>
          </w:p>
        </w:tc>
        <w:tc>
          <w:tcPr>
            <w:tcW w:w="707" w:type="dxa"/>
            <w:vMerge w:val="restart"/>
            <w:tcBorders>
              <w:left w:val="single" w:sz="8" w:space="0" w:color="000000"/>
            </w:tcBorders>
            <w:vAlign w:val="center"/>
          </w:tcPr>
          <w:p w14:paraId="7567D6EF" w14:textId="12BD0687" w:rsidR="003D65F4" w:rsidRPr="001141BA" w:rsidRDefault="003D65F4"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14:30</w:t>
            </w:r>
          </w:p>
        </w:tc>
        <w:tc>
          <w:tcPr>
            <w:tcW w:w="2627" w:type="dxa"/>
            <w:vMerge w:val="restart"/>
            <w:tcBorders>
              <w:right w:val="single" w:sz="8" w:space="0" w:color="000000"/>
            </w:tcBorders>
            <w:vAlign w:val="center"/>
          </w:tcPr>
          <w:p w14:paraId="4E970EFF" w14:textId="77777777"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【主題二】</w:t>
            </w:r>
            <w:r w:rsidRPr="001141BA">
              <w:rPr>
                <w:rFonts w:ascii="Times New Roman" w:eastAsia="新細明體" w:hAnsi="Times New Roman" w:cs="新細明體" w:hint="eastAsia"/>
                <w:sz w:val="20"/>
                <w:szCs w:val="20"/>
                <w:lang w:eastAsia="zh-TW"/>
              </w:rPr>
              <w:t>Relationship</w:t>
            </w:r>
          </w:p>
          <w:p w14:paraId="14272461" w14:textId="4AA7C180"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Support</w:t>
            </w:r>
            <w:r w:rsidRPr="001141BA">
              <w:rPr>
                <w:rFonts w:ascii="Times New Roman" w:eastAsia="新細明體" w:hAnsi="Times New Roman" w:cs="新細明體" w:hint="eastAsia"/>
                <w:sz w:val="20"/>
                <w:szCs w:val="20"/>
                <w:lang w:eastAsia="zh-TW"/>
              </w:rPr>
              <w:t>：</w:t>
            </w:r>
          </w:p>
          <w:p w14:paraId="2BAD7614" w14:textId="3CAB6B9D" w:rsidR="003D65F4" w:rsidRPr="001141BA" w:rsidRDefault="003D65F4"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成為彼此的支持</w:t>
            </w:r>
          </w:p>
        </w:tc>
        <w:tc>
          <w:tcPr>
            <w:tcW w:w="714" w:type="dxa"/>
            <w:tcBorders>
              <w:left w:val="single" w:sz="8" w:space="0" w:color="000000"/>
            </w:tcBorders>
            <w:vAlign w:val="center"/>
          </w:tcPr>
          <w:p w14:paraId="5577ECE5" w14:textId="5A393A49" w:rsidR="003D65F4" w:rsidRPr="001141BA" w:rsidRDefault="003D65F4" w:rsidP="00E570DD">
            <w:pPr>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12:30</w:t>
            </w:r>
          </w:p>
        </w:tc>
        <w:tc>
          <w:tcPr>
            <w:tcW w:w="2535" w:type="dxa"/>
            <w:tcBorders>
              <w:right w:val="single" w:sz="18" w:space="0" w:color="000000"/>
            </w:tcBorders>
            <w:vAlign w:val="center"/>
          </w:tcPr>
          <w:p w14:paraId="38979C6E" w14:textId="25907DB9" w:rsidR="003D65F4" w:rsidRPr="001141BA" w:rsidRDefault="003D65F4" w:rsidP="00293D69">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午餐</w:t>
            </w:r>
          </w:p>
        </w:tc>
      </w:tr>
      <w:tr w:rsidR="00B800C7" w:rsidRPr="001141BA" w14:paraId="09D73A85" w14:textId="77777777" w:rsidTr="003F424A">
        <w:trPr>
          <w:trHeight w:val="1154"/>
        </w:trPr>
        <w:tc>
          <w:tcPr>
            <w:tcW w:w="2033" w:type="dxa"/>
            <w:gridSpan w:val="2"/>
            <w:vMerge/>
            <w:tcBorders>
              <w:left w:val="single" w:sz="18" w:space="0" w:color="000000"/>
              <w:right w:val="single" w:sz="8" w:space="0" w:color="000000"/>
            </w:tcBorders>
          </w:tcPr>
          <w:p w14:paraId="1C0EB34B" w14:textId="77777777" w:rsidR="00B800C7" w:rsidRPr="001141BA" w:rsidRDefault="00B800C7" w:rsidP="00B9518D">
            <w:pPr>
              <w:spacing w:line="360" w:lineRule="auto"/>
              <w:jc w:val="both"/>
              <w:rPr>
                <w:rFonts w:ascii="Times New Roman" w:eastAsia="新細明體" w:hAnsi="Times New Roman" w:cs="新細明體"/>
                <w:sz w:val="20"/>
                <w:szCs w:val="20"/>
                <w:lang w:eastAsia="zh-TW"/>
              </w:rPr>
            </w:pPr>
          </w:p>
        </w:tc>
        <w:tc>
          <w:tcPr>
            <w:tcW w:w="707" w:type="dxa"/>
            <w:vMerge/>
            <w:tcBorders>
              <w:left w:val="single" w:sz="8" w:space="0" w:color="000000"/>
            </w:tcBorders>
            <w:vAlign w:val="center"/>
          </w:tcPr>
          <w:p w14:paraId="7B010EDF" w14:textId="77777777" w:rsidR="00B800C7" w:rsidRPr="001141BA" w:rsidRDefault="00B800C7" w:rsidP="003D65F4">
            <w:pPr>
              <w:spacing w:line="360" w:lineRule="auto"/>
              <w:jc w:val="center"/>
              <w:rPr>
                <w:rFonts w:ascii="Times New Roman" w:eastAsia="新細明體" w:hAnsi="Times New Roman" w:cs="新細明體"/>
                <w:sz w:val="20"/>
                <w:szCs w:val="20"/>
                <w:lang w:eastAsia="zh-TW"/>
              </w:rPr>
            </w:pPr>
          </w:p>
        </w:tc>
        <w:tc>
          <w:tcPr>
            <w:tcW w:w="2627" w:type="dxa"/>
            <w:vMerge/>
            <w:tcBorders>
              <w:right w:val="single" w:sz="8" w:space="0" w:color="000000"/>
            </w:tcBorders>
            <w:vAlign w:val="center"/>
          </w:tcPr>
          <w:p w14:paraId="72A47DEA" w14:textId="77777777" w:rsidR="00B800C7" w:rsidRPr="001141BA" w:rsidRDefault="00B800C7" w:rsidP="00E570DD">
            <w:pPr>
              <w:spacing w:line="360" w:lineRule="auto"/>
              <w:jc w:val="both"/>
              <w:rPr>
                <w:rFonts w:ascii="Times New Roman" w:eastAsia="新細明體" w:hAnsi="Times New Roman" w:cs="新細明體"/>
                <w:sz w:val="20"/>
                <w:szCs w:val="20"/>
                <w:lang w:eastAsia="zh-TW"/>
              </w:rPr>
            </w:pPr>
          </w:p>
        </w:tc>
        <w:tc>
          <w:tcPr>
            <w:tcW w:w="3249" w:type="dxa"/>
            <w:gridSpan w:val="2"/>
            <w:vMerge w:val="restart"/>
            <w:tcBorders>
              <w:left w:val="single" w:sz="8" w:space="0" w:color="000000"/>
              <w:right w:val="single" w:sz="18" w:space="0" w:color="000000"/>
            </w:tcBorders>
            <w:vAlign w:val="center"/>
          </w:tcPr>
          <w:p w14:paraId="535548D0" w14:textId="011E3290" w:rsidR="00B800C7" w:rsidRPr="00B800C7" w:rsidRDefault="00B800C7" w:rsidP="00B800C7">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再見！願上帝賜福大家</w:t>
            </w:r>
          </w:p>
        </w:tc>
      </w:tr>
      <w:tr w:rsidR="00B800C7" w:rsidRPr="001141BA" w14:paraId="5767A345" w14:textId="77777777" w:rsidTr="003F424A">
        <w:trPr>
          <w:trHeight w:val="454"/>
        </w:trPr>
        <w:tc>
          <w:tcPr>
            <w:tcW w:w="2033" w:type="dxa"/>
            <w:gridSpan w:val="2"/>
            <w:vMerge/>
            <w:tcBorders>
              <w:left w:val="single" w:sz="18" w:space="0" w:color="000000"/>
              <w:right w:val="single" w:sz="8" w:space="0" w:color="000000"/>
            </w:tcBorders>
          </w:tcPr>
          <w:p w14:paraId="729112A9" w14:textId="77777777" w:rsidR="00B800C7" w:rsidRPr="001141BA" w:rsidRDefault="00B800C7" w:rsidP="00B9518D">
            <w:pPr>
              <w:spacing w:line="360" w:lineRule="auto"/>
              <w:jc w:val="both"/>
              <w:rPr>
                <w:rFonts w:ascii="Times New Roman" w:eastAsia="新細明體" w:hAnsi="Times New Roman" w:cs="新細明體"/>
                <w:sz w:val="20"/>
                <w:szCs w:val="20"/>
                <w:lang w:eastAsia="zh-TW"/>
              </w:rPr>
            </w:pPr>
          </w:p>
        </w:tc>
        <w:tc>
          <w:tcPr>
            <w:tcW w:w="707" w:type="dxa"/>
            <w:tcBorders>
              <w:left w:val="single" w:sz="8" w:space="0" w:color="000000"/>
            </w:tcBorders>
            <w:vAlign w:val="center"/>
          </w:tcPr>
          <w:p w14:paraId="7C874846" w14:textId="44400FDF" w:rsidR="00B800C7" w:rsidRPr="001141BA" w:rsidRDefault="00B800C7"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16:00</w:t>
            </w:r>
          </w:p>
        </w:tc>
        <w:tc>
          <w:tcPr>
            <w:tcW w:w="2627" w:type="dxa"/>
            <w:tcBorders>
              <w:right w:val="single" w:sz="8" w:space="0" w:color="000000"/>
            </w:tcBorders>
            <w:vAlign w:val="center"/>
          </w:tcPr>
          <w:p w14:paraId="6CECB06B" w14:textId="69C127E7" w:rsidR="00B800C7" w:rsidRPr="001141BA" w:rsidRDefault="00B800C7"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Tea Time</w:t>
            </w:r>
          </w:p>
        </w:tc>
        <w:tc>
          <w:tcPr>
            <w:tcW w:w="3249" w:type="dxa"/>
            <w:gridSpan w:val="2"/>
            <w:vMerge/>
            <w:tcBorders>
              <w:left w:val="single" w:sz="8" w:space="0" w:color="000000"/>
              <w:right w:val="single" w:sz="18" w:space="0" w:color="000000"/>
            </w:tcBorders>
            <w:vAlign w:val="center"/>
          </w:tcPr>
          <w:p w14:paraId="4F38F6FA" w14:textId="519251B6" w:rsidR="00B800C7" w:rsidRPr="001141BA" w:rsidRDefault="00B800C7" w:rsidP="00AA0A1B">
            <w:pPr>
              <w:spacing w:line="360" w:lineRule="auto"/>
              <w:jc w:val="both"/>
              <w:rPr>
                <w:rFonts w:ascii="Times New Roman" w:eastAsia="新細明體" w:hAnsi="Times New Roman" w:cs="新細明體"/>
                <w:sz w:val="20"/>
                <w:szCs w:val="20"/>
                <w:lang w:eastAsia="zh-TW"/>
              </w:rPr>
            </w:pPr>
          </w:p>
        </w:tc>
      </w:tr>
      <w:tr w:rsidR="00B800C7" w:rsidRPr="001141BA" w14:paraId="63B5E365" w14:textId="77777777" w:rsidTr="003F424A">
        <w:trPr>
          <w:trHeight w:val="898"/>
        </w:trPr>
        <w:tc>
          <w:tcPr>
            <w:tcW w:w="2033" w:type="dxa"/>
            <w:gridSpan w:val="2"/>
            <w:vMerge/>
            <w:tcBorders>
              <w:left w:val="single" w:sz="18" w:space="0" w:color="000000"/>
              <w:right w:val="single" w:sz="8" w:space="0" w:color="000000"/>
            </w:tcBorders>
          </w:tcPr>
          <w:p w14:paraId="22F4EB9D" w14:textId="77777777" w:rsidR="00B800C7" w:rsidRPr="001141BA" w:rsidRDefault="00B800C7" w:rsidP="00B9518D">
            <w:pPr>
              <w:spacing w:line="360" w:lineRule="auto"/>
              <w:jc w:val="both"/>
              <w:rPr>
                <w:rFonts w:ascii="Times New Roman" w:eastAsia="新細明體" w:hAnsi="Times New Roman" w:cs="新細明體"/>
                <w:sz w:val="20"/>
                <w:szCs w:val="20"/>
                <w:lang w:eastAsia="zh-TW"/>
              </w:rPr>
            </w:pPr>
          </w:p>
        </w:tc>
        <w:tc>
          <w:tcPr>
            <w:tcW w:w="707" w:type="dxa"/>
            <w:tcBorders>
              <w:left w:val="single" w:sz="8" w:space="0" w:color="000000"/>
            </w:tcBorders>
            <w:vAlign w:val="center"/>
          </w:tcPr>
          <w:p w14:paraId="19410D50" w14:textId="32A17779" w:rsidR="00B800C7" w:rsidRPr="001141BA" w:rsidRDefault="00B800C7"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16:30</w:t>
            </w:r>
          </w:p>
        </w:tc>
        <w:tc>
          <w:tcPr>
            <w:tcW w:w="2627" w:type="dxa"/>
            <w:tcBorders>
              <w:right w:val="single" w:sz="8" w:space="0" w:color="000000"/>
            </w:tcBorders>
            <w:vAlign w:val="center"/>
          </w:tcPr>
          <w:p w14:paraId="7A87A005" w14:textId="77777777" w:rsidR="00B800C7" w:rsidRPr="001141BA" w:rsidRDefault="00B800C7"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【靈性的操練】</w:t>
            </w:r>
          </w:p>
          <w:p w14:paraId="6FA88842" w14:textId="77711B85" w:rsidR="00B800C7" w:rsidRPr="001141BA" w:rsidRDefault="00B800C7" w:rsidP="00E570DD">
            <w:pPr>
              <w:jc w:val="both"/>
              <w:rPr>
                <w:rFonts w:ascii="Times New Roman" w:eastAsia="新細明體" w:hAnsi="Times New Roman" w:cs="新細明體"/>
                <w:lang w:eastAsia="zh-TW"/>
              </w:rPr>
            </w:pPr>
            <w:r w:rsidRPr="001C1911">
              <w:rPr>
                <w:rFonts w:ascii="Times New Roman" w:eastAsia="新細明體" w:hAnsi="Times New Roman" w:cs="新細明體" w:hint="eastAsia"/>
                <w:sz w:val="20"/>
                <w:szCs w:val="20"/>
                <w:lang w:eastAsia="zh-TW"/>
              </w:rPr>
              <w:t>Walking prayer</w:t>
            </w:r>
            <w:r w:rsidRPr="00293D69">
              <w:rPr>
                <w:rFonts w:ascii="Times New Roman" w:eastAsia="新細明體" w:hAnsi="Times New Roman" w:cs="新細明體" w:hint="eastAsia"/>
                <w:sz w:val="20"/>
                <w:szCs w:val="20"/>
                <w:lang w:eastAsia="zh-TW"/>
              </w:rPr>
              <w:t>行走禱告</w:t>
            </w:r>
          </w:p>
        </w:tc>
        <w:tc>
          <w:tcPr>
            <w:tcW w:w="3249" w:type="dxa"/>
            <w:gridSpan w:val="2"/>
            <w:vMerge/>
            <w:tcBorders>
              <w:left w:val="single" w:sz="8" w:space="0" w:color="000000"/>
              <w:right w:val="single" w:sz="18" w:space="0" w:color="000000"/>
            </w:tcBorders>
            <w:vAlign w:val="center"/>
          </w:tcPr>
          <w:p w14:paraId="2F802FC8" w14:textId="1C5059D0" w:rsidR="00B800C7" w:rsidRPr="001141BA" w:rsidRDefault="00B800C7" w:rsidP="00AA0A1B">
            <w:pPr>
              <w:spacing w:line="360" w:lineRule="auto"/>
              <w:jc w:val="both"/>
              <w:rPr>
                <w:rFonts w:ascii="Times New Roman" w:eastAsia="新細明體" w:hAnsi="Times New Roman" w:cs="新細明體"/>
                <w:sz w:val="20"/>
                <w:szCs w:val="20"/>
                <w:lang w:eastAsia="zh-TW"/>
              </w:rPr>
            </w:pPr>
          </w:p>
        </w:tc>
      </w:tr>
      <w:tr w:rsidR="00B800C7" w:rsidRPr="001141BA" w14:paraId="6F226DDA" w14:textId="77777777" w:rsidTr="003F424A">
        <w:trPr>
          <w:trHeight w:val="345"/>
        </w:trPr>
        <w:tc>
          <w:tcPr>
            <w:tcW w:w="2033" w:type="dxa"/>
            <w:gridSpan w:val="2"/>
            <w:vMerge/>
            <w:tcBorders>
              <w:left w:val="single" w:sz="18" w:space="0" w:color="000000"/>
              <w:right w:val="single" w:sz="8" w:space="0" w:color="000000"/>
            </w:tcBorders>
          </w:tcPr>
          <w:p w14:paraId="27D7B01D" w14:textId="77777777" w:rsidR="00B800C7" w:rsidRPr="001141BA" w:rsidRDefault="00B800C7" w:rsidP="00B9518D">
            <w:pPr>
              <w:spacing w:line="360" w:lineRule="auto"/>
              <w:jc w:val="both"/>
              <w:rPr>
                <w:rFonts w:ascii="Times New Roman" w:eastAsia="新細明體" w:hAnsi="Times New Roman" w:cs="新細明體"/>
                <w:sz w:val="20"/>
                <w:szCs w:val="20"/>
                <w:lang w:eastAsia="zh-TW"/>
              </w:rPr>
            </w:pPr>
          </w:p>
        </w:tc>
        <w:tc>
          <w:tcPr>
            <w:tcW w:w="707" w:type="dxa"/>
            <w:vMerge w:val="restart"/>
            <w:tcBorders>
              <w:left w:val="single" w:sz="8" w:space="0" w:color="000000"/>
            </w:tcBorders>
            <w:vAlign w:val="center"/>
          </w:tcPr>
          <w:p w14:paraId="188C0142" w14:textId="63D861D2" w:rsidR="00B800C7" w:rsidRPr="001141BA" w:rsidRDefault="00B800C7"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17:30</w:t>
            </w:r>
          </w:p>
        </w:tc>
        <w:tc>
          <w:tcPr>
            <w:tcW w:w="2627" w:type="dxa"/>
            <w:vMerge w:val="restart"/>
            <w:tcBorders>
              <w:right w:val="single" w:sz="8" w:space="0" w:color="000000"/>
            </w:tcBorders>
            <w:vAlign w:val="center"/>
          </w:tcPr>
          <w:p w14:paraId="4E1907B5" w14:textId="7F2D97BE" w:rsidR="00B800C7" w:rsidRPr="001141BA" w:rsidRDefault="00B800C7"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晚餐</w:t>
            </w:r>
          </w:p>
        </w:tc>
        <w:tc>
          <w:tcPr>
            <w:tcW w:w="3249" w:type="dxa"/>
            <w:gridSpan w:val="2"/>
            <w:vMerge/>
            <w:tcBorders>
              <w:left w:val="single" w:sz="8" w:space="0" w:color="000000"/>
              <w:right w:val="single" w:sz="18" w:space="0" w:color="000000"/>
            </w:tcBorders>
            <w:vAlign w:val="center"/>
          </w:tcPr>
          <w:p w14:paraId="31499694" w14:textId="79B334D5" w:rsidR="00B800C7" w:rsidRPr="001141BA" w:rsidRDefault="00B800C7" w:rsidP="00AA0A1B">
            <w:pPr>
              <w:spacing w:line="360" w:lineRule="auto"/>
              <w:jc w:val="both"/>
              <w:rPr>
                <w:rFonts w:ascii="Times New Roman" w:eastAsia="新細明體" w:hAnsi="Times New Roman" w:cs="新細明體"/>
                <w:sz w:val="20"/>
                <w:szCs w:val="20"/>
                <w:lang w:eastAsia="zh-TW"/>
              </w:rPr>
            </w:pPr>
          </w:p>
        </w:tc>
      </w:tr>
      <w:tr w:rsidR="00B800C7" w:rsidRPr="001141BA" w14:paraId="1B4E5929" w14:textId="77777777" w:rsidTr="003F424A">
        <w:trPr>
          <w:trHeight w:val="345"/>
        </w:trPr>
        <w:tc>
          <w:tcPr>
            <w:tcW w:w="707" w:type="dxa"/>
            <w:vMerge w:val="restart"/>
            <w:tcBorders>
              <w:left w:val="single" w:sz="18" w:space="0" w:color="000000"/>
            </w:tcBorders>
            <w:vAlign w:val="center"/>
          </w:tcPr>
          <w:p w14:paraId="16988903" w14:textId="6C3F2E8E" w:rsidR="00B800C7" w:rsidRPr="001141BA" w:rsidRDefault="00B800C7"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18:30</w:t>
            </w:r>
          </w:p>
        </w:tc>
        <w:tc>
          <w:tcPr>
            <w:tcW w:w="1326" w:type="dxa"/>
            <w:vMerge w:val="restart"/>
            <w:tcBorders>
              <w:right w:val="single" w:sz="8" w:space="0" w:color="000000"/>
            </w:tcBorders>
            <w:vAlign w:val="center"/>
          </w:tcPr>
          <w:p w14:paraId="74CCEAF7" w14:textId="22D7F2CC" w:rsidR="00B800C7" w:rsidRPr="001141BA" w:rsidRDefault="00B800C7"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報到</w:t>
            </w:r>
          </w:p>
        </w:tc>
        <w:tc>
          <w:tcPr>
            <w:tcW w:w="707" w:type="dxa"/>
            <w:vMerge/>
            <w:tcBorders>
              <w:left w:val="single" w:sz="8" w:space="0" w:color="000000"/>
            </w:tcBorders>
            <w:vAlign w:val="center"/>
          </w:tcPr>
          <w:p w14:paraId="745EEC61" w14:textId="77777777" w:rsidR="00B800C7" w:rsidRPr="001141BA" w:rsidRDefault="00B800C7" w:rsidP="003D65F4">
            <w:pPr>
              <w:spacing w:line="360" w:lineRule="auto"/>
              <w:jc w:val="center"/>
              <w:rPr>
                <w:rFonts w:ascii="Times New Roman" w:eastAsia="新細明體" w:hAnsi="Times New Roman" w:cs="新細明體"/>
                <w:sz w:val="20"/>
                <w:szCs w:val="20"/>
                <w:lang w:eastAsia="zh-TW"/>
              </w:rPr>
            </w:pPr>
          </w:p>
        </w:tc>
        <w:tc>
          <w:tcPr>
            <w:tcW w:w="2627" w:type="dxa"/>
            <w:vMerge/>
            <w:tcBorders>
              <w:right w:val="single" w:sz="8" w:space="0" w:color="000000"/>
            </w:tcBorders>
            <w:vAlign w:val="center"/>
          </w:tcPr>
          <w:p w14:paraId="789F3FBE" w14:textId="7D913A76" w:rsidR="00B800C7" w:rsidRPr="001141BA" w:rsidRDefault="00B800C7" w:rsidP="00E570DD">
            <w:pPr>
              <w:spacing w:line="360" w:lineRule="auto"/>
              <w:jc w:val="both"/>
              <w:rPr>
                <w:rFonts w:ascii="Times New Roman" w:eastAsia="新細明體" w:hAnsi="Times New Roman" w:cs="新細明體"/>
                <w:sz w:val="20"/>
                <w:szCs w:val="20"/>
                <w:lang w:eastAsia="zh-TW"/>
              </w:rPr>
            </w:pPr>
          </w:p>
        </w:tc>
        <w:tc>
          <w:tcPr>
            <w:tcW w:w="3249" w:type="dxa"/>
            <w:gridSpan w:val="2"/>
            <w:vMerge/>
            <w:tcBorders>
              <w:left w:val="single" w:sz="8" w:space="0" w:color="000000"/>
              <w:right w:val="single" w:sz="18" w:space="0" w:color="000000"/>
            </w:tcBorders>
            <w:vAlign w:val="center"/>
          </w:tcPr>
          <w:p w14:paraId="6890EFD9" w14:textId="77777777" w:rsidR="00B800C7" w:rsidRPr="001141BA" w:rsidRDefault="00B800C7" w:rsidP="00AA0A1B">
            <w:pPr>
              <w:spacing w:line="360" w:lineRule="auto"/>
              <w:jc w:val="both"/>
              <w:rPr>
                <w:rFonts w:ascii="Times New Roman" w:eastAsia="新細明體" w:hAnsi="Times New Roman" w:cs="新細明體"/>
                <w:sz w:val="20"/>
                <w:szCs w:val="20"/>
                <w:lang w:eastAsia="zh-TW"/>
              </w:rPr>
            </w:pPr>
          </w:p>
        </w:tc>
      </w:tr>
      <w:tr w:rsidR="00B800C7" w:rsidRPr="001141BA" w14:paraId="4ED9F51F" w14:textId="77777777" w:rsidTr="003F424A">
        <w:trPr>
          <w:trHeight w:val="390"/>
        </w:trPr>
        <w:tc>
          <w:tcPr>
            <w:tcW w:w="707" w:type="dxa"/>
            <w:vMerge/>
            <w:tcBorders>
              <w:left w:val="single" w:sz="18" w:space="0" w:color="000000"/>
            </w:tcBorders>
            <w:vAlign w:val="center"/>
          </w:tcPr>
          <w:p w14:paraId="6C8A5213" w14:textId="77777777" w:rsidR="00B800C7" w:rsidRPr="001141BA" w:rsidRDefault="00B800C7" w:rsidP="003D65F4">
            <w:pPr>
              <w:spacing w:line="360" w:lineRule="auto"/>
              <w:jc w:val="center"/>
              <w:rPr>
                <w:rFonts w:ascii="Times New Roman" w:eastAsia="新細明體" w:hAnsi="Times New Roman" w:cs="新細明體"/>
                <w:sz w:val="20"/>
                <w:szCs w:val="20"/>
                <w:lang w:eastAsia="zh-TW"/>
              </w:rPr>
            </w:pPr>
          </w:p>
        </w:tc>
        <w:tc>
          <w:tcPr>
            <w:tcW w:w="1326" w:type="dxa"/>
            <w:vMerge/>
            <w:tcBorders>
              <w:right w:val="single" w:sz="8" w:space="0" w:color="000000"/>
            </w:tcBorders>
            <w:vAlign w:val="center"/>
          </w:tcPr>
          <w:p w14:paraId="117B9565" w14:textId="77777777" w:rsidR="00B800C7" w:rsidRPr="001141BA" w:rsidRDefault="00B800C7" w:rsidP="00E570DD">
            <w:pPr>
              <w:spacing w:line="360" w:lineRule="auto"/>
              <w:jc w:val="both"/>
              <w:rPr>
                <w:rFonts w:ascii="Times New Roman" w:eastAsia="新細明體" w:hAnsi="Times New Roman" w:cs="新細明體"/>
                <w:sz w:val="20"/>
                <w:szCs w:val="20"/>
                <w:lang w:eastAsia="zh-TW"/>
              </w:rPr>
            </w:pPr>
          </w:p>
        </w:tc>
        <w:tc>
          <w:tcPr>
            <w:tcW w:w="707" w:type="dxa"/>
            <w:vMerge w:val="restart"/>
            <w:tcBorders>
              <w:left w:val="single" w:sz="8" w:space="0" w:color="000000"/>
            </w:tcBorders>
            <w:vAlign w:val="center"/>
          </w:tcPr>
          <w:p w14:paraId="4D1F0C26" w14:textId="41638E72" w:rsidR="00B800C7" w:rsidRPr="001141BA" w:rsidRDefault="00B800C7"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19:00</w:t>
            </w:r>
          </w:p>
        </w:tc>
        <w:tc>
          <w:tcPr>
            <w:tcW w:w="2627" w:type="dxa"/>
            <w:vMerge w:val="restart"/>
            <w:tcBorders>
              <w:right w:val="single" w:sz="8" w:space="0" w:color="000000"/>
            </w:tcBorders>
            <w:vAlign w:val="center"/>
          </w:tcPr>
          <w:p w14:paraId="786B4375" w14:textId="77777777" w:rsidR="00B800C7" w:rsidRPr="001141BA" w:rsidRDefault="00B800C7"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【主題三】</w:t>
            </w:r>
            <w:r w:rsidRPr="001141BA">
              <w:rPr>
                <w:rFonts w:ascii="Times New Roman" w:eastAsia="新細明體" w:hAnsi="Times New Roman" w:cs="新細明體" w:hint="eastAsia"/>
                <w:sz w:val="20"/>
                <w:szCs w:val="20"/>
                <w:lang w:eastAsia="zh-TW"/>
              </w:rPr>
              <w:t>Renew</w:t>
            </w:r>
          </w:p>
          <w:p w14:paraId="4607D37E" w14:textId="77777777" w:rsidR="00B800C7" w:rsidRPr="001141BA" w:rsidRDefault="00B800C7"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Liberate</w:t>
            </w:r>
            <w:r w:rsidRPr="001141BA">
              <w:rPr>
                <w:rFonts w:ascii="Times New Roman" w:eastAsia="新細明體" w:hAnsi="Times New Roman" w:cs="新細明體" w:hint="eastAsia"/>
                <w:sz w:val="20"/>
                <w:szCs w:val="20"/>
                <w:lang w:eastAsia="zh-TW"/>
              </w:rPr>
              <w:t>：</w:t>
            </w:r>
          </w:p>
          <w:p w14:paraId="3B21DA15" w14:textId="35496982" w:rsidR="00B800C7" w:rsidRPr="001141BA" w:rsidRDefault="00B800C7"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重新看見神的心意</w:t>
            </w:r>
          </w:p>
        </w:tc>
        <w:tc>
          <w:tcPr>
            <w:tcW w:w="3249" w:type="dxa"/>
            <w:gridSpan w:val="2"/>
            <w:vMerge/>
            <w:tcBorders>
              <w:left w:val="single" w:sz="8" w:space="0" w:color="000000"/>
              <w:right w:val="single" w:sz="18" w:space="0" w:color="000000"/>
            </w:tcBorders>
            <w:vAlign w:val="center"/>
          </w:tcPr>
          <w:p w14:paraId="60CA6037" w14:textId="77777777" w:rsidR="00B800C7" w:rsidRPr="001141BA" w:rsidRDefault="00B800C7" w:rsidP="00AA0A1B">
            <w:pPr>
              <w:spacing w:line="360" w:lineRule="auto"/>
              <w:jc w:val="both"/>
              <w:rPr>
                <w:rFonts w:ascii="Times New Roman" w:eastAsia="新細明體" w:hAnsi="Times New Roman" w:cs="新細明體"/>
                <w:sz w:val="20"/>
                <w:szCs w:val="20"/>
                <w:lang w:eastAsia="zh-TW"/>
              </w:rPr>
            </w:pPr>
          </w:p>
        </w:tc>
      </w:tr>
      <w:tr w:rsidR="00B800C7" w:rsidRPr="001141BA" w14:paraId="2488616B" w14:textId="77777777" w:rsidTr="00F27B43">
        <w:trPr>
          <w:trHeight w:val="1016"/>
        </w:trPr>
        <w:tc>
          <w:tcPr>
            <w:tcW w:w="707" w:type="dxa"/>
            <w:tcBorders>
              <w:left w:val="single" w:sz="18" w:space="0" w:color="000000"/>
            </w:tcBorders>
            <w:vAlign w:val="center"/>
          </w:tcPr>
          <w:p w14:paraId="4FE34888" w14:textId="780AD234" w:rsidR="00B800C7" w:rsidRPr="001141BA" w:rsidRDefault="00234F67" w:rsidP="003D65F4">
            <w:pPr>
              <w:spacing w:line="360" w:lineRule="auto"/>
              <w:jc w:val="center"/>
              <w:rPr>
                <w:rFonts w:ascii="Times New Roman" w:eastAsia="新細明體" w:hAnsi="Times New Roman" w:cs="新細明體"/>
                <w:sz w:val="20"/>
                <w:szCs w:val="20"/>
                <w:lang w:eastAsia="zh-TW"/>
              </w:rPr>
            </w:pPr>
            <w:r>
              <w:rPr>
                <w:rFonts w:ascii="Times New Roman" w:eastAsia="新細明體" w:hAnsi="Times New Roman" w:cs="新細明體"/>
                <w:sz w:val="20"/>
                <w:szCs w:val="20"/>
                <w:lang w:eastAsia="zh-TW"/>
              </w:rPr>
              <w:t>19:0</w:t>
            </w:r>
            <w:r w:rsidR="00B800C7" w:rsidRPr="001141BA">
              <w:rPr>
                <w:rFonts w:ascii="Times New Roman" w:eastAsia="新細明體" w:hAnsi="Times New Roman" w:cs="新細明體"/>
                <w:sz w:val="20"/>
                <w:szCs w:val="20"/>
                <w:lang w:eastAsia="zh-TW"/>
              </w:rPr>
              <w:t>0</w:t>
            </w:r>
          </w:p>
        </w:tc>
        <w:tc>
          <w:tcPr>
            <w:tcW w:w="1326" w:type="dxa"/>
            <w:tcBorders>
              <w:right w:val="single" w:sz="8" w:space="0" w:color="000000"/>
            </w:tcBorders>
            <w:vAlign w:val="center"/>
          </w:tcPr>
          <w:p w14:paraId="2CA98D6D" w14:textId="1FC7F21E" w:rsidR="00B800C7" w:rsidRPr="001141BA" w:rsidRDefault="00B800C7"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歡迎</w:t>
            </w:r>
            <w:r>
              <w:rPr>
                <w:rFonts w:ascii="Times New Roman" w:eastAsia="新細明體" w:hAnsi="Times New Roman" w:cs="新細明體" w:hint="eastAsia"/>
                <w:sz w:val="20"/>
                <w:szCs w:val="20"/>
                <w:lang w:eastAsia="zh-TW"/>
              </w:rPr>
              <w:t>：</w:t>
            </w:r>
          </w:p>
          <w:p w14:paraId="37445AEB" w14:textId="31773D64" w:rsidR="00B800C7" w:rsidRPr="001141BA" w:rsidRDefault="00B800C7"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阮介民</w:t>
            </w:r>
            <w:r w:rsidR="0053562D">
              <w:rPr>
                <w:rFonts w:ascii="Times New Roman" w:eastAsia="新細明體" w:hAnsi="Times New Roman" w:cs="新細明體" w:hint="eastAsia"/>
                <w:sz w:val="20"/>
                <w:szCs w:val="20"/>
                <w:lang w:eastAsia="zh-TW"/>
              </w:rPr>
              <w:t>牧師</w:t>
            </w:r>
          </w:p>
        </w:tc>
        <w:tc>
          <w:tcPr>
            <w:tcW w:w="707" w:type="dxa"/>
            <w:vMerge/>
            <w:tcBorders>
              <w:left w:val="single" w:sz="8" w:space="0" w:color="000000"/>
            </w:tcBorders>
            <w:vAlign w:val="center"/>
          </w:tcPr>
          <w:p w14:paraId="5D626844" w14:textId="46FC39EA" w:rsidR="00B800C7" w:rsidRPr="001141BA" w:rsidRDefault="00B800C7" w:rsidP="003D65F4">
            <w:pPr>
              <w:spacing w:line="360" w:lineRule="auto"/>
              <w:jc w:val="center"/>
              <w:rPr>
                <w:rFonts w:ascii="Times New Roman" w:eastAsia="新細明體" w:hAnsi="Times New Roman" w:cs="新細明體"/>
                <w:sz w:val="20"/>
                <w:szCs w:val="20"/>
                <w:lang w:eastAsia="zh-TW"/>
              </w:rPr>
            </w:pPr>
          </w:p>
        </w:tc>
        <w:tc>
          <w:tcPr>
            <w:tcW w:w="2627" w:type="dxa"/>
            <w:vMerge/>
            <w:tcBorders>
              <w:right w:val="single" w:sz="8" w:space="0" w:color="000000"/>
            </w:tcBorders>
            <w:vAlign w:val="center"/>
          </w:tcPr>
          <w:p w14:paraId="2346D0E5" w14:textId="180654A4" w:rsidR="00B800C7" w:rsidRPr="001141BA" w:rsidRDefault="00B800C7" w:rsidP="00E570DD">
            <w:pPr>
              <w:spacing w:line="360" w:lineRule="auto"/>
              <w:jc w:val="both"/>
              <w:rPr>
                <w:rFonts w:ascii="Times New Roman" w:eastAsia="新細明體" w:hAnsi="Times New Roman" w:cs="新細明體"/>
                <w:sz w:val="20"/>
                <w:szCs w:val="20"/>
                <w:lang w:eastAsia="zh-TW"/>
              </w:rPr>
            </w:pPr>
          </w:p>
        </w:tc>
        <w:tc>
          <w:tcPr>
            <w:tcW w:w="3249" w:type="dxa"/>
            <w:gridSpan w:val="2"/>
            <w:vMerge/>
            <w:tcBorders>
              <w:left w:val="single" w:sz="8" w:space="0" w:color="000000"/>
              <w:right w:val="single" w:sz="18" w:space="0" w:color="000000"/>
            </w:tcBorders>
            <w:vAlign w:val="center"/>
          </w:tcPr>
          <w:p w14:paraId="6EC8B303" w14:textId="710735C2" w:rsidR="00B800C7" w:rsidRPr="001141BA" w:rsidRDefault="00B800C7" w:rsidP="00B9518D">
            <w:pPr>
              <w:spacing w:line="360" w:lineRule="auto"/>
              <w:jc w:val="both"/>
              <w:rPr>
                <w:rFonts w:ascii="Times New Roman" w:eastAsia="新細明體" w:hAnsi="Times New Roman" w:cs="新細明體"/>
                <w:sz w:val="20"/>
                <w:szCs w:val="20"/>
                <w:lang w:eastAsia="zh-TW"/>
              </w:rPr>
            </w:pPr>
          </w:p>
        </w:tc>
      </w:tr>
      <w:tr w:rsidR="00B800C7" w:rsidRPr="001141BA" w14:paraId="55B56A65" w14:textId="77777777" w:rsidTr="00F27B43">
        <w:trPr>
          <w:trHeight w:val="1399"/>
        </w:trPr>
        <w:tc>
          <w:tcPr>
            <w:tcW w:w="707" w:type="dxa"/>
            <w:tcBorders>
              <w:left w:val="single" w:sz="18" w:space="0" w:color="000000"/>
            </w:tcBorders>
            <w:vAlign w:val="center"/>
          </w:tcPr>
          <w:p w14:paraId="583363EB" w14:textId="63C116CD" w:rsidR="00B800C7" w:rsidRPr="001141BA" w:rsidRDefault="00234F67" w:rsidP="003D65F4">
            <w:pPr>
              <w:spacing w:line="360" w:lineRule="auto"/>
              <w:jc w:val="center"/>
              <w:rPr>
                <w:rFonts w:ascii="Times New Roman" w:eastAsia="新細明體" w:hAnsi="Times New Roman" w:cs="新細明體"/>
                <w:sz w:val="20"/>
                <w:szCs w:val="20"/>
                <w:lang w:eastAsia="zh-TW"/>
              </w:rPr>
            </w:pPr>
            <w:r>
              <w:rPr>
                <w:rFonts w:ascii="Times New Roman" w:eastAsia="新細明體" w:hAnsi="Times New Roman" w:cs="新細明體"/>
                <w:sz w:val="20"/>
                <w:szCs w:val="20"/>
                <w:lang w:eastAsia="zh-TW"/>
              </w:rPr>
              <w:t>19:1</w:t>
            </w:r>
            <w:r w:rsidR="00B800C7" w:rsidRPr="001141BA">
              <w:rPr>
                <w:rFonts w:ascii="Times New Roman" w:eastAsia="新細明體" w:hAnsi="Times New Roman" w:cs="新細明體"/>
                <w:sz w:val="20"/>
                <w:szCs w:val="20"/>
                <w:lang w:eastAsia="zh-TW"/>
              </w:rPr>
              <w:t>5</w:t>
            </w:r>
          </w:p>
        </w:tc>
        <w:tc>
          <w:tcPr>
            <w:tcW w:w="1326" w:type="dxa"/>
            <w:tcBorders>
              <w:right w:val="single" w:sz="8" w:space="0" w:color="000000"/>
            </w:tcBorders>
            <w:vAlign w:val="center"/>
          </w:tcPr>
          <w:p w14:paraId="468D22E3" w14:textId="5E62958D" w:rsidR="00B800C7" w:rsidRPr="001141BA" w:rsidRDefault="00234F67" w:rsidP="00E570DD">
            <w:pPr>
              <w:spacing w:line="360" w:lineRule="auto"/>
              <w:jc w:val="both"/>
              <w:rPr>
                <w:rFonts w:ascii="Times New Roman" w:eastAsia="新細明體" w:hAnsi="Times New Roman" w:cs="新細明體"/>
                <w:sz w:val="20"/>
                <w:szCs w:val="20"/>
                <w:lang w:eastAsia="zh-TW"/>
              </w:rPr>
            </w:pPr>
            <w:r>
              <w:rPr>
                <w:rFonts w:ascii="Times New Roman" w:eastAsia="新細明體" w:hAnsi="Times New Roman" w:cs="新細明體" w:hint="eastAsia"/>
                <w:sz w:val="20"/>
                <w:szCs w:val="20"/>
                <w:lang w:eastAsia="zh-TW"/>
              </w:rPr>
              <w:t>個人</w:t>
            </w:r>
            <w:r w:rsidR="00B800C7" w:rsidRPr="001141BA">
              <w:rPr>
                <w:rFonts w:ascii="Times New Roman" w:eastAsia="新細明體" w:hAnsi="Times New Roman" w:cs="新細明體" w:hint="eastAsia"/>
                <w:sz w:val="20"/>
                <w:szCs w:val="20"/>
                <w:lang w:eastAsia="zh-TW"/>
              </w:rPr>
              <w:t>手作原木靈性作品</w:t>
            </w:r>
          </w:p>
        </w:tc>
        <w:tc>
          <w:tcPr>
            <w:tcW w:w="707" w:type="dxa"/>
            <w:tcBorders>
              <w:left w:val="single" w:sz="8" w:space="0" w:color="000000"/>
            </w:tcBorders>
            <w:vAlign w:val="center"/>
          </w:tcPr>
          <w:p w14:paraId="2F803A41" w14:textId="5742BE8A" w:rsidR="00B800C7" w:rsidRPr="001141BA" w:rsidRDefault="00B800C7"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20:30</w:t>
            </w:r>
          </w:p>
        </w:tc>
        <w:tc>
          <w:tcPr>
            <w:tcW w:w="2627" w:type="dxa"/>
            <w:tcBorders>
              <w:right w:val="single" w:sz="8" w:space="0" w:color="000000"/>
            </w:tcBorders>
            <w:vAlign w:val="center"/>
          </w:tcPr>
          <w:p w14:paraId="4162E32A" w14:textId="77777777" w:rsidR="00B800C7" w:rsidRPr="001141BA" w:rsidRDefault="00B800C7"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【靈性的操練】</w:t>
            </w:r>
          </w:p>
          <w:p w14:paraId="4764B725" w14:textId="77777777" w:rsidR="00B800C7" w:rsidRPr="001C1911" w:rsidRDefault="00B800C7" w:rsidP="00E570DD">
            <w:pPr>
              <w:spacing w:line="360" w:lineRule="auto"/>
              <w:jc w:val="both"/>
              <w:rPr>
                <w:rFonts w:ascii="Times New Roman" w:eastAsia="新細明體" w:hAnsi="Times New Roman" w:cs="新細明體"/>
                <w:sz w:val="20"/>
                <w:szCs w:val="20"/>
                <w:lang w:eastAsia="zh-TW"/>
              </w:rPr>
            </w:pPr>
            <w:r w:rsidRPr="001C1911">
              <w:rPr>
                <w:rFonts w:ascii="Times New Roman" w:eastAsia="新細明體" w:hAnsi="Times New Roman" w:cs="新細明體"/>
                <w:sz w:val="20"/>
                <w:szCs w:val="20"/>
                <w:lang w:eastAsia="zh-TW"/>
              </w:rPr>
              <w:t xml:space="preserve">Christian </w:t>
            </w:r>
            <w:r w:rsidRPr="001C1911">
              <w:rPr>
                <w:rFonts w:ascii="Times New Roman" w:eastAsia="新細明體" w:hAnsi="Times New Roman" w:cs="新細明體" w:hint="eastAsia"/>
                <w:sz w:val="20"/>
                <w:szCs w:val="20"/>
                <w:lang w:eastAsia="zh-TW"/>
              </w:rPr>
              <w:t>Mandala</w:t>
            </w:r>
          </w:p>
          <w:p w14:paraId="654796A5" w14:textId="75FF57A2" w:rsidR="00B800C7" w:rsidRPr="00E570DD" w:rsidRDefault="00B800C7" w:rsidP="00E570DD">
            <w:pPr>
              <w:spacing w:line="360" w:lineRule="auto"/>
              <w:jc w:val="both"/>
              <w:rPr>
                <w:rFonts w:ascii="Times New Roman" w:eastAsia="新細明體" w:hAnsi="Times New Roman" w:cs="新細明體"/>
                <w:sz w:val="20"/>
                <w:szCs w:val="20"/>
                <w:lang w:eastAsia="zh-TW"/>
              </w:rPr>
            </w:pPr>
            <w:r w:rsidRPr="00E570DD">
              <w:rPr>
                <w:rFonts w:ascii="Times New Roman" w:eastAsia="新細明體" w:hAnsi="Times New Roman" w:cs="新細明體" w:hint="eastAsia"/>
                <w:sz w:val="20"/>
                <w:szCs w:val="20"/>
                <w:lang w:eastAsia="zh-TW"/>
              </w:rPr>
              <w:t>基督教舒壓靈修法</w:t>
            </w:r>
          </w:p>
        </w:tc>
        <w:tc>
          <w:tcPr>
            <w:tcW w:w="3249" w:type="dxa"/>
            <w:gridSpan w:val="2"/>
            <w:vMerge/>
            <w:tcBorders>
              <w:left w:val="single" w:sz="8" w:space="0" w:color="000000"/>
              <w:right w:val="single" w:sz="18" w:space="0" w:color="000000"/>
            </w:tcBorders>
            <w:vAlign w:val="center"/>
          </w:tcPr>
          <w:p w14:paraId="066B1947" w14:textId="62E520F2" w:rsidR="00B800C7" w:rsidRPr="001141BA" w:rsidRDefault="00B800C7" w:rsidP="00B9518D">
            <w:pPr>
              <w:spacing w:line="360" w:lineRule="auto"/>
              <w:jc w:val="both"/>
              <w:rPr>
                <w:rFonts w:ascii="Times New Roman" w:eastAsia="新細明體" w:hAnsi="Times New Roman" w:cs="新細明體"/>
                <w:sz w:val="20"/>
                <w:szCs w:val="20"/>
                <w:lang w:eastAsia="zh-TW"/>
              </w:rPr>
            </w:pPr>
          </w:p>
        </w:tc>
      </w:tr>
      <w:tr w:rsidR="00B800C7" w:rsidRPr="001141BA" w14:paraId="33AEF35E" w14:textId="77777777" w:rsidTr="003F424A">
        <w:trPr>
          <w:trHeight w:val="676"/>
        </w:trPr>
        <w:tc>
          <w:tcPr>
            <w:tcW w:w="707" w:type="dxa"/>
            <w:tcBorders>
              <w:left w:val="single" w:sz="18" w:space="0" w:color="000000"/>
              <w:bottom w:val="single" w:sz="18" w:space="0" w:color="000000"/>
            </w:tcBorders>
            <w:vAlign w:val="center"/>
          </w:tcPr>
          <w:p w14:paraId="2A3AE2A7" w14:textId="2A98CCD5" w:rsidR="00B800C7" w:rsidRPr="001141BA" w:rsidRDefault="00B800C7" w:rsidP="003D65F4">
            <w:pPr>
              <w:spacing w:line="360" w:lineRule="auto"/>
              <w:jc w:val="center"/>
              <w:rPr>
                <w:rFonts w:ascii="Times New Roman" w:eastAsia="新細明體" w:hAnsi="Times New Roman" w:cs="新細明體"/>
                <w:sz w:val="20"/>
                <w:szCs w:val="20"/>
                <w:lang w:eastAsia="zh-TW"/>
              </w:rPr>
            </w:pPr>
            <w:r w:rsidRPr="001141BA">
              <w:rPr>
                <w:rFonts w:ascii="Times New Roman" w:eastAsia="新細明體" w:hAnsi="Times New Roman" w:cs="新細明體"/>
                <w:sz w:val="20"/>
                <w:szCs w:val="20"/>
                <w:lang w:eastAsia="zh-TW"/>
              </w:rPr>
              <w:t>21:00</w:t>
            </w:r>
          </w:p>
        </w:tc>
        <w:tc>
          <w:tcPr>
            <w:tcW w:w="1326" w:type="dxa"/>
            <w:tcBorders>
              <w:bottom w:val="single" w:sz="18" w:space="0" w:color="000000"/>
              <w:right w:val="single" w:sz="8" w:space="0" w:color="000000"/>
            </w:tcBorders>
            <w:vAlign w:val="center"/>
          </w:tcPr>
          <w:p w14:paraId="43A1C53D" w14:textId="42F6D169" w:rsidR="00B800C7" w:rsidRPr="001141BA" w:rsidRDefault="00B800C7" w:rsidP="00E570DD">
            <w:pPr>
              <w:spacing w:line="360" w:lineRule="auto"/>
              <w:jc w:val="both"/>
              <w:rPr>
                <w:rFonts w:ascii="Times New Roman" w:eastAsia="新細明體" w:hAnsi="Times New Roman" w:cs="新細明體"/>
                <w:sz w:val="20"/>
                <w:szCs w:val="20"/>
                <w:lang w:eastAsia="zh-TW"/>
              </w:rPr>
            </w:pPr>
            <w:r w:rsidRPr="001141BA">
              <w:rPr>
                <w:rFonts w:ascii="Times New Roman" w:eastAsia="新細明體" w:hAnsi="Times New Roman" w:cs="新細明體" w:hint="eastAsia"/>
                <w:sz w:val="20"/>
                <w:szCs w:val="20"/>
                <w:lang w:eastAsia="zh-TW"/>
              </w:rPr>
              <w:t>休息</w:t>
            </w:r>
          </w:p>
        </w:tc>
        <w:tc>
          <w:tcPr>
            <w:tcW w:w="707" w:type="dxa"/>
            <w:tcBorders>
              <w:left w:val="single" w:sz="8" w:space="0" w:color="000000"/>
              <w:bottom w:val="single" w:sz="18" w:space="0" w:color="000000"/>
            </w:tcBorders>
            <w:vAlign w:val="center"/>
          </w:tcPr>
          <w:p w14:paraId="3015F5CA" w14:textId="7842FDA7" w:rsidR="00B800C7" w:rsidRPr="001141BA" w:rsidRDefault="00B800C7" w:rsidP="003D65F4">
            <w:pPr>
              <w:spacing w:line="360" w:lineRule="auto"/>
              <w:jc w:val="center"/>
              <w:rPr>
                <w:rFonts w:ascii="Times New Roman" w:eastAsia="新細明體" w:hAnsi="Times New Roman" w:cs="新細明體"/>
                <w:lang w:eastAsia="zh-TW"/>
              </w:rPr>
            </w:pPr>
          </w:p>
        </w:tc>
        <w:tc>
          <w:tcPr>
            <w:tcW w:w="2627" w:type="dxa"/>
            <w:tcBorders>
              <w:bottom w:val="single" w:sz="18" w:space="0" w:color="000000"/>
              <w:right w:val="single" w:sz="8" w:space="0" w:color="000000"/>
            </w:tcBorders>
            <w:vAlign w:val="center"/>
          </w:tcPr>
          <w:p w14:paraId="5583070C" w14:textId="77777777" w:rsidR="00B800C7" w:rsidRPr="001141BA" w:rsidRDefault="00B800C7" w:rsidP="00E570DD">
            <w:pPr>
              <w:spacing w:line="360" w:lineRule="auto"/>
              <w:jc w:val="both"/>
              <w:rPr>
                <w:rFonts w:ascii="Times New Roman" w:eastAsia="新細明體" w:hAnsi="Times New Roman" w:cs="新細明體"/>
                <w:lang w:eastAsia="zh-TW"/>
              </w:rPr>
            </w:pPr>
          </w:p>
        </w:tc>
        <w:tc>
          <w:tcPr>
            <w:tcW w:w="3249" w:type="dxa"/>
            <w:gridSpan w:val="2"/>
            <w:vMerge/>
            <w:tcBorders>
              <w:left w:val="single" w:sz="8" w:space="0" w:color="000000"/>
              <w:bottom w:val="single" w:sz="18" w:space="0" w:color="000000"/>
              <w:right w:val="single" w:sz="18" w:space="0" w:color="000000"/>
            </w:tcBorders>
            <w:vAlign w:val="center"/>
          </w:tcPr>
          <w:p w14:paraId="1EB227D6" w14:textId="4D6145C2" w:rsidR="00B800C7" w:rsidRPr="001141BA" w:rsidRDefault="00B800C7" w:rsidP="00B9518D">
            <w:pPr>
              <w:spacing w:line="360" w:lineRule="auto"/>
              <w:jc w:val="both"/>
              <w:rPr>
                <w:rFonts w:ascii="Times New Roman" w:eastAsia="新細明體" w:hAnsi="Times New Roman" w:cs="新細明體"/>
                <w:lang w:eastAsia="zh-TW"/>
              </w:rPr>
            </w:pPr>
          </w:p>
        </w:tc>
      </w:tr>
    </w:tbl>
    <w:p w14:paraId="0CA07E47" w14:textId="7B6A5C6B" w:rsidR="00174879" w:rsidRDefault="00174879" w:rsidP="002A6CFD">
      <w:pPr>
        <w:spacing w:line="360" w:lineRule="auto"/>
        <w:jc w:val="both"/>
        <w:rPr>
          <w:rFonts w:ascii="Times New Roman" w:eastAsia="新細明體" w:hAnsi="Times New Roman" w:cs="新細明體"/>
          <w:lang w:eastAsia="zh-TW"/>
        </w:rPr>
      </w:pPr>
    </w:p>
    <w:p w14:paraId="5892A8C0" w14:textId="7AAB2976" w:rsidR="00174879" w:rsidRPr="00174879" w:rsidRDefault="00174879" w:rsidP="00174879">
      <w:pPr>
        <w:pStyle w:val="a4"/>
        <w:numPr>
          <w:ilvl w:val="0"/>
          <w:numId w:val="2"/>
        </w:numPr>
        <w:spacing w:line="360" w:lineRule="auto"/>
        <w:ind w:leftChars="0"/>
        <w:jc w:val="both"/>
        <w:rPr>
          <w:rFonts w:ascii="Times New Roman" w:eastAsia="新細明體" w:hAnsi="Times New Roman" w:cs="新細明體"/>
          <w:b/>
          <w:lang w:eastAsia="zh-TW"/>
        </w:rPr>
      </w:pPr>
      <w:r w:rsidRPr="00174879">
        <w:rPr>
          <w:rFonts w:ascii="Times New Roman" w:eastAsia="新細明體" w:hAnsi="Times New Roman" w:cs="新細明體" w:hint="eastAsia"/>
          <w:b/>
          <w:lang w:eastAsia="zh-TW"/>
        </w:rPr>
        <w:lastRenderedPageBreak/>
        <w:t>內容介紹：</w:t>
      </w:r>
    </w:p>
    <w:p w14:paraId="0D60A44C" w14:textId="63700CD4" w:rsidR="00174879" w:rsidRPr="00174879" w:rsidRDefault="00174879" w:rsidP="00174879">
      <w:pPr>
        <w:spacing w:before="240"/>
        <w:contextualSpacing/>
        <w:rPr>
          <w:rFonts w:ascii="Times New Roman" w:eastAsia="新細明體" w:hAnsi="Times New Roman" w:cs="新細明體"/>
          <w:b/>
          <w:lang w:eastAsia="zh-TW"/>
        </w:rPr>
      </w:pPr>
      <w:r w:rsidRPr="00875B13">
        <w:rPr>
          <w:rFonts w:ascii="Times New Roman" w:eastAsia="新細明體" w:hAnsi="Times New Roman" w:cs="新細明體" w:hint="eastAsia"/>
          <w:b/>
          <w:lang w:eastAsia="zh-TW"/>
        </w:rPr>
        <w:t>【主題一】</w:t>
      </w:r>
      <w:r w:rsidRPr="00174879">
        <w:rPr>
          <w:rFonts w:ascii="Times New Roman" w:eastAsia="新細明體" w:hAnsi="Times New Roman" w:cs="新細明體" w:hint="eastAsia"/>
          <w:b/>
          <w:lang w:eastAsia="zh-TW"/>
        </w:rPr>
        <w:t>Rest</w:t>
      </w:r>
    </w:p>
    <w:p w14:paraId="4F8BA338" w14:textId="77777777" w:rsidR="00174879" w:rsidRDefault="00174879" w:rsidP="00174879">
      <w:pPr>
        <w:spacing w:before="360"/>
        <w:rPr>
          <w:rFonts w:ascii="Times New Roman" w:eastAsia="新細明體" w:hAnsi="Times New Roman" w:cs="新細明體"/>
          <w:lang w:eastAsia="zh-TW"/>
        </w:rPr>
      </w:pPr>
      <w:r w:rsidRPr="004F34D7">
        <w:rPr>
          <w:rFonts w:ascii="Times New Roman" w:eastAsia="新細明體" w:hAnsi="Times New Roman" w:cs="新細明體" w:hint="eastAsia"/>
          <w:lang w:eastAsia="zh-TW"/>
        </w:rPr>
        <w:t>經</w:t>
      </w:r>
      <w:r>
        <w:rPr>
          <w:rFonts w:ascii="Times New Roman" w:eastAsia="新細明體" w:hAnsi="Times New Roman" w:cs="新細明體"/>
          <w:lang w:eastAsia="zh-TW"/>
        </w:rPr>
        <w:tab/>
      </w:r>
      <w:r w:rsidRPr="004F34D7">
        <w:rPr>
          <w:rFonts w:ascii="Times New Roman" w:eastAsia="新細明體" w:hAnsi="Times New Roman" w:cs="新細明體" w:hint="eastAsia"/>
          <w:lang w:eastAsia="zh-TW"/>
        </w:rPr>
        <w:t>文：以賽亞書</w:t>
      </w:r>
      <w:r w:rsidRPr="004F34D7">
        <w:rPr>
          <w:rFonts w:ascii="Times New Roman" w:eastAsia="新細明體" w:hAnsi="Times New Roman" w:cs="新細明體" w:hint="eastAsia"/>
          <w:lang w:eastAsia="zh-TW"/>
        </w:rPr>
        <w:t>30:15a</w:t>
      </w:r>
    </w:p>
    <w:p w14:paraId="3B016A3E" w14:textId="77777777" w:rsidR="00174879" w:rsidRPr="004F34D7" w:rsidRDefault="00174879" w:rsidP="00174879">
      <w:pPr>
        <w:spacing w:before="120"/>
        <w:ind w:leftChars="200" w:left="480" w:rightChars="200" w:right="480"/>
        <w:rPr>
          <w:rFonts w:ascii="Times New Roman" w:eastAsia="新細明體" w:hAnsi="Times New Roman" w:cs="新細明體"/>
          <w:lang w:eastAsia="zh-TW"/>
        </w:rPr>
      </w:pPr>
      <w:r w:rsidRPr="004F34D7">
        <w:rPr>
          <w:rFonts w:ascii="Times New Roman" w:eastAsia="新細明體" w:hAnsi="Times New Roman" w:cs="新細明體" w:hint="eastAsia"/>
          <w:lang w:eastAsia="zh-TW"/>
        </w:rPr>
        <w:t>「</w:t>
      </w:r>
      <w:r w:rsidRPr="008316A6">
        <w:rPr>
          <w:rFonts w:ascii="Times New Roman" w:eastAsia="標楷體" w:hAnsi="Times New Roman" w:cs="新細明體"/>
          <w:lang w:eastAsia="zh-TW"/>
        </w:rPr>
        <w:t>主耶和華－以色列的聖者曾如此說：你們得救在乎歸回安息；你們得力在乎平靜安穩；</w:t>
      </w:r>
      <w:r w:rsidRPr="004F34D7">
        <w:rPr>
          <w:rFonts w:ascii="Times New Roman" w:eastAsia="新細明體" w:hAnsi="Times New Roman" w:cs="新細明體" w:hint="eastAsia"/>
          <w:lang w:eastAsia="zh-TW"/>
        </w:rPr>
        <w:t>」</w:t>
      </w:r>
    </w:p>
    <w:p w14:paraId="4055B0A1" w14:textId="77777777" w:rsidR="00174879" w:rsidRPr="001141BA" w:rsidRDefault="00174879" w:rsidP="00174879">
      <w:pPr>
        <w:spacing w:before="24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內</w:t>
      </w:r>
      <w:r>
        <w:rPr>
          <w:rFonts w:ascii="Times New Roman" w:eastAsia="新細明體" w:hAnsi="Times New Roman" w:cs="新細明體"/>
          <w:lang w:eastAsia="zh-TW"/>
        </w:rPr>
        <w:tab/>
      </w:r>
      <w:r w:rsidRPr="001141BA">
        <w:rPr>
          <w:rFonts w:ascii="Times New Roman" w:eastAsia="新細明體" w:hAnsi="Times New Roman" w:cs="新細明體" w:hint="eastAsia"/>
          <w:lang w:eastAsia="zh-TW"/>
        </w:rPr>
        <w:t>容：</w:t>
      </w:r>
      <w:r w:rsidRPr="001141BA">
        <w:rPr>
          <w:rFonts w:ascii="Times New Roman" w:eastAsia="新細明體" w:hAnsi="Times New Roman" w:cs="新細明體" w:hint="eastAsia"/>
          <w:lang w:eastAsia="zh-TW"/>
        </w:rPr>
        <w:t>Listen</w:t>
      </w:r>
      <w:r w:rsidRPr="001141BA">
        <w:rPr>
          <w:rFonts w:ascii="Times New Roman" w:eastAsia="新細明體" w:hAnsi="Times New Roman" w:cs="新細明體" w:hint="eastAsia"/>
          <w:lang w:eastAsia="zh-TW"/>
        </w:rPr>
        <w:t>—聆聽神、自己、他人的聲音</w:t>
      </w:r>
    </w:p>
    <w:p w14:paraId="3265DDBE" w14:textId="77777777" w:rsidR="00174879" w:rsidRPr="006E2BED" w:rsidRDefault="00174879" w:rsidP="006E2BED">
      <w:pPr>
        <w:spacing w:before="120" w:line="360" w:lineRule="exact"/>
        <w:ind w:firstLine="482"/>
        <w:jc w:val="both"/>
        <w:rPr>
          <w:rFonts w:ascii="Times New Roman" w:eastAsia="標楷體" w:hAnsi="Times New Roman" w:cs="新細明體"/>
          <w:lang w:eastAsia="zh-TW"/>
        </w:rPr>
      </w:pPr>
      <w:r w:rsidRPr="006E2BED">
        <w:rPr>
          <w:rFonts w:ascii="Times New Roman" w:eastAsia="標楷體" w:hAnsi="Times New Roman" w:cs="新細明體" w:hint="eastAsia"/>
          <w:lang w:eastAsia="zh-TW"/>
        </w:rPr>
        <w:t>許多研究女性的認知與發展心理學家在他們的研究中都發現，「聆聽」對女性來說是十分重要的，因為，女性在抒發心裡的想法時，通常會需要說出來，因為，在說出來的同時，也在幫助女性繼續思考、使想法能夠更完整的發展。然而，在傳統的教育與社會的經驗中，太多時候，女性被教導要安靜；加上，因為害怕說出真實的聲音會引來流言流語的輿論壓力，因此，在有形與無形之中，女性常常被限制了能夠發聲的機會，導致許多心裡內在的、真實的聲音，無法被說出、無法被聽見</w:t>
      </w:r>
    </w:p>
    <w:p w14:paraId="08F87FEB" w14:textId="77777777" w:rsidR="00174879" w:rsidRPr="006E2BED" w:rsidRDefault="00174879" w:rsidP="006E2BED">
      <w:pPr>
        <w:spacing w:line="360" w:lineRule="exact"/>
        <w:jc w:val="both"/>
        <w:rPr>
          <w:rFonts w:ascii="Times New Roman" w:eastAsia="標楷體" w:hAnsi="Times New Roman" w:cs="新細明體"/>
          <w:lang w:eastAsia="zh-TW"/>
        </w:rPr>
      </w:pPr>
      <w:r w:rsidRPr="006E2BED">
        <w:rPr>
          <w:rFonts w:ascii="Times New Roman" w:eastAsia="標楷體" w:hAnsi="Times New Roman" w:cs="新細明體" w:hint="eastAsia"/>
          <w:lang w:eastAsia="zh-TW"/>
        </w:rPr>
        <w:t>；想法無法被發展完整！在</w:t>
      </w:r>
      <w:r w:rsidRPr="006E2BED">
        <w:rPr>
          <w:rFonts w:ascii="Times New Roman" w:eastAsia="標楷體" w:hAnsi="Times New Roman" w:cs="新細明體" w:hint="eastAsia"/>
          <w:lang w:eastAsia="zh-TW"/>
        </w:rPr>
        <w:t xml:space="preserve">Reset </w:t>
      </w:r>
      <w:r w:rsidRPr="006E2BED">
        <w:rPr>
          <w:rFonts w:ascii="Times New Roman" w:eastAsia="標楷體" w:hAnsi="Times New Roman" w:cs="新細明體" w:hint="eastAsia"/>
          <w:lang w:eastAsia="zh-TW"/>
        </w:rPr>
        <w:t>工作坊的第一講中，讓我們一起來聆聽神、自己</w:t>
      </w:r>
    </w:p>
    <w:p w14:paraId="40500F32" w14:textId="77777777" w:rsidR="00174879" w:rsidRPr="001141BA" w:rsidRDefault="00174879" w:rsidP="006E2BED">
      <w:pPr>
        <w:spacing w:line="360" w:lineRule="exact"/>
        <w:jc w:val="both"/>
        <w:rPr>
          <w:rFonts w:ascii="Times New Roman" w:eastAsia="新細明體" w:hAnsi="Times New Roman" w:cs="新細明體"/>
          <w:lang w:eastAsia="zh-TW"/>
        </w:rPr>
      </w:pPr>
      <w:r w:rsidRPr="006E2BED">
        <w:rPr>
          <w:rFonts w:ascii="Times New Roman" w:eastAsia="標楷體" w:hAnsi="Times New Roman" w:cs="新細明體" w:hint="eastAsia"/>
          <w:lang w:eastAsia="zh-TW"/>
        </w:rPr>
        <w:t>、與他人的聲音，透過靈修的操練，讓我們停下需要一直往前、進行下一個目標和工作的匆忙腳步，安息在主的裡面，再一次感受主的愛與能力，因為，我們得救在乎歸回安息，得力在乎平靜安穩，我們千萬不要「逕自不肯」！</w:t>
      </w:r>
    </w:p>
    <w:p w14:paraId="5A63CD2D" w14:textId="77777777" w:rsidR="00174879" w:rsidRDefault="00174879" w:rsidP="00174879">
      <w:pPr>
        <w:spacing w:before="24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操</w:t>
      </w:r>
      <w:r>
        <w:rPr>
          <w:rFonts w:ascii="Times New Roman" w:eastAsia="新細明體" w:hAnsi="Times New Roman" w:cs="新細明體"/>
          <w:lang w:eastAsia="zh-TW"/>
        </w:rPr>
        <w:tab/>
      </w:r>
      <w:r w:rsidRPr="001141BA">
        <w:rPr>
          <w:rFonts w:ascii="Times New Roman" w:eastAsia="新細明體" w:hAnsi="Times New Roman" w:cs="新細明體" w:hint="eastAsia"/>
          <w:lang w:eastAsia="zh-TW"/>
        </w:rPr>
        <w:t>練：</w:t>
      </w:r>
      <w:r w:rsidRPr="001141BA">
        <w:rPr>
          <w:rFonts w:ascii="Times New Roman" w:eastAsia="新細明體" w:hAnsi="Times New Roman" w:cs="新細明體" w:hint="eastAsia"/>
          <w:lang w:eastAsia="zh-TW"/>
        </w:rPr>
        <w:t>Labyrinth</w:t>
      </w:r>
      <w:r w:rsidRPr="001141BA">
        <w:rPr>
          <w:rFonts w:ascii="Times New Roman" w:eastAsia="新細明體" w:hAnsi="Times New Roman" w:cs="新細明體" w:hint="eastAsia"/>
          <w:lang w:eastAsia="zh-TW"/>
        </w:rPr>
        <w:t>禱告圈</w:t>
      </w:r>
    </w:p>
    <w:p w14:paraId="46645F4D" w14:textId="77777777" w:rsidR="006E2BED" w:rsidRDefault="006E2BED" w:rsidP="00174879">
      <w:pPr>
        <w:contextualSpacing/>
        <w:rPr>
          <w:rFonts w:ascii="Times New Roman" w:eastAsia="新細明體" w:hAnsi="Times New Roman" w:cs="新細明體"/>
          <w:lang w:eastAsia="zh-TW"/>
        </w:rPr>
      </w:pPr>
    </w:p>
    <w:p w14:paraId="23938BA7" w14:textId="6DCBEDD2" w:rsidR="006E2BED" w:rsidRDefault="006E2BED" w:rsidP="006E2BED">
      <w:pPr>
        <w:spacing w:beforeLines="100" w:before="240"/>
        <w:contextualSpacing/>
        <w:rPr>
          <w:rFonts w:ascii="Times New Roman" w:eastAsia="新細明體" w:hAnsi="Times New Roman" w:cs="新細明體"/>
          <w:b/>
          <w:lang w:eastAsia="zh-TW"/>
        </w:rPr>
      </w:pPr>
    </w:p>
    <w:p w14:paraId="436F82F5" w14:textId="77777777" w:rsidR="009656E4" w:rsidRDefault="009656E4" w:rsidP="006E2BED">
      <w:pPr>
        <w:spacing w:beforeLines="100" w:before="240"/>
        <w:contextualSpacing/>
        <w:rPr>
          <w:rFonts w:ascii="Times New Roman" w:eastAsia="新細明體" w:hAnsi="Times New Roman" w:cs="新細明體"/>
          <w:b/>
          <w:lang w:eastAsia="zh-TW"/>
        </w:rPr>
      </w:pPr>
    </w:p>
    <w:p w14:paraId="73C7AC7C" w14:textId="18C39E10" w:rsidR="00174879" w:rsidRPr="00174879" w:rsidRDefault="00174879" w:rsidP="006E2BED">
      <w:pPr>
        <w:spacing w:beforeLines="100" w:before="240"/>
        <w:contextualSpacing/>
        <w:rPr>
          <w:rFonts w:ascii="Times New Roman" w:eastAsia="新細明體" w:hAnsi="Times New Roman" w:cs="新細明體"/>
          <w:b/>
          <w:lang w:eastAsia="zh-TW"/>
        </w:rPr>
      </w:pPr>
      <w:r w:rsidRPr="00FD65C9">
        <w:rPr>
          <w:rFonts w:ascii="Times New Roman" w:eastAsia="新細明體" w:hAnsi="Times New Roman" w:cs="新細明體" w:hint="eastAsia"/>
          <w:b/>
          <w:lang w:eastAsia="zh-TW"/>
        </w:rPr>
        <w:t>【主題二】</w:t>
      </w:r>
      <w:r w:rsidRPr="00174879">
        <w:rPr>
          <w:rFonts w:ascii="Times New Roman" w:eastAsia="新細明體" w:hAnsi="Times New Roman" w:cs="新細明體" w:hint="eastAsia"/>
          <w:b/>
          <w:lang w:eastAsia="zh-TW"/>
        </w:rPr>
        <w:t>Relationship</w:t>
      </w:r>
    </w:p>
    <w:p w14:paraId="4E311080" w14:textId="77777777" w:rsidR="00174879" w:rsidRDefault="00174879" w:rsidP="00174879">
      <w:pPr>
        <w:spacing w:before="360"/>
        <w:jc w:val="both"/>
        <w:rPr>
          <w:rFonts w:ascii="Times New Roman" w:eastAsia="新細明體" w:hAnsi="Times New Roman" w:cs="新細明體"/>
          <w:lang w:eastAsia="zh-TW"/>
        </w:rPr>
      </w:pPr>
      <w:r w:rsidRPr="00723A67">
        <w:rPr>
          <w:rFonts w:ascii="Times New Roman" w:eastAsia="新細明體" w:hAnsi="Times New Roman" w:cs="新細明體" w:hint="eastAsia"/>
          <w:lang w:eastAsia="zh-TW"/>
        </w:rPr>
        <w:t>經</w:t>
      </w:r>
      <w:r>
        <w:rPr>
          <w:rFonts w:ascii="Times New Roman" w:eastAsia="新細明體" w:hAnsi="Times New Roman" w:cs="新細明體"/>
          <w:lang w:eastAsia="zh-TW"/>
        </w:rPr>
        <w:tab/>
      </w:r>
      <w:r w:rsidRPr="00723A67">
        <w:rPr>
          <w:rFonts w:ascii="Times New Roman" w:eastAsia="新細明體" w:hAnsi="Times New Roman" w:cs="新細明體" w:hint="eastAsia"/>
          <w:lang w:eastAsia="zh-TW"/>
        </w:rPr>
        <w:t>文：腓立比書</w:t>
      </w:r>
      <w:r w:rsidRPr="00723A67">
        <w:rPr>
          <w:rFonts w:ascii="Times New Roman" w:eastAsia="新細明體" w:hAnsi="Times New Roman" w:cs="新細明體" w:hint="eastAsia"/>
          <w:lang w:eastAsia="zh-TW"/>
        </w:rPr>
        <w:t>2:1-4</w:t>
      </w:r>
    </w:p>
    <w:p w14:paraId="4B52D74A" w14:textId="77777777" w:rsidR="00174879" w:rsidRPr="00723A67" w:rsidRDefault="00174879" w:rsidP="00174879">
      <w:pPr>
        <w:spacing w:before="120"/>
        <w:ind w:leftChars="200" w:left="480" w:rightChars="200" w:right="480"/>
        <w:jc w:val="both"/>
        <w:rPr>
          <w:rFonts w:ascii="Times New Roman" w:eastAsia="新細明體" w:hAnsi="Times New Roman" w:cs="新細明體"/>
          <w:lang w:eastAsia="zh-TW"/>
        </w:rPr>
      </w:pPr>
      <w:r w:rsidRPr="00723A67">
        <w:rPr>
          <w:rFonts w:ascii="Times New Roman" w:eastAsia="新細明體" w:hAnsi="Times New Roman" w:cs="新細明體" w:hint="eastAsia"/>
          <w:lang w:eastAsia="zh-TW"/>
        </w:rPr>
        <w:t>「</w:t>
      </w:r>
      <w:r w:rsidRPr="00024F4D">
        <w:rPr>
          <w:rFonts w:ascii="Times New Roman" w:eastAsia="標楷體" w:hAnsi="Times New Roman" w:cs="新細明體"/>
          <w:lang w:eastAsia="zh-TW"/>
        </w:rPr>
        <w:t>所以，在基督裏若有甚麼勸勉，愛心有甚麼安慰，</w:t>
      </w:r>
      <w:r w:rsidRPr="00024F4D">
        <w:rPr>
          <w:rFonts w:ascii="Times New Roman" w:eastAsia="標楷體" w:hAnsi="Times New Roman" w:cs="新細明體"/>
          <w:lang w:eastAsia="zh-TW"/>
        </w:rPr>
        <w:t xml:space="preserve"> </w:t>
      </w:r>
      <w:r w:rsidRPr="00024F4D">
        <w:rPr>
          <w:rFonts w:ascii="Times New Roman" w:eastAsia="標楷體" w:hAnsi="Times New Roman" w:cs="新細明體"/>
          <w:lang w:eastAsia="zh-TW"/>
        </w:rPr>
        <w:t>聖靈有甚麼交通，</w:t>
      </w:r>
      <w:r w:rsidRPr="00024F4D">
        <w:rPr>
          <w:rFonts w:ascii="Times New Roman" w:eastAsia="標楷體" w:hAnsi="Times New Roman" w:cs="新細明體"/>
          <w:lang w:eastAsia="zh-TW"/>
        </w:rPr>
        <w:t xml:space="preserve"> </w:t>
      </w:r>
      <w:r w:rsidRPr="00024F4D">
        <w:rPr>
          <w:rFonts w:ascii="Times New Roman" w:eastAsia="標楷體" w:hAnsi="Times New Roman" w:cs="新細明體"/>
          <w:lang w:eastAsia="zh-TW"/>
        </w:rPr>
        <w:t>心中有甚麼慈悲憐憫，</w:t>
      </w:r>
      <w:r w:rsidRPr="00024F4D">
        <w:rPr>
          <w:rFonts w:ascii="Times New Roman" w:eastAsia="標楷體" w:hAnsi="Times New Roman" w:cs="新細明體"/>
          <w:lang w:eastAsia="zh-TW"/>
        </w:rPr>
        <w:t xml:space="preserve"> 2 </w:t>
      </w:r>
      <w:r w:rsidRPr="00024F4D">
        <w:rPr>
          <w:rFonts w:ascii="Times New Roman" w:eastAsia="標楷體" w:hAnsi="Times New Roman" w:cs="新細明體"/>
          <w:lang w:eastAsia="zh-TW"/>
        </w:rPr>
        <w:t>你們就要意念相同，愛心相同，有一樣的心思，有一樣的意念，使我的喜樂可以滿足。</w:t>
      </w:r>
      <w:r w:rsidRPr="00024F4D">
        <w:rPr>
          <w:rFonts w:ascii="Times New Roman" w:eastAsia="標楷體" w:hAnsi="Times New Roman" w:cs="新細明體"/>
          <w:lang w:eastAsia="zh-TW"/>
        </w:rPr>
        <w:t xml:space="preserve"> 3 </w:t>
      </w:r>
      <w:r w:rsidRPr="00024F4D">
        <w:rPr>
          <w:rFonts w:ascii="Times New Roman" w:eastAsia="標楷體" w:hAnsi="Times New Roman" w:cs="新細明體"/>
          <w:lang w:eastAsia="zh-TW"/>
        </w:rPr>
        <w:t>凡事不可結黨，不可貪圖虛浮的榮耀；只要存心謙卑，各人看別人比自己強。</w:t>
      </w:r>
      <w:r w:rsidRPr="00024F4D">
        <w:rPr>
          <w:rFonts w:ascii="Times New Roman" w:eastAsia="標楷體" w:hAnsi="Times New Roman" w:cs="新細明體"/>
          <w:lang w:eastAsia="zh-TW"/>
        </w:rPr>
        <w:t xml:space="preserve"> 4 </w:t>
      </w:r>
      <w:r w:rsidRPr="00024F4D">
        <w:rPr>
          <w:rFonts w:ascii="Times New Roman" w:eastAsia="標楷體" w:hAnsi="Times New Roman" w:cs="新細明體"/>
          <w:lang w:eastAsia="zh-TW"/>
        </w:rPr>
        <w:t>各人不要單顧自己的事，也要顧別人的事。</w:t>
      </w:r>
      <w:r w:rsidRPr="00723A67">
        <w:rPr>
          <w:rFonts w:ascii="Times New Roman" w:eastAsia="新細明體" w:hAnsi="Times New Roman" w:cs="新細明體" w:hint="eastAsia"/>
          <w:lang w:eastAsia="zh-TW"/>
        </w:rPr>
        <w:t>」</w:t>
      </w:r>
    </w:p>
    <w:p w14:paraId="441A1517" w14:textId="77777777" w:rsidR="00174879" w:rsidRPr="001141BA" w:rsidRDefault="00174879" w:rsidP="00174879">
      <w:pPr>
        <w:spacing w:before="24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內</w:t>
      </w:r>
      <w:r>
        <w:rPr>
          <w:rFonts w:ascii="Times New Roman" w:eastAsia="新細明體" w:hAnsi="Times New Roman" w:cs="新細明體"/>
          <w:lang w:eastAsia="zh-TW"/>
        </w:rPr>
        <w:tab/>
      </w:r>
      <w:r w:rsidRPr="001141BA">
        <w:rPr>
          <w:rFonts w:ascii="Times New Roman" w:eastAsia="新細明體" w:hAnsi="Times New Roman" w:cs="新細明體" w:hint="eastAsia"/>
          <w:lang w:eastAsia="zh-TW"/>
        </w:rPr>
        <w:t>容：</w:t>
      </w:r>
      <w:r w:rsidRPr="001141BA">
        <w:rPr>
          <w:rFonts w:ascii="Times New Roman" w:eastAsia="新細明體" w:hAnsi="Times New Roman" w:cs="新細明體" w:hint="eastAsia"/>
          <w:lang w:eastAsia="zh-TW"/>
        </w:rPr>
        <w:t>Support</w:t>
      </w:r>
      <w:r w:rsidRPr="001141BA">
        <w:rPr>
          <w:rFonts w:ascii="Times New Roman" w:eastAsia="新細明體" w:hAnsi="Times New Roman" w:cs="新細明體" w:hint="eastAsia"/>
          <w:lang w:eastAsia="zh-TW"/>
        </w:rPr>
        <w:t>—成為彼此的支持</w:t>
      </w:r>
    </w:p>
    <w:p w14:paraId="37A7D9B7" w14:textId="77777777" w:rsidR="00174879" w:rsidRPr="006E2BED" w:rsidRDefault="00174879" w:rsidP="006E2BED">
      <w:pPr>
        <w:spacing w:before="120" w:line="360" w:lineRule="exact"/>
        <w:ind w:firstLine="482"/>
        <w:jc w:val="both"/>
        <w:rPr>
          <w:rFonts w:ascii="Times New Roman" w:eastAsia="標楷體" w:hAnsi="Times New Roman" w:cs="新細明體"/>
          <w:lang w:eastAsia="zh-TW"/>
        </w:rPr>
      </w:pPr>
      <w:r w:rsidRPr="006E2BED">
        <w:rPr>
          <w:rFonts w:ascii="Times New Roman" w:eastAsia="標楷體" w:hAnsi="Times New Roman" w:cs="新細明體" w:hint="eastAsia"/>
          <w:lang w:eastAsia="zh-TW"/>
        </w:rPr>
        <w:t>我們都相信，人與人之間的相處，若是能夠以彼此支持代替彼此競爭，就會在這樣的關係中，見證神的愛！而這也是有學理根據的，發展心理學家與解放教育神學家認為讓人有能力繼續進到下一個發展的進程，或是，讓人能夠敞開心扉，動力就是來自他人的「支持」。然而，如何在團體中獲得的「支持」，不是禮貌性的「表面支持」，而是從心發出的「真支持」，也是需要有智慧跟技巧的！在第二講中，讓我們一起來思考成為彼此真正支持的可能性與實行方法，讓我們心存謙卑、看別人比自己強；不要單顧自己的事，也要顧別人的事！</w:t>
      </w:r>
    </w:p>
    <w:p w14:paraId="3D580A76" w14:textId="77777777" w:rsidR="00174879" w:rsidRPr="001141BA" w:rsidRDefault="00174879" w:rsidP="00174879">
      <w:pPr>
        <w:spacing w:before="24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操</w:t>
      </w:r>
      <w:r>
        <w:rPr>
          <w:rFonts w:ascii="Times New Roman" w:eastAsia="新細明體" w:hAnsi="Times New Roman" w:cs="新細明體" w:hint="eastAsia"/>
          <w:lang w:eastAsia="zh-TW"/>
        </w:rPr>
        <w:tab/>
      </w:r>
      <w:r w:rsidRPr="001141BA">
        <w:rPr>
          <w:rFonts w:ascii="Times New Roman" w:eastAsia="新細明體" w:hAnsi="Times New Roman" w:cs="新細明體" w:hint="eastAsia"/>
          <w:lang w:eastAsia="zh-TW"/>
        </w:rPr>
        <w:t>練：</w:t>
      </w:r>
      <w:r w:rsidRPr="001141BA">
        <w:rPr>
          <w:rFonts w:ascii="Times New Roman" w:eastAsia="新細明體" w:hAnsi="Times New Roman" w:cs="新細明體" w:hint="eastAsia"/>
          <w:lang w:eastAsia="zh-TW"/>
        </w:rPr>
        <w:t>Walking prayer</w:t>
      </w:r>
      <w:r w:rsidRPr="001141BA">
        <w:rPr>
          <w:rFonts w:ascii="Times New Roman" w:eastAsia="新細明體" w:hAnsi="Times New Roman" w:cs="新細明體" w:hint="eastAsia"/>
          <w:lang w:eastAsia="zh-TW"/>
        </w:rPr>
        <w:t>行走禱告</w:t>
      </w:r>
    </w:p>
    <w:p w14:paraId="1823509F" w14:textId="011C1957" w:rsidR="00174879" w:rsidRPr="00174879" w:rsidRDefault="00174879" w:rsidP="00174879">
      <w:pPr>
        <w:contextualSpacing/>
        <w:rPr>
          <w:rFonts w:ascii="Times New Roman" w:eastAsia="新細明體" w:hAnsi="Times New Roman" w:cs="新細明體"/>
          <w:b/>
          <w:lang w:eastAsia="zh-TW"/>
        </w:rPr>
      </w:pPr>
      <w:r w:rsidRPr="00FD65C9">
        <w:rPr>
          <w:rFonts w:ascii="Times New Roman" w:eastAsia="新細明體" w:hAnsi="Times New Roman" w:cs="新細明體" w:hint="eastAsia"/>
          <w:b/>
          <w:lang w:eastAsia="zh-TW"/>
        </w:rPr>
        <w:lastRenderedPageBreak/>
        <w:t>【主題三】</w:t>
      </w:r>
      <w:r w:rsidRPr="00174879">
        <w:rPr>
          <w:rFonts w:ascii="Times New Roman" w:eastAsia="新細明體" w:hAnsi="Times New Roman" w:cs="新細明體" w:hint="eastAsia"/>
          <w:b/>
          <w:lang w:eastAsia="zh-TW"/>
        </w:rPr>
        <w:t>Renew</w:t>
      </w:r>
    </w:p>
    <w:p w14:paraId="1DD8A9F9" w14:textId="77777777" w:rsidR="00174879" w:rsidRDefault="00174879" w:rsidP="00174879">
      <w:pPr>
        <w:widowControl w:val="0"/>
        <w:autoSpaceDE w:val="0"/>
        <w:autoSpaceDN w:val="0"/>
        <w:adjustRightInd w:val="0"/>
        <w:spacing w:before="36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經</w:t>
      </w:r>
      <w:r>
        <w:rPr>
          <w:rFonts w:ascii="Times New Roman" w:eastAsia="新細明體" w:hAnsi="Times New Roman" w:cs="新細明體"/>
          <w:lang w:eastAsia="zh-TW"/>
        </w:rPr>
        <w:tab/>
      </w:r>
      <w:r w:rsidRPr="001141BA">
        <w:rPr>
          <w:rFonts w:ascii="Times New Roman" w:eastAsia="新細明體" w:hAnsi="Times New Roman" w:cs="新細明體" w:hint="eastAsia"/>
          <w:lang w:eastAsia="zh-TW"/>
        </w:rPr>
        <w:t>文：以賽亞書</w:t>
      </w:r>
      <w:r w:rsidRPr="001141BA">
        <w:rPr>
          <w:rFonts w:ascii="Times New Roman" w:eastAsia="新細明體" w:hAnsi="Times New Roman" w:cs="新細明體" w:hint="eastAsia"/>
          <w:lang w:eastAsia="zh-TW"/>
        </w:rPr>
        <w:t>40:31</w:t>
      </w:r>
    </w:p>
    <w:p w14:paraId="1BFD7081" w14:textId="77777777" w:rsidR="00174879" w:rsidRPr="001141BA" w:rsidRDefault="00174879" w:rsidP="00174879">
      <w:pPr>
        <w:widowControl w:val="0"/>
        <w:autoSpaceDE w:val="0"/>
        <w:autoSpaceDN w:val="0"/>
        <w:adjustRightInd w:val="0"/>
        <w:spacing w:before="120"/>
        <w:ind w:leftChars="200" w:left="480" w:rightChars="200" w:right="48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w:t>
      </w:r>
      <w:r w:rsidRPr="001C6FD7">
        <w:rPr>
          <w:rFonts w:ascii="Times New Roman" w:eastAsia="標楷體" w:hAnsi="Times New Roman" w:cs="新細明體"/>
          <w:lang w:eastAsia="zh-TW"/>
        </w:rPr>
        <w:t>但那等候耶和華的必重新得力。</w:t>
      </w:r>
      <w:r w:rsidRPr="001C6FD7">
        <w:rPr>
          <w:rFonts w:ascii="Times New Roman" w:eastAsia="標楷體" w:hAnsi="Times New Roman" w:cs="新細明體"/>
          <w:lang w:eastAsia="zh-TW"/>
        </w:rPr>
        <w:t xml:space="preserve"> </w:t>
      </w:r>
      <w:r w:rsidRPr="001C6FD7">
        <w:rPr>
          <w:rFonts w:ascii="Times New Roman" w:eastAsia="標楷體" w:hAnsi="Times New Roman" w:cs="新細明體"/>
          <w:lang w:eastAsia="zh-TW"/>
        </w:rPr>
        <w:t>他們必如鷹展翅上騰；他們奔跑卻不困倦，</w:t>
      </w:r>
      <w:r w:rsidRPr="001C6FD7">
        <w:rPr>
          <w:rFonts w:ascii="Times New Roman" w:eastAsia="標楷體" w:hAnsi="Times New Roman" w:cs="新細明體"/>
          <w:lang w:eastAsia="zh-TW"/>
        </w:rPr>
        <w:t xml:space="preserve"> </w:t>
      </w:r>
      <w:r w:rsidRPr="001C6FD7">
        <w:rPr>
          <w:rFonts w:ascii="Times New Roman" w:eastAsia="標楷體" w:hAnsi="Times New Roman" w:cs="新細明體"/>
          <w:lang w:eastAsia="zh-TW"/>
        </w:rPr>
        <w:t>行走卻不疲乏。</w:t>
      </w:r>
      <w:r w:rsidRPr="001141BA">
        <w:rPr>
          <w:rFonts w:ascii="Times New Roman" w:eastAsia="新細明體" w:hAnsi="Times New Roman" w:cs="新細明體" w:hint="eastAsia"/>
          <w:lang w:eastAsia="zh-TW"/>
        </w:rPr>
        <w:t>」</w:t>
      </w:r>
    </w:p>
    <w:p w14:paraId="64D1BD6F" w14:textId="77777777" w:rsidR="00174879" w:rsidRPr="001141BA" w:rsidRDefault="00174879" w:rsidP="00174879">
      <w:pPr>
        <w:spacing w:before="24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內</w:t>
      </w:r>
      <w:r>
        <w:rPr>
          <w:rFonts w:ascii="Times New Roman" w:eastAsia="新細明體" w:hAnsi="Times New Roman" w:cs="新細明體"/>
          <w:lang w:eastAsia="zh-TW"/>
        </w:rPr>
        <w:tab/>
      </w:r>
      <w:r w:rsidRPr="001141BA">
        <w:rPr>
          <w:rFonts w:ascii="Times New Roman" w:eastAsia="新細明體" w:hAnsi="Times New Roman" w:cs="新細明體" w:hint="eastAsia"/>
          <w:lang w:eastAsia="zh-TW"/>
        </w:rPr>
        <w:t>容：</w:t>
      </w:r>
      <w:r w:rsidRPr="001141BA">
        <w:rPr>
          <w:rFonts w:ascii="Times New Roman" w:eastAsia="新細明體" w:hAnsi="Times New Roman" w:cs="新細明體" w:hint="eastAsia"/>
          <w:lang w:eastAsia="zh-TW"/>
        </w:rPr>
        <w:t>Liberate</w:t>
      </w:r>
      <w:r w:rsidRPr="001141BA">
        <w:rPr>
          <w:rFonts w:ascii="Times New Roman" w:eastAsia="新細明體" w:hAnsi="Times New Roman" w:cs="新細明體" w:hint="eastAsia"/>
          <w:lang w:eastAsia="zh-TW"/>
        </w:rPr>
        <w:t>—重新看見神的心意</w:t>
      </w:r>
    </w:p>
    <w:p w14:paraId="5D5D2A7B" w14:textId="77777777" w:rsidR="00174879" w:rsidRPr="006E2BED" w:rsidRDefault="00174879" w:rsidP="006E2BED">
      <w:pPr>
        <w:spacing w:before="120" w:line="360" w:lineRule="exact"/>
        <w:ind w:firstLine="357"/>
        <w:jc w:val="both"/>
        <w:rPr>
          <w:rFonts w:ascii="Times New Roman" w:eastAsia="標楷體" w:hAnsi="Times New Roman" w:cs="新細明體"/>
          <w:lang w:eastAsia="zh-TW"/>
        </w:rPr>
      </w:pPr>
      <w:r w:rsidRPr="006E2BED">
        <w:rPr>
          <w:rFonts w:ascii="Times New Roman" w:eastAsia="標楷體" w:hAnsi="Times New Roman" w:cs="新細明體" w:hint="eastAsia"/>
          <w:lang w:eastAsia="zh-TW"/>
        </w:rPr>
        <w:t>當我們能夠聽見神、自己跟他人的聲音，同時，也能夠從他人獲得支持，並且也成為他人的支持之後，我們要能夠再一次看見神在我們每一個人身上的心意，再一次思考神放在我們心中起初的感動，那份回應呼召的真實情感；使我們從現實的窠臼中，以神的新眼光，將自己解放出來，期待神在我們的身上，繼續做新事，榮耀祂的名！讓我們能夠體會神的同在，重新得力；奔跑不困倦，行走不疲乏！</w:t>
      </w:r>
    </w:p>
    <w:p w14:paraId="5A33A4BF" w14:textId="77777777" w:rsidR="00174879" w:rsidRPr="001141BA" w:rsidRDefault="00174879" w:rsidP="00174879">
      <w:pPr>
        <w:spacing w:before="24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操</w:t>
      </w:r>
      <w:r>
        <w:rPr>
          <w:rFonts w:ascii="Times New Roman" w:eastAsia="新細明體" w:hAnsi="Times New Roman" w:cs="新細明體"/>
          <w:lang w:eastAsia="zh-TW"/>
        </w:rPr>
        <w:tab/>
      </w:r>
      <w:r w:rsidRPr="001141BA">
        <w:rPr>
          <w:rFonts w:ascii="Times New Roman" w:eastAsia="新細明體" w:hAnsi="Times New Roman" w:cs="新細明體" w:hint="eastAsia"/>
          <w:lang w:eastAsia="zh-TW"/>
        </w:rPr>
        <w:t>練：</w:t>
      </w:r>
      <w:r w:rsidRPr="001141BA">
        <w:rPr>
          <w:rFonts w:ascii="Times New Roman" w:eastAsia="新細明體" w:hAnsi="Times New Roman" w:cs="新細明體"/>
          <w:lang w:eastAsia="zh-TW"/>
        </w:rPr>
        <w:t xml:space="preserve">Christian </w:t>
      </w:r>
      <w:r w:rsidRPr="001141BA">
        <w:rPr>
          <w:rFonts w:ascii="Times New Roman" w:eastAsia="新細明體" w:hAnsi="Times New Roman" w:cs="新細明體" w:hint="eastAsia"/>
          <w:lang w:eastAsia="zh-TW"/>
        </w:rPr>
        <w:t>Mandala</w:t>
      </w:r>
      <w:r w:rsidRPr="001141BA">
        <w:rPr>
          <w:rFonts w:ascii="Times New Roman" w:eastAsia="新細明體" w:hAnsi="Times New Roman" w:cs="新細明體" w:hint="eastAsia"/>
          <w:lang w:eastAsia="zh-TW"/>
        </w:rPr>
        <w:t>基督教的智慧格</w:t>
      </w:r>
    </w:p>
    <w:p w14:paraId="04A42D04" w14:textId="77777777" w:rsidR="009656E4" w:rsidRDefault="009656E4" w:rsidP="00174879">
      <w:pPr>
        <w:contextualSpacing/>
        <w:rPr>
          <w:rFonts w:ascii="Times New Roman" w:eastAsia="新細明體" w:hAnsi="Times New Roman" w:cs="新細明體"/>
          <w:lang w:eastAsia="zh-TW"/>
        </w:rPr>
      </w:pPr>
    </w:p>
    <w:p w14:paraId="04C5F26F" w14:textId="6732D9A8" w:rsidR="009656E4" w:rsidRDefault="009656E4" w:rsidP="00174879">
      <w:pPr>
        <w:contextualSpacing/>
        <w:rPr>
          <w:rFonts w:ascii="Times New Roman" w:eastAsia="新細明體" w:hAnsi="Times New Roman" w:cs="新細明體"/>
          <w:lang w:eastAsia="zh-TW"/>
        </w:rPr>
      </w:pPr>
    </w:p>
    <w:p w14:paraId="24D4E996" w14:textId="77777777" w:rsidR="009656E4" w:rsidRDefault="009656E4" w:rsidP="00174879">
      <w:pPr>
        <w:contextualSpacing/>
        <w:rPr>
          <w:rFonts w:ascii="Times New Roman" w:eastAsia="新細明體" w:hAnsi="Times New Roman" w:cs="新細明體"/>
          <w:lang w:eastAsia="zh-TW"/>
        </w:rPr>
      </w:pPr>
    </w:p>
    <w:p w14:paraId="71D003D0" w14:textId="1EDFA4E7" w:rsidR="00174879" w:rsidRPr="00174879" w:rsidRDefault="00174879" w:rsidP="00174879">
      <w:pPr>
        <w:contextualSpacing/>
        <w:rPr>
          <w:rFonts w:ascii="Times New Roman" w:eastAsia="新細明體" w:hAnsi="Times New Roman" w:cs="新細明體"/>
          <w:b/>
          <w:lang w:eastAsia="zh-TW"/>
        </w:rPr>
      </w:pPr>
      <w:r w:rsidRPr="00FD65C9">
        <w:rPr>
          <w:rFonts w:ascii="Times New Roman" w:eastAsia="新細明體" w:hAnsi="Times New Roman" w:cs="新細明體" w:hint="eastAsia"/>
          <w:b/>
          <w:lang w:eastAsia="zh-TW"/>
        </w:rPr>
        <w:t>【主題四】</w:t>
      </w:r>
      <w:r w:rsidRPr="00174879">
        <w:rPr>
          <w:rFonts w:ascii="Times New Roman" w:eastAsia="新細明體" w:hAnsi="Times New Roman" w:cs="新細明體" w:hint="eastAsia"/>
          <w:b/>
          <w:lang w:eastAsia="zh-TW"/>
        </w:rPr>
        <w:t>Reset</w:t>
      </w:r>
    </w:p>
    <w:p w14:paraId="542F472F" w14:textId="77777777" w:rsidR="00174879" w:rsidRDefault="00174879" w:rsidP="00174879">
      <w:pPr>
        <w:widowControl w:val="0"/>
        <w:autoSpaceDE w:val="0"/>
        <w:autoSpaceDN w:val="0"/>
        <w:adjustRightInd w:val="0"/>
        <w:spacing w:before="36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經</w:t>
      </w:r>
      <w:r>
        <w:rPr>
          <w:rFonts w:ascii="Times New Roman" w:eastAsia="新細明體" w:hAnsi="Times New Roman" w:cs="新細明體"/>
          <w:lang w:eastAsia="zh-TW"/>
        </w:rPr>
        <w:tab/>
      </w:r>
      <w:r w:rsidRPr="001141BA">
        <w:rPr>
          <w:rFonts w:ascii="Times New Roman" w:eastAsia="新細明體" w:hAnsi="Times New Roman" w:cs="新細明體" w:hint="eastAsia"/>
          <w:lang w:eastAsia="zh-TW"/>
        </w:rPr>
        <w:t>文：撒迦利亞書</w:t>
      </w:r>
      <w:r w:rsidRPr="001141BA">
        <w:rPr>
          <w:rFonts w:ascii="Times New Roman" w:eastAsia="新細明體" w:hAnsi="Times New Roman" w:cs="新細明體" w:hint="eastAsia"/>
          <w:lang w:eastAsia="zh-TW"/>
        </w:rPr>
        <w:t>4:6b</w:t>
      </w:r>
    </w:p>
    <w:p w14:paraId="34CAC365" w14:textId="77777777" w:rsidR="00174879" w:rsidRPr="001141BA" w:rsidRDefault="00174879" w:rsidP="00174879">
      <w:pPr>
        <w:widowControl w:val="0"/>
        <w:autoSpaceDE w:val="0"/>
        <w:autoSpaceDN w:val="0"/>
        <w:adjustRightInd w:val="0"/>
        <w:spacing w:before="120"/>
        <w:ind w:leftChars="200" w:left="480" w:rightChars="200" w:right="48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w:t>
      </w:r>
      <w:r w:rsidRPr="006424C8">
        <w:rPr>
          <w:rFonts w:ascii="Times New Roman" w:eastAsia="標楷體" w:hAnsi="Times New Roman" w:cs="新細明體"/>
          <w:lang w:eastAsia="zh-TW"/>
        </w:rPr>
        <w:t>萬軍之耶和華說：不是倚靠勢力，不是倚靠才能，乃是倚靠我的靈方能成事。</w:t>
      </w:r>
      <w:r w:rsidRPr="001141BA">
        <w:rPr>
          <w:rFonts w:ascii="Times New Roman" w:eastAsia="新細明體" w:hAnsi="Times New Roman" w:cs="新細明體" w:hint="eastAsia"/>
          <w:lang w:eastAsia="zh-TW"/>
        </w:rPr>
        <w:t>」</w:t>
      </w:r>
    </w:p>
    <w:p w14:paraId="61B6D40E" w14:textId="77777777" w:rsidR="00174879" w:rsidRPr="001141BA" w:rsidRDefault="00174879" w:rsidP="00174879">
      <w:pPr>
        <w:spacing w:before="24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內</w:t>
      </w:r>
      <w:r>
        <w:rPr>
          <w:rFonts w:ascii="Times New Roman" w:eastAsia="新細明體" w:hAnsi="Times New Roman" w:cs="新細明體"/>
          <w:lang w:eastAsia="zh-TW"/>
        </w:rPr>
        <w:tab/>
      </w:r>
      <w:r w:rsidRPr="001141BA">
        <w:rPr>
          <w:rFonts w:ascii="Times New Roman" w:eastAsia="新細明體" w:hAnsi="Times New Roman" w:cs="新細明體" w:hint="eastAsia"/>
          <w:lang w:eastAsia="zh-TW"/>
        </w:rPr>
        <w:t>容：</w:t>
      </w:r>
      <w:r w:rsidRPr="001141BA">
        <w:rPr>
          <w:rFonts w:ascii="Times New Roman" w:eastAsia="新細明體" w:hAnsi="Times New Roman" w:cs="新細明體"/>
          <w:lang w:eastAsia="zh-TW"/>
        </w:rPr>
        <w:t>R</w:t>
      </w:r>
      <w:r w:rsidRPr="001141BA">
        <w:rPr>
          <w:rFonts w:ascii="Times New Roman" w:eastAsia="新細明體" w:hAnsi="Times New Roman" w:cs="新細明體" w:hint="eastAsia"/>
          <w:lang w:eastAsia="zh-TW"/>
        </w:rPr>
        <w:t>ecreation</w:t>
      </w:r>
      <w:r w:rsidRPr="001141BA">
        <w:rPr>
          <w:rFonts w:ascii="Times New Roman" w:eastAsia="新細明體" w:hAnsi="Times New Roman" w:cs="新細明體" w:hint="eastAsia"/>
          <w:lang w:eastAsia="zh-TW"/>
        </w:rPr>
        <w:t>—與神一起做新事</w:t>
      </w:r>
    </w:p>
    <w:p w14:paraId="3DF1F92C" w14:textId="77777777" w:rsidR="00174879" w:rsidRPr="006E2BED" w:rsidRDefault="00174879" w:rsidP="006E2BED">
      <w:pPr>
        <w:spacing w:before="120" w:line="360" w:lineRule="exact"/>
        <w:ind w:firstLine="360"/>
        <w:jc w:val="both"/>
        <w:rPr>
          <w:rFonts w:ascii="Times New Roman" w:eastAsia="標楷體" w:hAnsi="Times New Roman" w:cs="新細明體"/>
          <w:lang w:eastAsia="zh-TW"/>
        </w:rPr>
      </w:pPr>
      <w:r w:rsidRPr="006E2BED">
        <w:rPr>
          <w:rFonts w:ascii="Times New Roman" w:eastAsia="標楷體" w:hAnsi="Times New Roman" w:cs="新細明體" w:hint="eastAsia"/>
          <w:lang w:eastAsia="zh-TW"/>
        </w:rPr>
        <w:t>「時間」是一個人所能給出最有價值的東西，而靈修，就是花「時間」在神的裡面，享受祂的同在！其實，這也是我們在服事神的時候，事半功倍的秘訣！然而</w:t>
      </w:r>
    </w:p>
    <w:p w14:paraId="06F0EFE5" w14:textId="77777777" w:rsidR="00174879" w:rsidRPr="006E2BED" w:rsidRDefault="00174879" w:rsidP="006E2BED">
      <w:pPr>
        <w:spacing w:line="360" w:lineRule="exact"/>
        <w:jc w:val="both"/>
        <w:rPr>
          <w:rFonts w:ascii="Times New Roman" w:eastAsia="標楷體" w:hAnsi="Times New Roman" w:cs="新細明體"/>
          <w:lang w:eastAsia="zh-TW"/>
        </w:rPr>
      </w:pPr>
      <w:r w:rsidRPr="006E2BED">
        <w:rPr>
          <w:rFonts w:ascii="Times New Roman" w:eastAsia="標楷體" w:hAnsi="Times New Roman" w:cs="新細明體" w:hint="eastAsia"/>
          <w:lang w:eastAsia="zh-TW"/>
        </w:rPr>
        <w:t>，靈修的方式，也不應該只侷限在：安靜、默想、禱告等方式，在</w:t>
      </w:r>
      <w:r w:rsidRPr="006E2BED">
        <w:rPr>
          <w:rFonts w:ascii="Times New Roman" w:eastAsia="標楷體" w:hAnsi="Times New Roman" w:cs="新細明體" w:hint="eastAsia"/>
          <w:lang w:eastAsia="zh-TW"/>
        </w:rPr>
        <w:t>Reset</w:t>
      </w:r>
      <w:r w:rsidRPr="006E2BED">
        <w:rPr>
          <w:rFonts w:ascii="Times New Roman" w:eastAsia="標楷體" w:hAnsi="Times New Roman" w:cs="新細明體" w:hint="eastAsia"/>
          <w:lang w:eastAsia="zh-TW"/>
        </w:rPr>
        <w:t>的第四講中，讓我們一起體會不一樣的靈修方式，找到繼續經歷神同在的靈修方式，讓我們不是倚靠人們的勢力、也不是倚靠我們的才能，乃是倚靠神的靈來成就神的事！</w:t>
      </w:r>
    </w:p>
    <w:p w14:paraId="642FCEAD" w14:textId="77777777" w:rsidR="00174879" w:rsidRPr="001141BA" w:rsidRDefault="00174879" w:rsidP="00174879">
      <w:pPr>
        <w:spacing w:before="240"/>
        <w:rPr>
          <w:rFonts w:ascii="Times New Roman" w:eastAsia="新細明體" w:hAnsi="Times New Roman" w:cs="新細明體"/>
          <w:lang w:eastAsia="zh-TW"/>
        </w:rPr>
      </w:pPr>
      <w:r w:rsidRPr="001141BA">
        <w:rPr>
          <w:rFonts w:ascii="Times New Roman" w:eastAsia="新細明體" w:hAnsi="Times New Roman" w:cs="新細明體" w:hint="eastAsia"/>
          <w:lang w:eastAsia="zh-TW"/>
        </w:rPr>
        <w:t>操</w:t>
      </w:r>
      <w:r>
        <w:rPr>
          <w:rFonts w:ascii="Times New Roman" w:eastAsia="新細明體" w:hAnsi="Times New Roman" w:cs="新細明體"/>
          <w:lang w:eastAsia="zh-TW"/>
        </w:rPr>
        <w:tab/>
      </w:r>
      <w:r w:rsidRPr="001141BA">
        <w:rPr>
          <w:rFonts w:ascii="Times New Roman" w:eastAsia="新細明體" w:hAnsi="Times New Roman" w:cs="新細明體" w:hint="eastAsia"/>
          <w:lang w:eastAsia="zh-TW"/>
        </w:rPr>
        <w:t>練：</w:t>
      </w:r>
      <w:r w:rsidRPr="001141BA">
        <w:rPr>
          <w:rFonts w:ascii="Times New Roman" w:eastAsia="新細明體" w:hAnsi="Times New Roman" w:cs="新細明體" w:hint="eastAsia"/>
          <w:lang w:eastAsia="zh-TW"/>
        </w:rPr>
        <w:t xml:space="preserve">Artistic way of doing spiritual practice  </w:t>
      </w:r>
      <w:r w:rsidRPr="001141BA">
        <w:rPr>
          <w:rFonts w:ascii="Times New Roman" w:eastAsia="新細明體" w:hAnsi="Times New Roman" w:cs="新細明體" w:hint="eastAsia"/>
          <w:lang w:eastAsia="zh-TW"/>
        </w:rPr>
        <w:t>靈修實踐的藝術</w:t>
      </w:r>
    </w:p>
    <w:p w14:paraId="3AF8F20B" w14:textId="77777777" w:rsidR="00884ADB" w:rsidRPr="001141BA" w:rsidRDefault="00884ADB" w:rsidP="002A6CFD">
      <w:pPr>
        <w:spacing w:line="360" w:lineRule="auto"/>
        <w:jc w:val="both"/>
        <w:rPr>
          <w:rFonts w:ascii="Times New Roman" w:eastAsia="新細明體" w:hAnsi="Times New Roman" w:cs="新細明體"/>
          <w:lang w:eastAsia="zh-TW"/>
        </w:rPr>
      </w:pPr>
    </w:p>
    <w:sectPr w:rsidR="00884ADB" w:rsidRPr="001141BA" w:rsidSect="002A6CFD">
      <w:footerReference w:type="even" r:id="rId9"/>
      <w:footerReference w:type="default" r:id="rId10"/>
      <w:pgSz w:w="12240" w:h="15840"/>
      <w:pgMar w:top="737" w:right="1797" w:bottom="426" w:left="1797"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6F6C8" w14:textId="77777777" w:rsidR="006310D0" w:rsidRDefault="006310D0" w:rsidP="0097191A">
      <w:r>
        <w:separator/>
      </w:r>
    </w:p>
  </w:endnote>
  <w:endnote w:type="continuationSeparator" w:id="0">
    <w:p w14:paraId="4A8DE53A" w14:textId="77777777" w:rsidR="006310D0" w:rsidRDefault="006310D0" w:rsidP="0097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C9887" w14:textId="77777777" w:rsidR="0097191A" w:rsidRDefault="0097191A" w:rsidP="007135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6818DE0" w14:textId="77777777" w:rsidR="0097191A" w:rsidRDefault="009719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BA00C" w14:textId="62D7CF42" w:rsidR="0097191A" w:rsidRDefault="0097191A" w:rsidP="007135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173B6">
      <w:rPr>
        <w:rStyle w:val="a7"/>
        <w:noProof/>
      </w:rPr>
      <w:t>1</w:t>
    </w:r>
    <w:r>
      <w:rPr>
        <w:rStyle w:val="a7"/>
      </w:rPr>
      <w:fldChar w:fldCharType="end"/>
    </w:r>
  </w:p>
  <w:p w14:paraId="2E3E901E" w14:textId="77777777" w:rsidR="0097191A" w:rsidRDefault="009719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120EC" w14:textId="77777777" w:rsidR="006310D0" w:rsidRDefault="006310D0" w:rsidP="0097191A">
      <w:r>
        <w:separator/>
      </w:r>
    </w:p>
  </w:footnote>
  <w:footnote w:type="continuationSeparator" w:id="0">
    <w:p w14:paraId="1B145469" w14:textId="77777777" w:rsidR="006310D0" w:rsidRDefault="006310D0" w:rsidP="00971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49B3"/>
    <w:multiLevelType w:val="hybridMultilevel"/>
    <w:tmpl w:val="0BECDDEA"/>
    <w:lvl w:ilvl="0" w:tplc="5074C70E">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FDD405A"/>
    <w:multiLevelType w:val="hybridMultilevel"/>
    <w:tmpl w:val="04988676"/>
    <w:lvl w:ilvl="0" w:tplc="2668A860">
      <w:start w:val="1"/>
      <w:numFmt w:val="japaneseCounting"/>
      <w:lvlText w:val="(%1)"/>
      <w:lvlJc w:val="left"/>
      <w:pPr>
        <w:ind w:left="820" w:hanging="4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32"/>
    <w:rsid w:val="0002179F"/>
    <w:rsid w:val="00024F4D"/>
    <w:rsid w:val="00066C3B"/>
    <w:rsid w:val="00076E4D"/>
    <w:rsid w:val="00080CA0"/>
    <w:rsid w:val="000861CB"/>
    <w:rsid w:val="000A37DE"/>
    <w:rsid w:val="000A78CC"/>
    <w:rsid w:val="000C5460"/>
    <w:rsid w:val="000E46FA"/>
    <w:rsid w:val="000E54EB"/>
    <w:rsid w:val="000E68C4"/>
    <w:rsid w:val="0010464A"/>
    <w:rsid w:val="0010531E"/>
    <w:rsid w:val="00111063"/>
    <w:rsid w:val="001141BA"/>
    <w:rsid w:val="001268F9"/>
    <w:rsid w:val="00160932"/>
    <w:rsid w:val="00174879"/>
    <w:rsid w:val="001C1911"/>
    <w:rsid w:val="001C6FD7"/>
    <w:rsid w:val="001C7B2C"/>
    <w:rsid w:val="001E368F"/>
    <w:rsid w:val="001E4017"/>
    <w:rsid w:val="0020518C"/>
    <w:rsid w:val="00206DC9"/>
    <w:rsid w:val="00234F67"/>
    <w:rsid w:val="00240FB8"/>
    <w:rsid w:val="00241C7B"/>
    <w:rsid w:val="002831B3"/>
    <w:rsid w:val="00283EEE"/>
    <w:rsid w:val="00293D69"/>
    <w:rsid w:val="002A4A55"/>
    <w:rsid w:val="002A6CFD"/>
    <w:rsid w:val="002C3DDF"/>
    <w:rsid w:val="002F4C8C"/>
    <w:rsid w:val="00333536"/>
    <w:rsid w:val="00352CED"/>
    <w:rsid w:val="003815D3"/>
    <w:rsid w:val="003A58A7"/>
    <w:rsid w:val="003D2522"/>
    <w:rsid w:val="003D65F4"/>
    <w:rsid w:val="003E6F32"/>
    <w:rsid w:val="003F424A"/>
    <w:rsid w:val="00406904"/>
    <w:rsid w:val="00420678"/>
    <w:rsid w:val="00432706"/>
    <w:rsid w:val="00447F68"/>
    <w:rsid w:val="004578CA"/>
    <w:rsid w:val="004955BF"/>
    <w:rsid w:val="004C010A"/>
    <w:rsid w:val="004C4E22"/>
    <w:rsid w:val="004F033D"/>
    <w:rsid w:val="004F310C"/>
    <w:rsid w:val="004F34D7"/>
    <w:rsid w:val="0053562D"/>
    <w:rsid w:val="00537BB2"/>
    <w:rsid w:val="005434B4"/>
    <w:rsid w:val="00562411"/>
    <w:rsid w:val="00572A6E"/>
    <w:rsid w:val="005871E5"/>
    <w:rsid w:val="005952EF"/>
    <w:rsid w:val="005C4582"/>
    <w:rsid w:val="005E03F2"/>
    <w:rsid w:val="005E07E3"/>
    <w:rsid w:val="005E0B70"/>
    <w:rsid w:val="005F1710"/>
    <w:rsid w:val="005F41E0"/>
    <w:rsid w:val="006211CF"/>
    <w:rsid w:val="006310D0"/>
    <w:rsid w:val="006424C8"/>
    <w:rsid w:val="00654623"/>
    <w:rsid w:val="006606EF"/>
    <w:rsid w:val="006715BC"/>
    <w:rsid w:val="00673151"/>
    <w:rsid w:val="006E24A8"/>
    <w:rsid w:val="006E2BED"/>
    <w:rsid w:val="006F32D8"/>
    <w:rsid w:val="006F3856"/>
    <w:rsid w:val="0070180C"/>
    <w:rsid w:val="00723A67"/>
    <w:rsid w:val="007A1D37"/>
    <w:rsid w:val="007B14B1"/>
    <w:rsid w:val="007B7D0E"/>
    <w:rsid w:val="007D4DBF"/>
    <w:rsid w:val="007E4526"/>
    <w:rsid w:val="007F249D"/>
    <w:rsid w:val="007F5B8B"/>
    <w:rsid w:val="008316A6"/>
    <w:rsid w:val="00831E67"/>
    <w:rsid w:val="00857905"/>
    <w:rsid w:val="00861080"/>
    <w:rsid w:val="00873EB9"/>
    <w:rsid w:val="00884ADB"/>
    <w:rsid w:val="00890587"/>
    <w:rsid w:val="008B2AD5"/>
    <w:rsid w:val="008F121E"/>
    <w:rsid w:val="00914680"/>
    <w:rsid w:val="009173B6"/>
    <w:rsid w:val="00935D17"/>
    <w:rsid w:val="009656E4"/>
    <w:rsid w:val="00967289"/>
    <w:rsid w:val="00970605"/>
    <w:rsid w:val="0097191A"/>
    <w:rsid w:val="0098430C"/>
    <w:rsid w:val="009A5657"/>
    <w:rsid w:val="009B2505"/>
    <w:rsid w:val="009B572A"/>
    <w:rsid w:val="009D163F"/>
    <w:rsid w:val="009D21AD"/>
    <w:rsid w:val="009F2704"/>
    <w:rsid w:val="009F29F8"/>
    <w:rsid w:val="009F3F11"/>
    <w:rsid w:val="00A43DBB"/>
    <w:rsid w:val="00A57D46"/>
    <w:rsid w:val="00A90208"/>
    <w:rsid w:val="00AA0A1B"/>
    <w:rsid w:val="00AA52BA"/>
    <w:rsid w:val="00AB3504"/>
    <w:rsid w:val="00B0212F"/>
    <w:rsid w:val="00B0785C"/>
    <w:rsid w:val="00B12590"/>
    <w:rsid w:val="00B31017"/>
    <w:rsid w:val="00B3679F"/>
    <w:rsid w:val="00B5562B"/>
    <w:rsid w:val="00B627A6"/>
    <w:rsid w:val="00B7036A"/>
    <w:rsid w:val="00B800C7"/>
    <w:rsid w:val="00B90E69"/>
    <w:rsid w:val="00B916E5"/>
    <w:rsid w:val="00B9518D"/>
    <w:rsid w:val="00C07D57"/>
    <w:rsid w:val="00C20709"/>
    <w:rsid w:val="00C36712"/>
    <w:rsid w:val="00C426FC"/>
    <w:rsid w:val="00C5240B"/>
    <w:rsid w:val="00C82B98"/>
    <w:rsid w:val="00C932F3"/>
    <w:rsid w:val="00CB2CE9"/>
    <w:rsid w:val="00CC5CBD"/>
    <w:rsid w:val="00CD0438"/>
    <w:rsid w:val="00D0075F"/>
    <w:rsid w:val="00D011AF"/>
    <w:rsid w:val="00D41B6E"/>
    <w:rsid w:val="00D4666C"/>
    <w:rsid w:val="00D8032F"/>
    <w:rsid w:val="00D95323"/>
    <w:rsid w:val="00DA7E71"/>
    <w:rsid w:val="00DE22C8"/>
    <w:rsid w:val="00E16267"/>
    <w:rsid w:val="00E45D01"/>
    <w:rsid w:val="00E5628A"/>
    <w:rsid w:val="00E570DD"/>
    <w:rsid w:val="00E77876"/>
    <w:rsid w:val="00EB39B9"/>
    <w:rsid w:val="00ED5AE3"/>
    <w:rsid w:val="00F040E9"/>
    <w:rsid w:val="00F11E0A"/>
    <w:rsid w:val="00F27B43"/>
    <w:rsid w:val="00F36922"/>
    <w:rsid w:val="00F43576"/>
    <w:rsid w:val="00F567CA"/>
    <w:rsid w:val="00F853B6"/>
    <w:rsid w:val="00F962CB"/>
    <w:rsid w:val="00FA0788"/>
    <w:rsid w:val="00FE72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43BA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6715BC"/>
    <w:pPr>
      <w:jc w:val="center"/>
      <w:outlineLvl w:val="2"/>
    </w:pPr>
    <w:rPr>
      <w:rFonts w:asciiTheme="majorHAnsi" w:eastAsiaTheme="majorEastAsia" w:hAnsiTheme="majorHAnsi" w:cstheme="majorBidi"/>
      <w:bCs/>
      <w:color w:val="C4BC96" w:themeColor="background2" w:themeShade="BF"/>
      <w:sz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3151"/>
    <w:pPr>
      <w:ind w:leftChars="200" w:left="480"/>
    </w:pPr>
  </w:style>
  <w:style w:type="paragraph" w:styleId="a5">
    <w:name w:val="footer"/>
    <w:basedOn w:val="a"/>
    <w:link w:val="a6"/>
    <w:uiPriority w:val="99"/>
    <w:unhideWhenUsed/>
    <w:rsid w:val="0097191A"/>
    <w:pPr>
      <w:tabs>
        <w:tab w:val="center" w:pos="4153"/>
        <w:tab w:val="right" w:pos="8306"/>
      </w:tabs>
      <w:snapToGrid w:val="0"/>
    </w:pPr>
    <w:rPr>
      <w:sz w:val="20"/>
      <w:szCs w:val="20"/>
    </w:rPr>
  </w:style>
  <w:style w:type="character" w:customStyle="1" w:styleId="a6">
    <w:name w:val="頁尾 字元"/>
    <w:basedOn w:val="a0"/>
    <w:link w:val="a5"/>
    <w:uiPriority w:val="99"/>
    <w:rsid w:val="0097191A"/>
    <w:rPr>
      <w:sz w:val="20"/>
      <w:szCs w:val="20"/>
    </w:rPr>
  </w:style>
  <w:style w:type="character" w:styleId="a7">
    <w:name w:val="page number"/>
    <w:basedOn w:val="a0"/>
    <w:uiPriority w:val="99"/>
    <w:semiHidden/>
    <w:unhideWhenUsed/>
    <w:rsid w:val="0097191A"/>
  </w:style>
  <w:style w:type="paragraph" w:styleId="a8">
    <w:name w:val="header"/>
    <w:basedOn w:val="a"/>
    <w:link w:val="a9"/>
    <w:uiPriority w:val="99"/>
    <w:unhideWhenUsed/>
    <w:rsid w:val="009B572A"/>
    <w:pPr>
      <w:tabs>
        <w:tab w:val="center" w:pos="4153"/>
        <w:tab w:val="right" w:pos="8306"/>
      </w:tabs>
      <w:snapToGrid w:val="0"/>
    </w:pPr>
    <w:rPr>
      <w:sz w:val="20"/>
      <w:szCs w:val="20"/>
    </w:rPr>
  </w:style>
  <w:style w:type="character" w:customStyle="1" w:styleId="a9">
    <w:name w:val="頁首 字元"/>
    <w:basedOn w:val="a0"/>
    <w:link w:val="a8"/>
    <w:uiPriority w:val="99"/>
    <w:rsid w:val="009B572A"/>
    <w:rPr>
      <w:sz w:val="20"/>
      <w:szCs w:val="20"/>
    </w:rPr>
  </w:style>
  <w:style w:type="character" w:customStyle="1" w:styleId="30">
    <w:name w:val="標題 3 字元"/>
    <w:basedOn w:val="a0"/>
    <w:link w:val="3"/>
    <w:uiPriority w:val="9"/>
    <w:semiHidden/>
    <w:rsid w:val="006715BC"/>
    <w:rPr>
      <w:rFonts w:asciiTheme="majorHAnsi" w:eastAsiaTheme="majorEastAsia" w:hAnsiTheme="majorHAnsi" w:cstheme="majorBidi"/>
      <w:bCs/>
      <w:color w:val="C4BC96" w:themeColor="background2" w:themeShade="BF"/>
      <w:sz w:val="36"/>
      <w:lang w:eastAsia="zh-TW"/>
    </w:rPr>
  </w:style>
  <w:style w:type="paragraph" w:customStyle="1" w:styleId="CoverHeader">
    <w:name w:val="Cover Header"/>
    <w:basedOn w:val="a"/>
    <w:link w:val="CoverHeaderChar"/>
    <w:qFormat/>
    <w:rsid w:val="006715BC"/>
    <w:pPr>
      <w:jc w:val="center"/>
    </w:pPr>
    <w:rPr>
      <w:rFonts w:asciiTheme="majorHAnsi" w:eastAsiaTheme="majorEastAsia" w:hAnsiTheme="majorHAnsi" w:cstheme="majorBidi"/>
      <w:caps/>
      <w:color w:val="FFFFFF" w:themeColor="background1"/>
      <w:spacing w:val="180"/>
      <w:sz w:val="28"/>
      <w:lang w:eastAsia="zh-TW"/>
    </w:rPr>
  </w:style>
  <w:style w:type="character" w:customStyle="1" w:styleId="CoverHeaderChar">
    <w:name w:val="Cover Header Char"/>
    <w:basedOn w:val="a0"/>
    <w:link w:val="CoverHeader"/>
    <w:rsid w:val="006715BC"/>
    <w:rPr>
      <w:rFonts w:asciiTheme="majorHAnsi" w:eastAsiaTheme="majorEastAsia" w:hAnsiTheme="majorHAnsi" w:cstheme="majorBidi"/>
      <w:caps/>
      <w:color w:val="FFFFFF" w:themeColor="background1"/>
      <w:spacing w:val="180"/>
      <w:sz w:val="28"/>
      <w:lang w:eastAsia="zh-TW"/>
    </w:rPr>
  </w:style>
  <w:style w:type="paragraph" w:styleId="aa">
    <w:name w:val="Balloon Text"/>
    <w:basedOn w:val="a"/>
    <w:link w:val="ab"/>
    <w:uiPriority w:val="99"/>
    <w:semiHidden/>
    <w:unhideWhenUsed/>
    <w:rsid w:val="00935D1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35D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6715BC"/>
    <w:pPr>
      <w:jc w:val="center"/>
      <w:outlineLvl w:val="2"/>
    </w:pPr>
    <w:rPr>
      <w:rFonts w:asciiTheme="majorHAnsi" w:eastAsiaTheme="majorEastAsia" w:hAnsiTheme="majorHAnsi" w:cstheme="majorBidi"/>
      <w:bCs/>
      <w:color w:val="C4BC96" w:themeColor="background2" w:themeShade="BF"/>
      <w:sz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3151"/>
    <w:pPr>
      <w:ind w:leftChars="200" w:left="480"/>
    </w:pPr>
  </w:style>
  <w:style w:type="paragraph" w:styleId="a5">
    <w:name w:val="footer"/>
    <w:basedOn w:val="a"/>
    <w:link w:val="a6"/>
    <w:uiPriority w:val="99"/>
    <w:unhideWhenUsed/>
    <w:rsid w:val="0097191A"/>
    <w:pPr>
      <w:tabs>
        <w:tab w:val="center" w:pos="4153"/>
        <w:tab w:val="right" w:pos="8306"/>
      </w:tabs>
      <w:snapToGrid w:val="0"/>
    </w:pPr>
    <w:rPr>
      <w:sz w:val="20"/>
      <w:szCs w:val="20"/>
    </w:rPr>
  </w:style>
  <w:style w:type="character" w:customStyle="1" w:styleId="a6">
    <w:name w:val="頁尾 字元"/>
    <w:basedOn w:val="a0"/>
    <w:link w:val="a5"/>
    <w:uiPriority w:val="99"/>
    <w:rsid w:val="0097191A"/>
    <w:rPr>
      <w:sz w:val="20"/>
      <w:szCs w:val="20"/>
    </w:rPr>
  </w:style>
  <w:style w:type="character" w:styleId="a7">
    <w:name w:val="page number"/>
    <w:basedOn w:val="a0"/>
    <w:uiPriority w:val="99"/>
    <w:semiHidden/>
    <w:unhideWhenUsed/>
    <w:rsid w:val="0097191A"/>
  </w:style>
  <w:style w:type="paragraph" w:styleId="a8">
    <w:name w:val="header"/>
    <w:basedOn w:val="a"/>
    <w:link w:val="a9"/>
    <w:uiPriority w:val="99"/>
    <w:unhideWhenUsed/>
    <w:rsid w:val="009B572A"/>
    <w:pPr>
      <w:tabs>
        <w:tab w:val="center" w:pos="4153"/>
        <w:tab w:val="right" w:pos="8306"/>
      </w:tabs>
      <w:snapToGrid w:val="0"/>
    </w:pPr>
    <w:rPr>
      <w:sz w:val="20"/>
      <w:szCs w:val="20"/>
    </w:rPr>
  </w:style>
  <w:style w:type="character" w:customStyle="1" w:styleId="a9">
    <w:name w:val="頁首 字元"/>
    <w:basedOn w:val="a0"/>
    <w:link w:val="a8"/>
    <w:uiPriority w:val="99"/>
    <w:rsid w:val="009B572A"/>
    <w:rPr>
      <w:sz w:val="20"/>
      <w:szCs w:val="20"/>
    </w:rPr>
  </w:style>
  <w:style w:type="character" w:customStyle="1" w:styleId="30">
    <w:name w:val="標題 3 字元"/>
    <w:basedOn w:val="a0"/>
    <w:link w:val="3"/>
    <w:uiPriority w:val="9"/>
    <w:semiHidden/>
    <w:rsid w:val="006715BC"/>
    <w:rPr>
      <w:rFonts w:asciiTheme="majorHAnsi" w:eastAsiaTheme="majorEastAsia" w:hAnsiTheme="majorHAnsi" w:cstheme="majorBidi"/>
      <w:bCs/>
      <w:color w:val="C4BC96" w:themeColor="background2" w:themeShade="BF"/>
      <w:sz w:val="36"/>
      <w:lang w:eastAsia="zh-TW"/>
    </w:rPr>
  </w:style>
  <w:style w:type="paragraph" w:customStyle="1" w:styleId="CoverHeader">
    <w:name w:val="Cover Header"/>
    <w:basedOn w:val="a"/>
    <w:link w:val="CoverHeaderChar"/>
    <w:qFormat/>
    <w:rsid w:val="006715BC"/>
    <w:pPr>
      <w:jc w:val="center"/>
    </w:pPr>
    <w:rPr>
      <w:rFonts w:asciiTheme="majorHAnsi" w:eastAsiaTheme="majorEastAsia" w:hAnsiTheme="majorHAnsi" w:cstheme="majorBidi"/>
      <w:caps/>
      <w:color w:val="FFFFFF" w:themeColor="background1"/>
      <w:spacing w:val="180"/>
      <w:sz w:val="28"/>
      <w:lang w:eastAsia="zh-TW"/>
    </w:rPr>
  </w:style>
  <w:style w:type="character" w:customStyle="1" w:styleId="CoverHeaderChar">
    <w:name w:val="Cover Header Char"/>
    <w:basedOn w:val="a0"/>
    <w:link w:val="CoverHeader"/>
    <w:rsid w:val="006715BC"/>
    <w:rPr>
      <w:rFonts w:asciiTheme="majorHAnsi" w:eastAsiaTheme="majorEastAsia" w:hAnsiTheme="majorHAnsi" w:cstheme="majorBidi"/>
      <w:caps/>
      <w:color w:val="FFFFFF" w:themeColor="background1"/>
      <w:spacing w:val="180"/>
      <w:sz w:val="28"/>
      <w:lang w:eastAsia="zh-TW"/>
    </w:rPr>
  </w:style>
  <w:style w:type="paragraph" w:styleId="aa">
    <w:name w:val="Balloon Text"/>
    <w:basedOn w:val="a"/>
    <w:link w:val="ab"/>
    <w:uiPriority w:val="99"/>
    <w:semiHidden/>
    <w:unhideWhenUsed/>
    <w:rsid w:val="00935D1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35D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A348-F18B-43DD-B95C-49177B7A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Hui Chang</dc:creator>
  <cp:lastModifiedBy>mei</cp:lastModifiedBy>
  <cp:revision>2</cp:revision>
  <cp:lastPrinted>2016-12-12T06:28:00Z</cp:lastPrinted>
  <dcterms:created xsi:type="dcterms:W3CDTF">2016-12-27T03:02:00Z</dcterms:created>
  <dcterms:modified xsi:type="dcterms:W3CDTF">2016-12-27T03:02:00Z</dcterms:modified>
</cp:coreProperties>
</file>