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1A8D8" w14:textId="77777777" w:rsidR="00D82461" w:rsidRPr="000F25B1" w:rsidRDefault="00156F2F">
      <w:pPr>
        <w:pStyle w:val="1"/>
        <w:jc w:val="center"/>
        <w:rPr>
          <w:rFonts w:ascii="Times New Roman" w:eastAsia="標楷體" w:hAnsi="Times New Roman" w:cs="Times New Roman" w:hint="default"/>
          <w:sz w:val="30"/>
          <w:szCs w:val="30"/>
        </w:rPr>
      </w:pPr>
      <w:bookmarkStart w:id="0" w:name="_GoBack"/>
      <w:r w:rsidRPr="000F25B1">
        <w:rPr>
          <w:rFonts w:ascii="Times New Roman" w:eastAsia="標楷體" w:hAnsi="Times New Roman" w:cs="Times New Roman" w:hint="default"/>
          <w:sz w:val="30"/>
          <w:szCs w:val="30"/>
        </w:rPr>
        <w:t>關於香港民主運動的聯合聲明</w:t>
      </w:r>
    </w:p>
    <w:p w14:paraId="45DB4E0C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094DEA98" w14:textId="66CA9056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       </w:t>
      </w:r>
      <w:r w:rsidRPr="000F25B1">
        <w:rPr>
          <w:rFonts w:ascii="Times New Roman" w:eastAsia="標楷體" w:hAnsi="Times New Roman" w:cs="Times New Roman" w:hint="default"/>
        </w:rPr>
        <w:t>身為東北亞和平及人民安全教會論壇</w:t>
      </w:r>
      <w:r w:rsidR="00045D00" w:rsidRPr="000F25B1">
        <w:rPr>
          <w:rFonts w:ascii="Times New Roman" w:eastAsia="標楷體" w:hAnsi="Times New Roman" w:cs="Times New Roman" w:hint="default"/>
        </w:rPr>
        <w:t>（</w:t>
      </w:r>
      <w:r w:rsidR="00045D00" w:rsidRPr="000F25B1">
        <w:rPr>
          <w:rFonts w:ascii="Times New Roman" w:eastAsia="標楷體" w:hAnsi="Times New Roman" w:cs="Times New Roman" w:hint="default"/>
        </w:rPr>
        <w:t>NEA</w:t>
      </w:r>
      <w:r w:rsidR="00045D00" w:rsidRPr="000F25B1">
        <w:rPr>
          <w:rFonts w:ascii="Times New Roman" w:eastAsia="標楷體" w:hAnsi="Times New Roman" w:cs="Times New Roman" w:hint="default"/>
        </w:rPr>
        <w:t>）</w:t>
      </w:r>
      <w:r w:rsidRPr="000F25B1">
        <w:rPr>
          <w:rFonts w:ascii="Times New Roman" w:eastAsia="標楷體" w:hAnsi="Times New Roman" w:cs="Times New Roman" w:hint="default"/>
        </w:rPr>
        <w:t>的領袖，我們相當關切香港當地幾週以來持續升溫的反送中運動。這段期間，香港人民的抗爭運動不只見於政府中樞，也擴大至香港其他區域，向香港政府提出訴求。</w:t>
      </w:r>
    </w:p>
    <w:p w14:paraId="0D2D8098" w14:textId="77777777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</w:t>
      </w:r>
    </w:p>
    <w:p w14:paraId="25AB039D" w14:textId="77777777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       </w:t>
      </w:r>
      <w:r w:rsidRPr="000F25B1">
        <w:rPr>
          <w:rFonts w:ascii="Times New Roman" w:eastAsia="標楷體" w:hAnsi="Times New Roman" w:cs="Times New Roman" w:hint="default"/>
        </w:rPr>
        <w:t>首先，香港警察使用武力的程度逐漸升高，動用催淚瓦斯、橡膠子彈、及其餘毫無必要的手段來鎮壓示威者，此事令我們極其憂心。上週在元朗西鐵站發生了令人震驚的白衣人事件。一群身穿白衣的人手持武器於車站大廳及月台上隨機攻擊路人，導致許多市民與記者受傷。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</w:p>
    <w:p w14:paraId="2CB660F3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6BB2059E" w14:textId="77777777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       </w:t>
      </w:r>
      <w:r w:rsidRPr="000F25B1">
        <w:rPr>
          <w:rFonts w:ascii="Times New Roman" w:eastAsia="標楷體" w:hAnsi="Times New Roman" w:cs="Times New Roman" w:hint="default"/>
        </w:rPr>
        <w:t>我們高度尊敬以和平、理性、非暴力之手段進行抗爭的香港人民，也重申與他們站在一起的決心。因此，我們強烈要求香港政府：</w:t>
      </w:r>
    </w:p>
    <w:p w14:paraId="278E7935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1FCCB501" w14:textId="77777777" w:rsidR="00D82461" w:rsidRPr="000F25B1" w:rsidRDefault="00156F2F">
      <w:pPr>
        <w:pStyle w:val="1"/>
        <w:numPr>
          <w:ilvl w:val="0"/>
          <w:numId w:val="2"/>
        </w:numPr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立刻全面撤回引起爭議的引渡條例</w:t>
      </w:r>
    </w:p>
    <w:p w14:paraId="0B48BD89" w14:textId="77777777" w:rsidR="00D82461" w:rsidRPr="000F25B1" w:rsidRDefault="00156F2F">
      <w:pPr>
        <w:pStyle w:val="1"/>
        <w:numPr>
          <w:ilvl w:val="0"/>
          <w:numId w:val="2"/>
        </w:numPr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確保言論自由及集會自由不受任何暴力威脅</w:t>
      </w:r>
    </w:p>
    <w:p w14:paraId="009BDFE7" w14:textId="77777777" w:rsidR="00D82461" w:rsidRPr="000F25B1" w:rsidRDefault="00156F2F">
      <w:pPr>
        <w:pStyle w:val="1"/>
        <w:numPr>
          <w:ilvl w:val="0"/>
          <w:numId w:val="2"/>
        </w:numPr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針對警方使用過當武力驅散抗爭者進行調查</w:t>
      </w:r>
    </w:p>
    <w:p w14:paraId="76E95E0E" w14:textId="77777777" w:rsidR="00D82461" w:rsidRPr="000F25B1" w:rsidRDefault="00156F2F">
      <w:pPr>
        <w:pStyle w:val="1"/>
        <w:numPr>
          <w:ilvl w:val="0"/>
          <w:numId w:val="2"/>
        </w:numPr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立即釋放被以</w:t>
      </w:r>
      <w:r w:rsidRPr="000F25B1">
        <w:rPr>
          <w:rFonts w:ascii="Times New Roman" w:eastAsia="標楷體" w:hAnsi="Times New Roman" w:cs="Times New Roman" w:hint="default"/>
          <w:lang w:val="ja-JP" w:eastAsia="ja-JP"/>
        </w:rPr>
        <w:t>暴動罪</w:t>
      </w:r>
      <w:r w:rsidRPr="000F25B1">
        <w:rPr>
          <w:rFonts w:ascii="Times New Roman" w:eastAsia="標楷體" w:hAnsi="Times New Roman" w:cs="Times New Roman" w:hint="default"/>
        </w:rPr>
        <w:t>起訴的</w:t>
      </w:r>
      <w:r w:rsidRPr="000F25B1">
        <w:rPr>
          <w:rFonts w:ascii="Times New Roman" w:eastAsia="標楷體" w:hAnsi="Times New Roman" w:cs="Times New Roman" w:hint="default"/>
          <w:lang w:val="en-US"/>
        </w:rPr>
        <w:t xml:space="preserve"> 44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</w:rPr>
        <w:t>名公民</w:t>
      </w:r>
    </w:p>
    <w:p w14:paraId="71CA47AE" w14:textId="77777777" w:rsidR="00D82461" w:rsidRPr="000F25B1" w:rsidRDefault="00156F2F">
      <w:pPr>
        <w:pStyle w:val="1"/>
        <w:numPr>
          <w:ilvl w:val="0"/>
          <w:numId w:val="2"/>
        </w:numPr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確保政府代表及香港元首之選舉的民主性</w:t>
      </w:r>
    </w:p>
    <w:p w14:paraId="782CC8AE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691BBFC2" w14:textId="77777777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       </w:t>
      </w:r>
      <w:r w:rsidRPr="000F25B1">
        <w:rPr>
          <w:rFonts w:ascii="Times New Roman" w:eastAsia="標楷體" w:hAnsi="Times New Roman" w:cs="Times New Roman" w:hint="default"/>
        </w:rPr>
        <w:t>我們強烈要求香港立刻停止對人民的暴力行為。歷史已成明證，當掌權者以暴力鎮壓追求公義及人權的公民運動時，每個身在其中的人都只會受更多苦，直至悲劇收場。</w:t>
      </w:r>
    </w:p>
    <w:p w14:paraId="68985BC0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3804D2A1" w14:textId="77777777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       </w:t>
      </w:r>
      <w:r w:rsidRPr="000F25B1">
        <w:rPr>
          <w:rFonts w:ascii="Times New Roman" w:eastAsia="標楷體" w:hAnsi="Times New Roman" w:cs="Times New Roman" w:hint="default"/>
        </w:rPr>
        <w:t>作為一基督教社群，我們相信自由、民主、與尊嚴是上帝所賜而無可割捨、於任何情況下皆不可被侵犯與貶低的價值。我們認同，真正的民主</w:t>
      </w:r>
      <w:r w:rsidRPr="000F25B1">
        <w:rPr>
          <w:rFonts w:ascii="Times New Roman" w:eastAsia="標楷體" w:hAnsi="Times New Roman" w:cs="Times New Roman" w:hint="default"/>
        </w:rPr>
        <w:t>——</w:t>
      </w:r>
      <w:r w:rsidRPr="000F25B1">
        <w:rPr>
          <w:rFonts w:ascii="Times New Roman" w:eastAsia="標楷體" w:hAnsi="Times New Roman" w:cs="Times New Roman" w:hint="default"/>
        </w:rPr>
        <w:t>包括特首與立法會的全面普選</w:t>
      </w:r>
      <w:r w:rsidRPr="000F25B1">
        <w:rPr>
          <w:rFonts w:ascii="Times New Roman" w:eastAsia="標楷體" w:hAnsi="Times New Roman" w:cs="Times New Roman" w:hint="default"/>
        </w:rPr>
        <w:t>——</w:t>
      </w:r>
      <w:r w:rsidRPr="000F25B1">
        <w:rPr>
          <w:rFonts w:ascii="Times New Roman" w:eastAsia="標楷體" w:hAnsi="Times New Roman" w:cs="Times New Roman" w:hint="default"/>
        </w:rPr>
        <w:t>就是解決眼前危機的一條道路。</w:t>
      </w:r>
    </w:p>
    <w:p w14:paraId="2C114A53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2E5D11D8" w14:textId="77777777" w:rsidR="00D82461" w:rsidRPr="000F25B1" w:rsidRDefault="00156F2F">
      <w:pPr>
        <w:pStyle w:val="1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 xml:space="preserve">        </w:t>
      </w:r>
      <w:r w:rsidRPr="000F25B1">
        <w:rPr>
          <w:rFonts w:ascii="Times New Roman" w:eastAsia="標楷體" w:hAnsi="Times New Roman" w:cs="Times New Roman" w:hint="default"/>
        </w:rPr>
        <w:t>我們將持續與香港人民站在一起，直到香港與中國能尊重人民對生活的自決權、彼此和平共存、維護和平、自由與尊嚴之價值。</w:t>
      </w:r>
    </w:p>
    <w:p w14:paraId="43824E15" w14:textId="77777777" w:rsidR="00D82461" w:rsidRPr="000F25B1" w:rsidRDefault="00D82461">
      <w:pPr>
        <w:pStyle w:val="1"/>
        <w:rPr>
          <w:rFonts w:ascii="Times New Roman" w:eastAsia="標楷體" w:hAnsi="Times New Roman" w:cs="Times New Roman" w:hint="default"/>
        </w:rPr>
      </w:pPr>
    </w:p>
    <w:p w14:paraId="78FA4175" w14:textId="77777777" w:rsidR="00D82461" w:rsidRPr="000F25B1" w:rsidRDefault="00156F2F">
      <w:pPr>
        <w:pStyle w:val="1"/>
        <w:jc w:val="center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  <w:lang w:val="en-US"/>
        </w:rPr>
        <w:t xml:space="preserve">2019 </w:t>
      </w:r>
      <w:r w:rsidRPr="000F25B1">
        <w:rPr>
          <w:rFonts w:ascii="Times New Roman" w:eastAsia="標楷體" w:hAnsi="Times New Roman" w:cs="Times New Roman" w:hint="default"/>
          <w:lang w:val="en-US"/>
        </w:rPr>
        <w:t>年</w:t>
      </w:r>
      <w:r w:rsidRPr="000F25B1">
        <w:rPr>
          <w:rFonts w:ascii="Times New Roman" w:eastAsia="標楷體" w:hAnsi="Times New Roman" w:cs="Times New Roman" w:hint="default"/>
          <w:lang w:val="en-US"/>
        </w:rPr>
        <w:t xml:space="preserve"> 7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  <w:lang w:val="en-US"/>
        </w:rPr>
        <w:t>月</w:t>
      </w:r>
      <w:r w:rsidRPr="000F25B1">
        <w:rPr>
          <w:rFonts w:ascii="Times New Roman" w:eastAsia="標楷體" w:hAnsi="Times New Roman" w:cs="Times New Roman" w:hint="default"/>
          <w:lang w:val="en-US"/>
        </w:rPr>
        <w:t xml:space="preserve"> 31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</w:rPr>
        <w:t>日</w:t>
      </w:r>
    </w:p>
    <w:p w14:paraId="33AE30CC" w14:textId="77777777" w:rsidR="00D82461" w:rsidRPr="000F25B1" w:rsidRDefault="00D82461">
      <w:pPr>
        <w:pStyle w:val="1"/>
        <w:jc w:val="center"/>
        <w:rPr>
          <w:rFonts w:ascii="Times New Roman" w:eastAsia="標楷體" w:hAnsi="Times New Roman" w:cs="Times New Roman" w:hint="default"/>
        </w:rPr>
      </w:pPr>
    </w:p>
    <w:p w14:paraId="3C92CF5C" w14:textId="50442E22" w:rsidR="00D82461" w:rsidRPr="000F25B1" w:rsidRDefault="00156F2F">
      <w:pPr>
        <w:pStyle w:val="1"/>
        <w:jc w:val="center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韓國教會</w:t>
      </w:r>
      <w:r w:rsidR="00045D00" w:rsidRPr="000F25B1">
        <w:rPr>
          <w:rFonts w:ascii="Times New Roman" w:eastAsia="標楷體" w:hAnsi="Times New Roman" w:cs="Times New Roman" w:hint="default"/>
        </w:rPr>
        <w:t>合作</w:t>
      </w:r>
      <w:r w:rsidRPr="000F25B1">
        <w:rPr>
          <w:rFonts w:ascii="Times New Roman" w:eastAsia="標楷體" w:hAnsi="Times New Roman" w:cs="Times New Roman" w:hint="default"/>
        </w:rPr>
        <w:t>協會總幹事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  <w:lang w:val="en-US"/>
        </w:rPr>
        <w:t>Lee Hong Jung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</w:rPr>
        <w:t>牧師</w:t>
      </w:r>
    </w:p>
    <w:p w14:paraId="6729E0AD" w14:textId="6BEB577B" w:rsidR="00D82461" w:rsidRPr="000F25B1" w:rsidRDefault="00156F2F">
      <w:pPr>
        <w:pStyle w:val="1"/>
        <w:jc w:val="center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日本教會</w:t>
      </w:r>
      <w:r w:rsidR="00045D00" w:rsidRPr="000F25B1">
        <w:rPr>
          <w:rFonts w:ascii="Times New Roman" w:eastAsia="標楷體" w:hAnsi="Times New Roman" w:cs="Times New Roman" w:hint="default"/>
        </w:rPr>
        <w:t>合作</w:t>
      </w:r>
      <w:r w:rsidRPr="000F25B1">
        <w:rPr>
          <w:rFonts w:ascii="Times New Roman" w:eastAsia="標楷體" w:hAnsi="Times New Roman" w:cs="Times New Roman" w:hint="default"/>
        </w:rPr>
        <w:t>協會總幹事</w:t>
      </w:r>
      <w:r w:rsidRPr="000F25B1">
        <w:rPr>
          <w:rFonts w:ascii="Times New Roman" w:eastAsia="標楷體" w:hAnsi="Times New Roman" w:cs="Times New Roman" w:hint="default"/>
          <w:lang w:val="en-US"/>
        </w:rPr>
        <w:t xml:space="preserve"> Kim Sung Jae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</w:rPr>
        <w:t>牧師</w:t>
      </w:r>
    </w:p>
    <w:p w14:paraId="4415BD48" w14:textId="7AA8230D" w:rsidR="00D82461" w:rsidRPr="000F25B1" w:rsidRDefault="00156F2F" w:rsidP="00045D00">
      <w:pPr>
        <w:pStyle w:val="1"/>
        <w:jc w:val="center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</w:rPr>
        <w:t>台灣基督長老教會</w:t>
      </w:r>
      <w:r w:rsidR="00045D00" w:rsidRPr="000F25B1">
        <w:rPr>
          <w:rFonts w:ascii="Times New Roman" w:eastAsia="標楷體" w:hAnsi="Times New Roman" w:cs="Times New Roman" w:hint="default"/>
        </w:rPr>
        <w:t>總幹事</w:t>
      </w:r>
      <w:r w:rsidRPr="000F25B1">
        <w:rPr>
          <w:rFonts w:ascii="Times New Roman" w:eastAsia="標楷體" w:hAnsi="Times New Roman" w:cs="Times New Roman" w:hint="default"/>
        </w:rPr>
        <w:t xml:space="preserve"> </w:t>
      </w:r>
      <w:r w:rsidRPr="000F25B1">
        <w:rPr>
          <w:rFonts w:ascii="Times New Roman" w:eastAsia="標楷體" w:hAnsi="Times New Roman" w:cs="Times New Roman" w:hint="default"/>
        </w:rPr>
        <w:t>林芳仲牧師</w:t>
      </w:r>
    </w:p>
    <w:p w14:paraId="110B4F19" w14:textId="1774E5FF" w:rsidR="00D82461" w:rsidRPr="000F25B1" w:rsidRDefault="00156F2F">
      <w:pPr>
        <w:pStyle w:val="1"/>
        <w:jc w:val="center"/>
        <w:rPr>
          <w:rFonts w:ascii="Times New Roman" w:eastAsia="標楷體" w:hAnsi="Times New Roman" w:cs="Times New Roman" w:hint="default"/>
        </w:rPr>
      </w:pPr>
      <w:r w:rsidRPr="000F25B1">
        <w:rPr>
          <w:rFonts w:ascii="Times New Roman" w:eastAsia="標楷體" w:hAnsi="Times New Roman" w:cs="Times New Roman" w:hint="default"/>
          <w:sz w:val="30"/>
          <w:szCs w:val="30"/>
        </w:rPr>
        <w:t>東北亞和平及人民安全教會論壇</w:t>
      </w:r>
      <w:r w:rsidR="00045D00" w:rsidRPr="000F25B1">
        <w:rPr>
          <w:rFonts w:ascii="Times New Roman" w:eastAsia="標楷體" w:hAnsi="Times New Roman" w:cs="Times New Roman" w:hint="default"/>
          <w:sz w:val="30"/>
          <w:szCs w:val="30"/>
        </w:rPr>
        <w:t>(NEA)</w:t>
      </w:r>
      <w:bookmarkEnd w:id="0"/>
    </w:p>
    <w:sectPr w:rsidR="00D82461" w:rsidRPr="000F25B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25F1E" w14:textId="77777777" w:rsidR="001066D6" w:rsidRDefault="001066D6">
      <w:r>
        <w:separator/>
      </w:r>
    </w:p>
  </w:endnote>
  <w:endnote w:type="continuationSeparator" w:id="0">
    <w:p w14:paraId="6434B02B" w14:textId="77777777" w:rsidR="001066D6" w:rsidRDefault="0010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ABC09" w14:textId="77777777" w:rsidR="00D82461" w:rsidRDefault="00D824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0C074" w14:textId="77777777" w:rsidR="001066D6" w:rsidRDefault="001066D6">
      <w:r>
        <w:separator/>
      </w:r>
    </w:p>
  </w:footnote>
  <w:footnote w:type="continuationSeparator" w:id="0">
    <w:p w14:paraId="3883F3E6" w14:textId="77777777" w:rsidR="001066D6" w:rsidRDefault="0010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E72A7" w14:textId="77777777" w:rsidR="00D82461" w:rsidRDefault="00D824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45A"/>
    <w:multiLevelType w:val="hybridMultilevel"/>
    <w:tmpl w:val="EE921A48"/>
    <w:styleLink w:val="a"/>
    <w:lvl w:ilvl="0" w:tplc="A75AD7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36DDC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2FDB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C0A8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7C610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8A0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66908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681C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815F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C1C3690"/>
    <w:multiLevelType w:val="hybridMultilevel"/>
    <w:tmpl w:val="EE921A48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61"/>
    <w:rsid w:val="00045D00"/>
    <w:rsid w:val="000F25B1"/>
    <w:rsid w:val="001066D6"/>
    <w:rsid w:val="00156F2F"/>
    <w:rsid w:val="00D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3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paragraph" w:customStyle="1" w:styleId="1">
    <w:name w:val="內文1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numbering" w:customStyle="1" w:styleId="a">
    <w:name w:val="編號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paragraph" w:customStyle="1" w:styleId="1">
    <w:name w:val="內文1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numbering" w:customStyle="1" w:styleId="a">
    <w:name w:val="編號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</cp:lastModifiedBy>
  <cp:revision>3</cp:revision>
  <dcterms:created xsi:type="dcterms:W3CDTF">2019-08-05T03:46:00Z</dcterms:created>
  <dcterms:modified xsi:type="dcterms:W3CDTF">2019-08-05T05:19:00Z</dcterms:modified>
</cp:coreProperties>
</file>