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994C" w14:textId="77777777" w:rsidR="00277475" w:rsidRPr="00391B73" w:rsidRDefault="00277475" w:rsidP="00277475">
      <w:pPr>
        <w:snapToGrid w:val="0"/>
        <w:spacing w:afterLines="50" w:after="180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r w:rsidRPr="00391B73">
        <w:rPr>
          <w:rFonts w:ascii="華康正顏楷體W5(P)" w:eastAsia="華康正顏楷體W5(P)" w:hAnsi="Arial" w:cs="Arial" w:hint="eastAsia"/>
          <w:b/>
          <w:sz w:val="36"/>
          <w:szCs w:val="36"/>
        </w:rPr>
        <w:t>F-11 牧師資格檢定「工作報告」</w:t>
      </w:r>
      <w:r>
        <w:rPr>
          <w:rFonts w:ascii="華康正顏楷體W5(P)" w:eastAsia="華康正顏楷體W5(P)" w:hAnsi="Arial" w:cs="Arial" w:hint="eastAsia"/>
          <w:b/>
          <w:sz w:val="36"/>
          <w:szCs w:val="36"/>
        </w:rPr>
        <w:t xml:space="preserve"> </w:t>
      </w:r>
      <w:r w:rsidRPr="00391B73">
        <w:rPr>
          <w:rFonts w:ascii="華康正顏楷體W5(P)" w:eastAsia="華康正顏楷體W5(P)" w:hAnsi="Arial" w:cs="Arial" w:hint="eastAsia"/>
          <w:b/>
          <w:sz w:val="36"/>
          <w:szCs w:val="36"/>
        </w:rPr>
        <w:t>評分表</w:t>
      </w:r>
    </w:p>
    <w:p w14:paraId="6C38BBBE" w14:textId="77777777" w:rsidR="00277475" w:rsidRDefault="00277475" w:rsidP="00277475">
      <w:pPr>
        <w:widowControl/>
        <w:snapToGrid w:val="0"/>
        <w:spacing w:beforeLines="50" w:before="180" w:afterLines="50" w:after="180"/>
        <w:rPr>
          <w:rFonts w:eastAsia="標楷體"/>
          <w:sz w:val="28"/>
        </w:rPr>
      </w:pPr>
      <w:r>
        <w:rPr>
          <w:rFonts w:eastAsia="標楷體" w:hint="eastAsia"/>
          <w:sz w:val="28"/>
        </w:rPr>
        <w:t>撰寫者姓名：</w:t>
      </w:r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8"/>
        <w:gridCol w:w="840"/>
        <w:gridCol w:w="6355"/>
      </w:tblGrid>
      <w:tr w:rsidR="00277475" w:rsidRPr="008354A9" w14:paraId="3D2BE4D2" w14:textId="77777777" w:rsidTr="004819CA">
        <w:trPr>
          <w:cantSplit/>
          <w:trHeight w:val="576"/>
          <w:jc w:val="center"/>
        </w:trPr>
        <w:tc>
          <w:tcPr>
            <w:tcW w:w="3268" w:type="dxa"/>
            <w:vAlign w:val="center"/>
          </w:tcPr>
          <w:p w14:paraId="57875EA2" w14:textId="77777777" w:rsidR="00277475" w:rsidRPr="008354A9" w:rsidRDefault="00277475" w:rsidP="004819CA">
            <w:pPr>
              <w:jc w:val="center"/>
              <w:rPr>
                <w:rFonts w:eastAsia="標楷體"/>
                <w:b/>
                <w:sz w:val="26"/>
              </w:rPr>
            </w:pPr>
            <w:r w:rsidRPr="008354A9">
              <w:rPr>
                <w:rFonts w:eastAsia="標楷體"/>
                <w:b/>
                <w:sz w:val="26"/>
              </w:rPr>
              <w:t>項</w:t>
            </w:r>
            <w:r w:rsidRPr="008354A9">
              <w:rPr>
                <w:rFonts w:eastAsia="標楷體"/>
                <w:b/>
                <w:sz w:val="26"/>
              </w:rPr>
              <w:t xml:space="preserve">  </w:t>
            </w:r>
            <w:r w:rsidRPr="008354A9">
              <w:rPr>
                <w:rFonts w:eastAsia="標楷體"/>
                <w:b/>
                <w:sz w:val="26"/>
              </w:rPr>
              <w:t>目</w:t>
            </w:r>
          </w:p>
        </w:tc>
        <w:tc>
          <w:tcPr>
            <w:tcW w:w="840" w:type="dxa"/>
            <w:vAlign w:val="center"/>
          </w:tcPr>
          <w:p w14:paraId="7F465B5E" w14:textId="77777777" w:rsidR="00277475" w:rsidRPr="008354A9" w:rsidRDefault="00277475" w:rsidP="004819CA">
            <w:pPr>
              <w:jc w:val="center"/>
              <w:rPr>
                <w:rFonts w:eastAsia="標楷體"/>
                <w:b/>
                <w:sz w:val="26"/>
              </w:rPr>
            </w:pPr>
            <w:r w:rsidRPr="008354A9">
              <w:rPr>
                <w:rFonts w:eastAsia="標楷體"/>
                <w:b/>
                <w:sz w:val="26"/>
              </w:rPr>
              <w:t>分數</w:t>
            </w:r>
          </w:p>
        </w:tc>
        <w:tc>
          <w:tcPr>
            <w:tcW w:w="6355" w:type="dxa"/>
            <w:vAlign w:val="center"/>
          </w:tcPr>
          <w:p w14:paraId="492C2247" w14:textId="77777777" w:rsidR="00277475" w:rsidRPr="008354A9" w:rsidRDefault="00277475" w:rsidP="004819CA">
            <w:pPr>
              <w:jc w:val="center"/>
              <w:rPr>
                <w:rFonts w:eastAsia="標楷體"/>
                <w:b/>
                <w:sz w:val="26"/>
              </w:rPr>
            </w:pPr>
            <w:r w:rsidRPr="008354A9">
              <w:rPr>
                <w:rFonts w:eastAsia="標楷體"/>
                <w:b/>
                <w:sz w:val="26"/>
              </w:rPr>
              <w:t>評</w:t>
            </w:r>
            <w:r w:rsidRPr="008354A9">
              <w:rPr>
                <w:rFonts w:eastAsia="標楷體"/>
                <w:b/>
                <w:sz w:val="26"/>
              </w:rPr>
              <w:t xml:space="preserve">  </w:t>
            </w:r>
            <w:r w:rsidRPr="008354A9">
              <w:rPr>
                <w:rFonts w:eastAsia="標楷體"/>
                <w:b/>
                <w:sz w:val="26"/>
              </w:rPr>
              <w:t>語</w:t>
            </w:r>
          </w:p>
        </w:tc>
      </w:tr>
      <w:tr w:rsidR="00277475" w:rsidRPr="008354A9" w14:paraId="29B78D84" w14:textId="77777777" w:rsidTr="00277475">
        <w:trPr>
          <w:cantSplit/>
          <w:trHeight w:val="2025"/>
          <w:jc w:val="center"/>
        </w:trPr>
        <w:tc>
          <w:tcPr>
            <w:tcW w:w="3268" w:type="dxa"/>
            <w:vAlign w:val="center"/>
          </w:tcPr>
          <w:p w14:paraId="57F61CC3" w14:textId="77777777" w:rsidR="00277475" w:rsidRDefault="00277475" w:rsidP="004819CA">
            <w:pPr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1.</w:t>
            </w:r>
            <w:r w:rsidRPr="00AD6954">
              <w:rPr>
                <w:rFonts w:eastAsia="標楷體" w:hint="eastAsia"/>
                <w:sz w:val="26"/>
              </w:rPr>
              <w:t>對教會</w:t>
            </w:r>
            <w:r w:rsidRPr="00AD6954">
              <w:rPr>
                <w:rFonts w:eastAsia="標楷體" w:hint="eastAsia"/>
                <w:sz w:val="26"/>
              </w:rPr>
              <w:t>/</w:t>
            </w:r>
            <w:r w:rsidRPr="00AD6954">
              <w:rPr>
                <w:rFonts w:eastAsia="標楷體" w:hint="eastAsia"/>
                <w:sz w:val="26"/>
              </w:rPr>
              <w:t>機構</w:t>
            </w:r>
            <w:r>
              <w:rPr>
                <w:rFonts w:eastAsia="標楷體" w:hint="eastAsia"/>
                <w:sz w:val="26"/>
              </w:rPr>
              <w:t>的認識</w:t>
            </w:r>
          </w:p>
          <w:p w14:paraId="17BA41D4" w14:textId="77777777" w:rsidR="00277475" w:rsidRPr="00C9036B" w:rsidRDefault="00277475" w:rsidP="004819CA">
            <w:pPr>
              <w:jc w:val="right"/>
              <w:rPr>
                <w:rFonts w:eastAsia="標楷體"/>
                <w:sz w:val="26"/>
                <w:szCs w:val="26"/>
              </w:rPr>
            </w:pPr>
            <w:r w:rsidRPr="00C9036B">
              <w:rPr>
                <w:rFonts w:eastAsia="標楷體" w:hint="eastAsia"/>
                <w:sz w:val="26"/>
                <w:szCs w:val="26"/>
              </w:rPr>
              <w:t>（</w:t>
            </w:r>
            <w:r w:rsidRPr="00C9036B">
              <w:rPr>
                <w:rFonts w:eastAsia="標楷體" w:hint="eastAsia"/>
                <w:sz w:val="26"/>
                <w:szCs w:val="26"/>
              </w:rPr>
              <w:t>15</w:t>
            </w:r>
            <w:r w:rsidRPr="00C9036B">
              <w:rPr>
                <w:rFonts w:eastAsia="標楷體"/>
                <w:sz w:val="26"/>
                <w:szCs w:val="26"/>
              </w:rPr>
              <w:t>分</w:t>
            </w:r>
            <w:r w:rsidRPr="00C9036B">
              <w:rPr>
                <w:rFonts w:eastAsia="標楷體" w:hint="eastAsia"/>
                <w:sz w:val="26"/>
                <w:szCs w:val="26"/>
              </w:rPr>
              <w:t>）</w:t>
            </w:r>
          </w:p>
        </w:tc>
        <w:tc>
          <w:tcPr>
            <w:tcW w:w="840" w:type="dxa"/>
            <w:vAlign w:val="center"/>
          </w:tcPr>
          <w:p w14:paraId="5F7C2573" w14:textId="77777777" w:rsidR="00277475" w:rsidRPr="008354A9" w:rsidRDefault="00277475" w:rsidP="004819CA">
            <w:pPr>
              <w:jc w:val="center"/>
              <w:rPr>
                <w:rFonts w:eastAsia="標楷體"/>
                <w:b/>
                <w:sz w:val="26"/>
              </w:rPr>
            </w:pPr>
          </w:p>
        </w:tc>
        <w:tc>
          <w:tcPr>
            <w:tcW w:w="6355" w:type="dxa"/>
          </w:tcPr>
          <w:p w14:paraId="38B598E6" w14:textId="77777777" w:rsidR="00277475" w:rsidRPr="008354A9" w:rsidRDefault="00277475" w:rsidP="004819CA">
            <w:pPr>
              <w:jc w:val="center"/>
              <w:rPr>
                <w:rFonts w:eastAsia="標楷體"/>
                <w:b/>
                <w:sz w:val="26"/>
              </w:rPr>
            </w:pPr>
          </w:p>
        </w:tc>
      </w:tr>
      <w:tr w:rsidR="00277475" w:rsidRPr="008354A9" w14:paraId="5E3D2BA9" w14:textId="77777777" w:rsidTr="00277475">
        <w:trPr>
          <w:cantSplit/>
          <w:trHeight w:val="2025"/>
          <w:jc w:val="center"/>
        </w:trPr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14:paraId="5BC6E5B4" w14:textId="77777777" w:rsidR="00277475" w:rsidRPr="008354A9" w:rsidRDefault="00277475" w:rsidP="00277475">
            <w:pPr>
              <w:spacing w:beforeLines="50" w:before="180" w:line="400" w:lineRule="exact"/>
              <w:ind w:left="156" w:hangingChars="60" w:hanging="156"/>
              <w:jc w:val="both"/>
              <w:rPr>
                <w:rFonts w:eastAsia="華康隸書體"/>
              </w:rPr>
            </w:pPr>
            <w:r>
              <w:rPr>
                <w:rFonts w:eastAsia="標楷體" w:hint="eastAsia"/>
                <w:sz w:val="26"/>
                <w:szCs w:val="26"/>
              </w:rPr>
              <w:t>2.</w:t>
            </w:r>
            <w:r>
              <w:rPr>
                <w:rFonts w:eastAsia="標楷體" w:hint="eastAsia"/>
                <w:sz w:val="26"/>
                <w:szCs w:val="26"/>
              </w:rPr>
              <w:t>個人參與教會</w:t>
            </w:r>
            <w:r>
              <w:rPr>
                <w:rFonts w:eastAsia="標楷體" w:hint="eastAsia"/>
                <w:sz w:val="26"/>
                <w:szCs w:val="26"/>
              </w:rPr>
              <w:t>/</w:t>
            </w:r>
            <w:r>
              <w:rPr>
                <w:rFonts w:eastAsia="標楷體" w:hint="eastAsia"/>
                <w:sz w:val="26"/>
                <w:szCs w:val="26"/>
              </w:rPr>
              <w:t>機構</w:t>
            </w:r>
            <w:r w:rsidRPr="00C9036B">
              <w:rPr>
                <w:rFonts w:ascii="標楷體" w:eastAsia="標楷體" w:hAnsi="標楷體" w:hint="eastAsia"/>
                <w:sz w:val="26"/>
                <w:szCs w:val="26"/>
              </w:rPr>
              <w:t>【</w:t>
            </w:r>
            <w:r w:rsidRPr="00C9036B">
              <w:rPr>
                <w:rFonts w:eastAsia="華康隸書體"/>
                <w:sz w:val="26"/>
                <w:szCs w:val="26"/>
              </w:rPr>
              <w:t>信仰共同體的營造</w:t>
            </w:r>
            <w:r w:rsidRPr="00C9036B">
              <w:rPr>
                <w:rFonts w:ascii="標楷體" w:eastAsia="標楷體" w:hAnsi="標楷體" w:hint="eastAsia"/>
                <w:sz w:val="26"/>
                <w:szCs w:val="26"/>
              </w:rPr>
              <w:t>】之工作報告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、省思</w:t>
            </w:r>
            <w:r w:rsidRPr="00C9036B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未</w:t>
            </w:r>
            <w:r w:rsidRPr="00C9036B">
              <w:rPr>
                <w:rFonts w:ascii="標楷體" w:eastAsia="標楷體" w:hAnsi="標楷體" w:hint="eastAsia"/>
                <w:sz w:val="26"/>
                <w:szCs w:val="26"/>
              </w:rPr>
              <w:t>來計畫</w:t>
            </w:r>
          </w:p>
          <w:p w14:paraId="43DABE29" w14:textId="77777777" w:rsidR="00277475" w:rsidRPr="00C9036B" w:rsidRDefault="00277475" w:rsidP="004819CA">
            <w:pPr>
              <w:jc w:val="right"/>
              <w:rPr>
                <w:rFonts w:eastAsia="標楷體"/>
                <w:sz w:val="26"/>
                <w:szCs w:val="26"/>
              </w:rPr>
            </w:pPr>
            <w:r w:rsidRPr="00C9036B">
              <w:rPr>
                <w:rFonts w:eastAsia="標楷體" w:hint="eastAsia"/>
                <w:sz w:val="26"/>
                <w:szCs w:val="26"/>
              </w:rPr>
              <w:t>（</w:t>
            </w:r>
            <w:r w:rsidRPr="00C9036B">
              <w:rPr>
                <w:rFonts w:eastAsia="標楷體" w:hint="eastAsia"/>
                <w:sz w:val="26"/>
                <w:szCs w:val="26"/>
              </w:rPr>
              <w:t>35</w:t>
            </w:r>
            <w:r w:rsidRPr="00C9036B">
              <w:rPr>
                <w:rFonts w:eastAsia="標楷體"/>
                <w:sz w:val="26"/>
                <w:szCs w:val="26"/>
              </w:rPr>
              <w:t>分</w:t>
            </w:r>
            <w:r w:rsidRPr="00C9036B">
              <w:rPr>
                <w:rFonts w:eastAsia="標楷體" w:hint="eastAsia"/>
                <w:sz w:val="26"/>
                <w:szCs w:val="26"/>
              </w:rPr>
              <w:t>）</w:t>
            </w:r>
          </w:p>
        </w:tc>
        <w:tc>
          <w:tcPr>
            <w:tcW w:w="840" w:type="dxa"/>
            <w:vAlign w:val="center"/>
          </w:tcPr>
          <w:p w14:paraId="39BE0DBA" w14:textId="77777777" w:rsidR="00277475" w:rsidRPr="008354A9" w:rsidRDefault="00277475" w:rsidP="004819C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4B217974" w14:textId="77777777" w:rsidR="00277475" w:rsidRPr="00C9036B" w:rsidRDefault="00277475" w:rsidP="004819CA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</w:tr>
      <w:tr w:rsidR="00277475" w:rsidRPr="008354A9" w14:paraId="59C4E6CC" w14:textId="77777777" w:rsidTr="00277475">
        <w:trPr>
          <w:cantSplit/>
          <w:trHeight w:val="2025"/>
          <w:jc w:val="center"/>
        </w:trPr>
        <w:tc>
          <w:tcPr>
            <w:tcW w:w="3268" w:type="dxa"/>
            <w:vAlign w:val="center"/>
          </w:tcPr>
          <w:p w14:paraId="6BC0C809" w14:textId="77777777" w:rsidR="00277475" w:rsidRPr="00C9036B" w:rsidRDefault="00277475" w:rsidP="00277475">
            <w:pPr>
              <w:spacing w:line="400" w:lineRule="exact"/>
              <w:ind w:left="169" w:hangingChars="65" w:hanging="169"/>
              <w:jc w:val="both"/>
              <w:rPr>
                <w:rFonts w:eastAsia="標楷體"/>
                <w:sz w:val="26"/>
                <w:szCs w:val="26"/>
              </w:rPr>
            </w:pPr>
            <w:r w:rsidRPr="00C9036B">
              <w:rPr>
                <w:rFonts w:eastAsia="標楷體" w:hint="eastAsia"/>
                <w:sz w:val="26"/>
                <w:szCs w:val="26"/>
              </w:rPr>
              <w:t>3.</w:t>
            </w:r>
            <w:r>
              <w:rPr>
                <w:rFonts w:eastAsia="標楷體" w:hint="eastAsia"/>
                <w:sz w:val="26"/>
                <w:szCs w:val="26"/>
              </w:rPr>
              <w:t>個人參與教會</w:t>
            </w:r>
            <w:r>
              <w:rPr>
                <w:rFonts w:eastAsia="標楷體" w:hint="eastAsia"/>
                <w:sz w:val="26"/>
                <w:szCs w:val="26"/>
              </w:rPr>
              <w:t>/</w:t>
            </w:r>
            <w:r>
              <w:rPr>
                <w:rFonts w:eastAsia="標楷體" w:hint="eastAsia"/>
                <w:sz w:val="26"/>
                <w:szCs w:val="26"/>
              </w:rPr>
              <w:t>機構</w:t>
            </w:r>
            <w:r w:rsidRPr="00C9036B">
              <w:rPr>
                <w:rFonts w:ascii="標楷體" w:eastAsia="標楷體" w:hAnsi="標楷體" w:hint="eastAsia"/>
                <w:sz w:val="26"/>
                <w:szCs w:val="26"/>
              </w:rPr>
              <w:t>【</w:t>
            </w:r>
            <w:r w:rsidRPr="00C9036B">
              <w:rPr>
                <w:rFonts w:eastAsia="華康隸書體"/>
                <w:sz w:val="26"/>
                <w:szCs w:val="26"/>
              </w:rPr>
              <w:t>生活共同體的營造</w:t>
            </w:r>
            <w:r w:rsidRPr="00C9036B">
              <w:rPr>
                <w:rFonts w:ascii="標楷體" w:eastAsia="標楷體" w:hAnsi="標楷體" w:hint="eastAsia"/>
                <w:sz w:val="26"/>
                <w:szCs w:val="26"/>
              </w:rPr>
              <w:t>】之工作報告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、省思</w:t>
            </w:r>
            <w:r w:rsidRPr="00C9036B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未</w:t>
            </w:r>
            <w:r w:rsidRPr="00C9036B">
              <w:rPr>
                <w:rFonts w:ascii="標楷體" w:eastAsia="標楷體" w:hAnsi="標楷體" w:hint="eastAsia"/>
                <w:sz w:val="26"/>
                <w:szCs w:val="26"/>
              </w:rPr>
              <w:t>來計畫</w:t>
            </w:r>
          </w:p>
          <w:p w14:paraId="5DC6F2B6" w14:textId="77777777" w:rsidR="00277475" w:rsidRPr="00C9036B" w:rsidRDefault="00277475" w:rsidP="004819CA">
            <w:pPr>
              <w:ind w:left="480" w:hanging="360"/>
              <w:jc w:val="right"/>
              <w:rPr>
                <w:rFonts w:eastAsia="標楷體"/>
                <w:sz w:val="26"/>
                <w:szCs w:val="26"/>
              </w:rPr>
            </w:pPr>
            <w:r w:rsidRPr="00C9036B">
              <w:rPr>
                <w:rFonts w:eastAsia="標楷體" w:hint="eastAsia"/>
                <w:sz w:val="26"/>
                <w:szCs w:val="26"/>
              </w:rPr>
              <w:t>（</w:t>
            </w:r>
            <w:r w:rsidRPr="00C9036B">
              <w:rPr>
                <w:rFonts w:eastAsia="標楷體" w:hint="eastAsia"/>
                <w:sz w:val="26"/>
                <w:szCs w:val="26"/>
              </w:rPr>
              <w:t>35</w:t>
            </w:r>
            <w:r w:rsidRPr="00C9036B">
              <w:rPr>
                <w:rFonts w:eastAsia="標楷體"/>
                <w:sz w:val="26"/>
                <w:szCs w:val="26"/>
              </w:rPr>
              <w:t>分</w:t>
            </w:r>
            <w:r w:rsidRPr="00C9036B">
              <w:rPr>
                <w:rFonts w:eastAsia="標楷體" w:hint="eastAsia"/>
                <w:sz w:val="26"/>
                <w:szCs w:val="26"/>
              </w:rPr>
              <w:t>）</w:t>
            </w:r>
          </w:p>
        </w:tc>
        <w:tc>
          <w:tcPr>
            <w:tcW w:w="840" w:type="dxa"/>
            <w:vAlign w:val="center"/>
          </w:tcPr>
          <w:p w14:paraId="345A0A42" w14:textId="77777777" w:rsidR="00277475" w:rsidRPr="008354A9" w:rsidRDefault="00277475" w:rsidP="004819C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7D484D28" w14:textId="77777777" w:rsidR="00277475" w:rsidRPr="00C9036B" w:rsidRDefault="00277475" w:rsidP="004819CA">
            <w:pPr>
              <w:ind w:left="480" w:hanging="360"/>
              <w:jc w:val="right"/>
              <w:rPr>
                <w:rFonts w:eastAsia="標楷體"/>
                <w:sz w:val="26"/>
                <w:szCs w:val="26"/>
              </w:rPr>
            </w:pPr>
          </w:p>
        </w:tc>
      </w:tr>
      <w:tr w:rsidR="00277475" w:rsidRPr="008354A9" w14:paraId="58C524B7" w14:textId="77777777" w:rsidTr="00277475">
        <w:trPr>
          <w:cantSplit/>
          <w:trHeight w:val="2025"/>
          <w:jc w:val="center"/>
        </w:trPr>
        <w:tc>
          <w:tcPr>
            <w:tcW w:w="3268" w:type="dxa"/>
            <w:vAlign w:val="center"/>
          </w:tcPr>
          <w:p w14:paraId="71D71645" w14:textId="77777777" w:rsidR="00277475" w:rsidRPr="008354A9" w:rsidRDefault="00277475" w:rsidP="004819CA">
            <w:pPr>
              <w:spacing w:beforeLines="50" w:before="180"/>
              <w:ind w:left="156" w:hangingChars="60" w:hanging="156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4.</w:t>
            </w:r>
            <w:r w:rsidRPr="008354A9">
              <w:rPr>
                <w:rFonts w:eastAsia="標楷體"/>
                <w:sz w:val="26"/>
                <w:szCs w:val="26"/>
              </w:rPr>
              <w:t>對</w:t>
            </w:r>
            <w:r w:rsidRPr="008354A9">
              <w:rPr>
                <w:rFonts w:eastAsia="標楷體" w:hAnsi="標楷體"/>
                <w:sz w:val="26"/>
                <w:szCs w:val="26"/>
              </w:rPr>
              <w:t>中會</w:t>
            </w:r>
            <w:r w:rsidRPr="008354A9">
              <w:rPr>
                <w:rFonts w:eastAsia="標楷體"/>
                <w:sz w:val="26"/>
                <w:szCs w:val="26"/>
              </w:rPr>
              <w:t>/</w:t>
            </w:r>
            <w:r w:rsidRPr="008354A9">
              <w:rPr>
                <w:rFonts w:eastAsia="標楷體" w:hAnsi="標楷體"/>
                <w:sz w:val="26"/>
                <w:szCs w:val="26"/>
              </w:rPr>
              <w:t>族群區會事</w:t>
            </w:r>
            <w:r w:rsidRPr="008354A9">
              <w:rPr>
                <w:rFonts w:eastAsia="標楷體"/>
                <w:sz w:val="26"/>
                <w:szCs w:val="26"/>
              </w:rPr>
              <w:t>工之認知及參與</w:t>
            </w:r>
          </w:p>
          <w:p w14:paraId="637E4010" w14:textId="77777777" w:rsidR="00277475" w:rsidRPr="008354A9" w:rsidRDefault="00277475" w:rsidP="004819CA">
            <w:pPr>
              <w:spacing w:beforeLines="50" w:before="180"/>
              <w:ind w:left="239" w:hangingChars="92" w:hanging="239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  <w:sz w:val="26"/>
                <w:szCs w:val="26"/>
              </w:rPr>
              <w:t>（</w:t>
            </w:r>
            <w:r>
              <w:rPr>
                <w:rFonts w:eastAsia="標楷體" w:hint="eastAsia"/>
                <w:sz w:val="26"/>
                <w:szCs w:val="26"/>
              </w:rPr>
              <w:t>15</w:t>
            </w:r>
            <w:r w:rsidRPr="008354A9">
              <w:rPr>
                <w:rFonts w:eastAsia="標楷體"/>
                <w:sz w:val="26"/>
                <w:szCs w:val="26"/>
              </w:rPr>
              <w:t>分</w:t>
            </w:r>
            <w:r>
              <w:rPr>
                <w:rFonts w:eastAsia="標楷體" w:hint="eastAsia"/>
                <w:sz w:val="26"/>
                <w:szCs w:val="26"/>
              </w:rPr>
              <w:t>）</w:t>
            </w:r>
          </w:p>
        </w:tc>
        <w:tc>
          <w:tcPr>
            <w:tcW w:w="840" w:type="dxa"/>
            <w:vAlign w:val="center"/>
          </w:tcPr>
          <w:p w14:paraId="7D6C8E56" w14:textId="77777777" w:rsidR="00277475" w:rsidRPr="008354A9" w:rsidRDefault="00277475" w:rsidP="004819C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</w:tcPr>
          <w:p w14:paraId="489D61FE" w14:textId="77777777" w:rsidR="00277475" w:rsidRPr="008354A9" w:rsidRDefault="00277475" w:rsidP="004819CA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277475" w:rsidRPr="008354A9" w14:paraId="420AFC91" w14:textId="77777777" w:rsidTr="004819CA">
        <w:trPr>
          <w:cantSplit/>
          <w:trHeight w:val="624"/>
          <w:jc w:val="center"/>
        </w:trPr>
        <w:tc>
          <w:tcPr>
            <w:tcW w:w="3268" w:type="dxa"/>
            <w:vAlign w:val="center"/>
          </w:tcPr>
          <w:p w14:paraId="1E1E5959" w14:textId="77777777" w:rsidR="00277475" w:rsidRPr="002B45AB" w:rsidRDefault="00277475" w:rsidP="004819CA">
            <w:pPr>
              <w:snapToGrid w:val="0"/>
              <w:jc w:val="center"/>
              <w:rPr>
                <w:rFonts w:eastAsia="文鼎特毛楷"/>
                <w:b/>
                <w:sz w:val="32"/>
              </w:rPr>
            </w:pPr>
            <w:r w:rsidRPr="002B45AB">
              <w:rPr>
                <w:rFonts w:eastAsia="文鼎特毛楷"/>
                <w:b/>
                <w:sz w:val="32"/>
              </w:rPr>
              <w:t>總</w:t>
            </w:r>
            <w:r w:rsidRPr="002B45AB">
              <w:rPr>
                <w:rFonts w:eastAsia="文鼎特毛楷"/>
                <w:b/>
                <w:sz w:val="32"/>
              </w:rPr>
              <w:t xml:space="preserve">  </w:t>
            </w:r>
            <w:r w:rsidRPr="002B45AB">
              <w:rPr>
                <w:rFonts w:eastAsia="文鼎特毛楷"/>
                <w:b/>
                <w:sz w:val="32"/>
              </w:rPr>
              <w:t>分</w:t>
            </w:r>
          </w:p>
        </w:tc>
        <w:tc>
          <w:tcPr>
            <w:tcW w:w="840" w:type="dxa"/>
            <w:vAlign w:val="center"/>
          </w:tcPr>
          <w:p w14:paraId="0D566F25" w14:textId="77777777" w:rsidR="00277475" w:rsidRPr="008354A9" w:rsidRDefault="00277475" w:rsidP="004819CA">
            <w:pPr>
              <w:snapToGrid w:val="0"/>
              <w:jc w:val="center"/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vAlign w:val="center"/>
          </w:tcPr>
          <w:p w14:paraId="47F2A0AE" w14:textId="77777777" w:rsidR="00277475" w:rsidRPr="008354A9" w:rsidRDefault="00277475" w:rsidP="004819CA">
            <w:pPr>
              <w:snapToGrid w:val="0"/>
              <w:jc w:val="both"/>
            </w:pPr>
          </w:p>
        </w:tc>
      </w:tr>
    </w:tbl>
    <w:p w14:paraId="3A8819D9" w14:textId="77777777" w:rsidR="00277475" w:rsidRPr="00A070F6" w:rsidRDefault="00277475" w:rsidP="00277475">
      <w:pPr>
        <w:spacing w:beforeLines="20" w:before="72" w:line="320" w:lineRule="exact"/>
        <w:ind w:left="240" w:hangingChars="100" w:hanging="240"/>
        <w:rPr>
          <w:rFonts w:eastAsia="標楷體"/>
          <w:color w:val="000000"/>
        </w:rPr>
      </w:pPr>
      <w:r w:rsidRPr="00A070F6">
        <w:rPr>
          <w:rFonts w:eastAsia="標楷體"/>
          <w:color w:val="000000"/>
        </w:rPr>
        <w:t>1.</w:t>
      </w:r>
      <w:r w:rsidRPr="00A070F6">
        <w:rPr>
          <w:rFonts w:eastAsia="標楷體"/>
          <w:color w:val="000000"/>
        </w:rPr>
        <w:t>敬請於</w:t>
      </w:r>
      <w:r w:rsidRPr="00A070F6">
        <w:rPr>
          <w:rFonts w:eastAsia="標楷體"/>
          <w:color w:val="000000"/>
          <w:u w:val="single"/>
        </w:rPr>
        <w:t xml:space="preserve">     </w:t>
      </w:r>
      <w:r w:rsidRPr="00A070F6">
        <w:rPr>
          <w:rFonts w:eastAsia="標楷體"/>
          <w:color w:val="000000"/>
        </w:rPr>
        <w:t>年</w:t>
      </w:r>
      <w:r w:rsidRPr="00A070F6">
        <w:rPr>
          <w:rFonts w:eastAsia="標楷體"/>
          <w:color w:val="000000"/>
          <w:u w:val="single"/>
        </w:rPr>
        <w:t xml:space="preserve">    </w:t>
      </w:r>
      <w:r w:rsidRPr="00A070F6">
        <w:rPr>
          <w:rFonts w:eastAsia="標楷體"/>
          <w:color w:val="000000"/>
        </w:rPr>
        <w:t>月</w:t>
      </w:r>
      <w:r w:rsidRPr="00A070F6">
        <w:rPr>
          <w:rFonts w:eastAsia="標楷體"/>
          <w:color w:val="000000"/>
          <w:u w:val="single"/>
        </w:rPr>
        <w:t xml:space="preserve">    </w:t>
      </w:r>
      <w:r w:rsidRPr="00A070F6">
        <w:rPr>
          <w:rFonts w:eastAsia="標楷體"/>
          <w:color w:val="000000"/>
        </w:rPr>
        <w:t>日</w:t>
      </w:r>
      <w:r w:rsidRPr="00A070F6">
        <w:rPr>
          <w:rFonts w:eastAsia="標楷體"/>
          <w:b/>
          <w:color w:val="000000"/>
        </w:rPr>
        <w:t>前</w:t>
      </w:r>
      <w:r w:rsidRPr="00A070F6">
        <w:rPr>
          <w:rFonts w:eastAsia="標楷體"/>
          <w:color w:val="000000"/>
        </w:rPr>
        <w:t>將評分表</w:t>
      </w:r>
      <w:r w:rsidRPr="00A070F6">
        <w:rPr>
          <w:rFonts w:eastAsia="標楷體"/>
          <w:color w:val="000000"/>
        </w:rPr>
        <w:t>Email</w:t>
      </w:r>
      <w:r w:rsidRPr="00A070F6">
        <w:rPr>
          <w:rFonts w:eastAsia="標楷體"/>
          <w:color w:val="000000"/>
        </w:rPr>
        <w:t>：</w:t>
      </w:r>
      <w:hyperlink r:id="rId5" w:history="1">
        <w:r w:rsidRPr="00F60329">
          <w:rPr>
            <w:rStyle w:val="a3"/>
          </w:rPr>
          <w:t>evangel@mail.pct.org.tw</w:t>
        </w:r>
      </w:hyperlink>
    </w:p>
    <w:p w14:paraId="12546523" w14:textId="77777777" w:rsidR="00277475" w:rsidRPr="00A070F6" w:rsidRDefault="00277475" w:rsidP="00277475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A070F6">
        <w:rPr>
          <w:rFonts w:eastAsia="標楷體"/>
          <w:color w:val="000000"/>
        </w:rPr>
        <w:t>2.</w:t>
      </w:r>
      <w:r w:rsidRPr="00A070F6">
        <w:rPr>
          <w:rFonts w:eastAsia="標楷體"/>
          <w:color w:val="000000"/>
        </w:rPr>
        <w:t>然後用所</w:t>
      </w:r>
      <w:r w:rsidRPr="008D327A">
        <w:rPr>
          <w:rFonts w:eastAsia="標楷體"/>
          <w:color w:val="000000"/>
          <w:spacing w:val="-16"/>
        </w:rPr>
        <w:t>附「</w:t>
      </w:r>
      <w:r w:rsidRPr="008D327A">
        <w:rPr>
          <w:rFonts w:eastAsia="標楷體" w:hint="eastAsia"/>
          <w:color w:val="000000"/>
          <w:spacing w:val="-16"/>
        </w:rPr>
        <w:t>混和交寄掛號牛皮袋</w:t>
      </w:r>
      <w:r w:rsidRPr="008D327A">
        <w:rPr>
          <w:rFonts w:eastAsia="標楷體"/>
          <w:color w:val="000000"/>
          <w:spacing w:val="-16"/>
        </w:rPr>
        <w:t>」</w:t>
      </w:r>
      <w:r w:rsidRPr="008D327A">
        <w:rPr>
          <w:rFonts w:eastAsia="標楷體" w:hint="eastAsia"/>
          <w:color w:val="000000"/>
          <w:spacing w:val="-16"/>
        </w:rPr>
        <w:t>或</w:t>
      </w:r>
      <w:r w:rsidRPr="008D327A">
        <w:rPr>
          <w:rFonts w:ascii="標楷體" w:eastAsia="標楷體" w:hAnsi="標楷體" w:hint="eastAsia"/>
          <w:color w:val="000000"/>
          <w:spacing w:val="-16"/>
        </w:rPr>
        <w:t>「</w:t>
      </w:r>
      <w:r w:rsidRPr="008D327A">
        <w:rPr>
          <w:rFonts w:eastAsia="標楷體" w:hint="eastAsia"/>
          <w:color w:val="000000"/>
          <w:spacing w:val="-16"/>
        </w:rPr>
        <w:t>郵局便利包</w:t>
      </w:r>
      <w:r w:rsidRPr="008D327A">
        <w:rPr>
          <w:rFonts w:ascii="標楷體" w:eastAsia="標楷體" w:hAnsi="標楷體" w:hint="eastAsia"/>
          <w:color w:val="000000"/>
          <w:spacing w:val="-16"/>
        </w:rPr>
        <w:t>」</w:t>
      </w:r>
      <w:r w:rsidRPr="008D327A">
        <w:rPr>
          <w:rFonts w:eastAsia="標楷體"/>
          <w:color w:val="000000"/>
          <w:spacing w:val="-16"/>
        </w:rPr>
        <w:t>寄</w:t>
      </w:r>
      <w:r w:rsidRPr="00A070F6">
        <w:rPr>
          <w:rFonts w:eastAsia="標楷體"/>
          <w:color w:val="000000"/>
        </w:rPr>
        <w:t>回傳委會</w:t>
      </w:r>
      <w:r>
        <w:rPr>
          <w:rFonts w:eastAsia="標楷體" w:hint="eastAsia"/>
          <w:color w:val="000000"/>
        </w:rPr>
        <w:t>/</w:t>
      </w:r>
      <w:r w:rsidRPr="00A070F6">
        <w:rPr>
          <w:rFonts w:eastAsia="標楷體"/>
          <w:color w:val="000000"/>
        </w:rPr>
        <w:t>聯絡電話：</w:t>
      </w:r>
      <w:r w:rsidRPr="00A070F6">
        <w:rPr>
          <w:rFonts w:eastAsia="標楷體"/>
          <w:color w:val="000000"/>
        </w:rPr>
        <w:t>02-2362-5282</w:t>
      </w:r>
      <w:r w:rsidRPr="00A070F6">
        <w:rPr>
          <w:rFonts w:eastAsia="標楷體"/>
          <w:color w:val="000000"/>
        </w:rPr>
        <w:t>分機</w:t>
      </w:r>
      <w:r w:rsidRPr="00A070F6">
        <w:rPr>
          <w:rFonts w:eastAsia="標楷體" w:hint="eastAsia"/>
          <w:color w:val="000000"/>
        </w:rPr>
        <w:t>251</w:t>
      </w:r>
    </w:p>
    <w:p w14:paraId="4AB8B83F" w14:textId="77777777" w:rsidR="00277475" w:rsidRPr="00A070F6" w:rsidRDefault="00277475" w:rsidP="00277475">
      <w:pPr>
        <w:numPr>
          <w:ilvl w:val="0"/>
          <w:numId w:val="1"/>
        </w:numPr>
        <w:spacing w:line="320" w:lineRule="exact"/>
        <w:ind w:left="357" w:hanging="357"/>
        <w:rPr>
          <w:rFonts w:eastAsia="標楷體"/>
          <w:color w:val="000000"/>
        </w:rPr>
      </w:pPr>
      <w:r w:rsidRPr="00A070F6">
        <w:rPr>
          <w:rFonts w:eastAsia="標楷體"/>
          <w:b/>
          <w:color w:val="000000"/>
        </w:rPr>
        <w:t>謝謝</w:t>
      </w:r>
      <w:r w:rsidRPr="00A070F6">
        <w:rPr>
          <w:rFonts w:eastAsia="標楷體"/>
          <w:color w:val="000000"/>
        </w:rPr>
        <w:t>牧師鼎力相助，若有不方便請不吝指正！（</w:t>
      </w:r>
      <w:r w:rsidRPr="00A070F6">
        <w:rPr>
          <w:rFonts w:eastAsia="華康隸書體" w:hAnsi="華康隸書體"/>
          <w:color w:val="000000"/>
        </w:rPr>
        <w:t>給予牧師約二個禮拜的時間評閱</w:t>
      </w:r>
      <w:r w:rsidRPr="00A070F6">
        <w:rPr>
          <w:rFonts w:eastAsia="標楷體"/>
          <w:color w:val="000000"/>
        </w:rPr>
        <w:t>）</w:t>
      </w:r>
    </w:p>
    <w:p w14:paraId="2B811C22" w14:textId="77777777" w:rsidR="00277475" w:rsidRPr="00A070F6" w:rsidRDefault="00277475" w:rsidP="00277475">
      <w:pPr>
        <w:spacing w:beforeLines="100" w:before="360" w:afterLines="80" w:after="288" w:line="240" w:lineRule="atLeast"/>
        <w:jc w:val="right"/>
        <w:rPr>
          <w:rFonts w:eastAsia="標楷體"/>
          <w:color w:val="000000"/>
          <w:sz w:val="28"/>
        </w:rPr>
      </w:pPr>
      <w:r w:rsidRPr="00A070F6">
        <w:rPr>
          <w:rFonts w:ascii="華康中圓體" w:eastAsia="華康中圓體" w:hint="eastAsia"/>
          <w:color w:val="000000"/>
          <w:sz w:val="28"/>
        </w:rPr>
        <w:t>評閱者簽名</w:t>
      </w:r>
      <w:r w:rsidRPr="00A070F6">
        <w:rPr>
          <w:rFonts w:eastAsia="標楷體"/>
          <w:color w:val="000000"/>
          <w:sz w:val="28"/>
        </w:rPr>
        <w:t>：</w:t>
      </w:r>
      <w:r w:rsidRPr="00A070F6">
        <w:rPr>
          <w:rFonts w:eastAsia="標楷體"/>
          <w:color w:val="000000"/>
          <w:sz w:val="28"/>
        </w:rPr>
        <w:t>__________________</w:t>
      </w:r>
    </w:p>
    <w:p w14:paraId="132116A0" w14:textId="77777777" w:rsidR="00277475" w:rsidRPr="00A070F6" w:rsidRDefault="00277475" w:rsidP="00277475">
      <w:pPr>
        <w:spacing w:line="320" w:lineRule="exact"/>
        <w:rPr>
          <w:rFonts w:eastAsia="標楷體"/>
          <w:color w:val="000000"/>
        </w:rPr>
      </w:pPr>
      <w:r w:rsidRPr="00A070F6">
        <w:rPr>
          <w:rFonts w:eastAsia="標楷體"/>
          <w:color w:val="000000"/>
        </w:rPr>
        <w:t>◎</w:t>
      </w:r>
      <w:r w:rsidRPr="00A070F6">
        <w:rPr>
          <w:rFonts w:eastAsia="標楷體"/>
          <w:b/>
          <w:color w:val="000000"/>
        </w:rPr>
        <w:t>評分標準、辦法</w:t>
      </w:r>
      <w:proofErr w:type="gramStart"/>
      <w:r w:rsidRPr="00A070F6">
        <w:rPr>
          <w:rFonts w:eastAsia="標楷體"/>
          <w:b/>
          <w:color w:val="000000"/>
        </w:rPr>
        <w:t>—</w:t>
      </w:r>
      <w:proofErr w:type="gramEnd"/>
      <w:r w:rsidRPr="00A070F6">
        <w:rPr>
          <w:rFonts w:eastAsia="華康中楷體" w:hAnsi="華康中楷體"/>
          <w:color w:val="000000"/>
        </w:rPr>
        <w:t>工作報告書至少</w:t>
      </w:r>
      <w:r w:rsidRPr="00A070F6">
        <w:rPr>
          <w:rFonts w:eastAsia="華康中楷體"/>
          <w:color w:val="000000"/>
        </w:rPr>
        <w:t>10000</w:t>
      </w:r>
      <w:r w:rsidRPr="00A070F6">
        <w:rPr>
          <w:rFonts w:eastAsia="華康中楷體" w:hAnsi="華康中楷體"/>
          <w:color w:val="000000"/>
        </w:rPr>
        <w:t>字，</w:t>
      </w:r>
      <w:r w:rsidRPr="00A070F6">
        <w:rPr>
          <w:rFonts w:eastAsia="標楷體"/>
          <w:color w:val="000000"/>
        </w:rPr>
        <w:t>總分</w:t>
      </w:r>
      <w:r w:rsidRPr="00A070F6">
        <w:rPr>
          <w:rFonts w:eastAsia="標楷體"/>
          <w:color w:val="000000"/>
        </w:rPr>
        <w:t>100</w:t>
      </w:r>
      <w:r w:rsidRPr="00A070F6">
        <w:rPr>
          <w:rFonts w:eastAsia="標楷體"/>
          <w:color w:val="000000"/>
        </w:rPr>
        <w:t>分，以</w:t>
      </w:r>
      <w:r w:rsidRPr="00A070F6">
        <w:rPr>
          <w:rFonts w:eastAsia="標楷體"/>
          <w:color w:val="000000"/>
        </w:rPr>
        <w:t>60</w:t>
      </w:r>
      <w:r w:rsidRPr="00A070F6">
        <w:rPr>
          <w:rFonts w:eastAsia="標楷體"/>
          <w:color w:val="000000"/>
        </w:rPr>
        <w:t>分為合格通過。</w:t>
      </w:r>
    </w:p>
    <w:p w14:paraId="776DBC88" w14:textId="77777777" w:rsidR="00277475" w:rsidRPr="00A070F6" w:rsidRDefault="00277475" w:rsidP="00277475">
      <w:pPr>
        <w:spacing w:line="320" w:lineRule="exact"/>
        <w:ind w:left="480" w:hanging="240"/>
        <w:rPr>
          <w:rFonts w:eastAsia="標楷體"/>
          <w:color w:val="000000"/>
        </w:rPr>
      </w:pPr>
      <w:r w:rsidRPr="00A070F6">
        <w:rPr>
          <w:rFonts w:eastAsia="標楷體"/>
          <w:color w:val="000000"/>
        </w:rPr>
        <w:t>1.</w:t>
      </w:r>
      <w:r w:rsidRPr="00A070F6">
        <w:rPr>
          <w:rFonts w:eastAsia="標楷體" w:hint="eastAsia"/>
          <w:color w:val="000000"/>
        </w:rPr>
        <w:t>依工作報告章節格式予以評分。</w:t>
      </w:r>
    </w:p>
    <w:p w14:paraId="47E6A764" w14:textId="77777777" w:rsidR="00277475" w:rsidRPr="00A070F6" w:rsidRDefault="00277475" w:rsidP="00277475">
      <w:pPr>
        <w:spacing w:line="320" w:lineRule="exact"/>
        <w:ind w:left="1190" w:rightChars="-47" w:right="-113" w:hanging="950"/>
        <w:rPr>
          <w:rFonts w:eastAsia="標楷體"/>
          <w:color w:val="000000"/>
        </w:rPr>
      </w:pPr>
      <w:r w:rsidRPr="00A070F6">
        <w:rPr>
          <w:rFonts w:eastAsia="標楷體" w:hint="eastAsia"/>
          <w:color w:val="000000"/>
        </w:rPr>
        <w:t>2</w:t>
      </w:r>
      <w:r w:rsidRPr="00A070F6">
        <w:rPr>
          <w:rFonts w:eastAsia="標楷體"/>
          <w:color w:val="000000"/>
        </w:rPr>
        <w:t>.</w:t>
      </w:r>
      <w:r w:rsidRPr="00A070F6">
        <w:rPr>
          <w:rFonts w:eastAsia="標楷體"/>
          <w:color w:val="000000"/>
        </w:rPr>
        <w:t>請</w:t>
      </w:r>
      <w:r w:rsidRPr="00A070F6">
        <w:rPr>
          <w:rFonts w:eastAsia="標楷體"/>
          <w:color w:val="000000"/>
          <w:spacing w:val="-4"/>
        </w:rPr>
        <w:t>參考</w:t>
      </w:r>
      <w:r w:rsidRPr="00A070F6">
        <w:rPr>
          <w:rFonts w:eastAsia="標楷體" w:hint="eastAsia"/>
          <w:color w:val="000000"/>
          <w:spacing w:val="-4"/>
        </w:rPr>
        <w:t>A</w:t>
      </w:r>
      <w:proofErr w:type="gramStart"/>
      <w:r w:rsidRPr="00A070F6">
        <w:rPr>
          <w:rFonts w:eastAsia="標楷體"/>
          <w:color w:val="000000"/>
          <w:spacing w:val="-4"/>
        </w:rPr>
        <w:t>）</w:t>
      </w:r>
      <w:proofErr w:type="gramEnd"/>
      <w:r w:rsidRPr="00A070F6">
        <w:rPr>
          <w:rFonts w:eastAsia="標楷體"/>
          <w:color w:val="000000"/>
          <w:spacing w:val="-4"/>
        </w:rPr>
        <w:t>總會該年度事工計畫書、</w:t>
      </w:r>
      <w:r w:rsidRPr="00A070F6">
        <w:rPr>
          <w:rFonts w:eastAsia="標楷體"/>
          <w:color w:val="000000"/>
          <w:spacing w:val="-4"/>
        </w:rPr>
        <w:t>21</w:t>
      </w:r>
      <w:r w:rsidRPr="00A070F6">
        <w:rPr>
          <w:rFonts w:eastAsia="標楷體"/>
          <w:color w:val="000000"/>
          <w:spacing w:val="-4"/>
        </w:rPr>
        <w:t>世紀新台灣宣教運動</w:t>
      </w:r>
      <w:r w:rsidRPr="00A070F6">
        <w:rPr>
          <w:rFonts w:eastAsia="標楷體"/>
          <w:color w:val="000000"/>
          <w:spacing w:val="-3"/>
          <w:kern w:val="0"/>
        </w:rPr>
        <w:t>。</w:t>
      </w:r>
      <w:r w:rsidRPr="00A070F6">
        <w:rPr>
          <w:rFonts w:eastAsia="標楷體" w:hint="eastAsia"/>
          <w:color w:val="000000"/>
          <w:spacing w:val="-3"/>
        </w:rPr>
        <w:br/>
        <w:t>B</w:t>
      </w:r>
      <w:proofErr w:type="gramStart"/>
      <w:r w:rsidRPr="00A070F6">
        <w:rPr>
          <w:rFonts w:eastAsia="標楷體"/>
          <w:color w:val="000000"/>
          <w:spacing w:val="-3"/>
        </w:rPr>
        <w:t>）</w:t>
      </w:r>
      <w:proofErr w:type="gramEnd"/>
      <w:r w:rsidRPr="00A070F6">
        <w:rPr>
          <w:rFonts w:eastAsia="標楷體"/>
          <w:color w:val="000000"/>
          <w:spacing w:val="-3"/>
          <w:kern w:val="0"/>
        </w:rPr>
        <w:t>研發中心出版</w:t>
      </w:r>
      <w:proofErr w:type="gramStart"/>
      <w:r w:rsidRPr="00A070F6">
        <w:rPr>
          <w:rFonts w:eastAsia="標楷體"/>
          <w:color w:val="000000"/>
          <w:spacing w:val="-3"/>
          <w:kern w:val="0"/>
        </w:rPr>
        <w:t>—</w:t>
      </w:r>
      <w:proofErr w:type="gramEnd"/>
      <w:r w:rsidRPr="00A070F6">
        <w:rPr>
          <w:rFonts w:eastAsia="標楷體"/>
          <w:color w:val="000000"/>
          <w:spacing w:val="-3"/>
          <w:kern w:val="0"/>
        </w:rPr>
        <w:sym w:font="Wingdings" w:char="F081"/>
      </w:r>
      <w:r w:rsidRPr="00A070F6">
        <w:rPr>
          <w:rFonts w:eastAsia="標楷體"/>
          <w:color w:val="000000"/>
          <w:spacing w:val="-3"/>
          <w:kern w:val="0"/>
        </w:rPr>
        <w:t>今日世界宣教</w:t>
      </w:r>
      <w:proofErr w:type="gramStart"/>
      <w:r w:rsidRPr="00A070F6">
        <w:rPr>
          <w:rFonts w:eastAsia="標楷體"/>
          <w:color w:val="000000"/>
          <w:spacing w:val="-3"/>
          <w:kern w:val="0"/>
        </w:rPr>
        <w:t>—</w:t>
      </w:r>
      <w:proofErr w:type="gramEnd"/>
      <w:r w:rsidRPr="00A070F6">
        <w:rPr>
          <w:rFonts w:eastAsia="標楷體"/>
          <w:color w:val="000000"/>
          <w:spacing w:val="-3"/>
          <w:kern w:val="0"/>
        </w:rPr>
        <w:t>世界傳道會的觀點</w:t>
      </w:r>
      <w:r w:rsidRPr="00A070F6">
        <w:rPr>
          <w:rFonts w:eastAsia="標楷體"/>
          <w:color w:val="000000"/>
          <w:spacing w:val="-3"/>
          <w:kern w:val="0"/>
        </w:rPr>
        <w:sym w:font="Wingdings" w:char="F082"/>
      </w:r>
      <w:r w:rsidRPr="00A070F6">
        <w:rPr>
          <w:rFonts w:eastAsia="標楷體"/>
          <w:color w:val="000000"/>
          <w:spacing w:val="-3"/>
          <w:kern w:val="0"/>
        </w:rPr>
        <w:t>宣教與傳道。</w:t>
      </w:r>
    </w:p>
    <w:p w14:paraId="0E150DE6" w14:textId="477F851B" w:rsidR="00F320F4" w:rsidRDefault="00277475" w:rsidP="00277475">
      <w:r w:rsidRPr="00A070F6">
        <w:rPr>
          <w:rFonts w:eastAsia="標楷體"/>
          <w:color w:val="000000"/>
          <w:spacing w:val="-6"/>
        </w:rPr>
        <w:sym w:font="Wingdings" w:char="F074"/>
      </w:r>
      <w:r w:rsidRPr="00A070F6">
        <w:rPr>
          <w:rFonts w:eastAsia="標楷體"/>
          <w:color w:val="000000"/>
          <w:spacing w:val="-6"/>
        </w:rPr>
        <w:t xml:space="preserve"> </w:t>
      </w:r>
      <w:r w:rsidRPr="00A070F6">
        <w:rPr>
          <w:rFonts w:eastAsia="標楷體"/>
          <w:color w:val="000000"/>
        </w:rPr>
        <w:t>相關消息、表格下載總會網</w:t>
      </w:r>
      <w:r w:rsidRPr="00A070F6">
        <w:rPr>
          <w:rFonts w:eastAsia="標楷體" w:hint="eastAsia"/>
          <w:color w:val="000000"/>
        </w:rPr>
        <w:t>站</w:t>
      </w:r>
      <w:hyperlink r:id="rId6" w:history="1">
        <w:r w:rsidRPr="00F60329">
          <w:rPr>
            <w:rStyle w:val="a3"/>
          </w:rPr>
          <w:t>http://evangel.pct.org.tw</w:t>
        </w:r>
      </w:hyperlink>
      <w:r w:rsidRPr="00A070F6">
        <w:rPr>
          <w:rFonts w:eastAsia="標楷體" w:hint="eastAsia"/>
          <w:color w:val="000000"/>
        </w:rPr>
        <w:t>表格</w:t>
      </w:r>
      <w:r w:rsidRPr="00A070F6">
        <w:rPr>
          <w:rFonts w:eastAsia="標楷體"/>
          <w:color w:val="000000"/>
        </w:rPr>
        <w:t>下載</w:t>
      </w:r>
      <w:r w:rsidRPr="00A070F6">
        <w:rPr>
          <w:rFonts w:eastAsia="標楷體"/>
          <w:color w:val="000000"/>
          <w:spacing w:val="-3"/>
          <w:kern w:val="0"/>
        </w:rPr>
        <w:t>。</w:t>
      </w:r>
    </w:p>
    <w:sectPr w:rsidR="00F320F4" w:rsidSect="00277475">
      <w:pgSz w:w="11906" w:h="16838"/>
      <w:pgMar w:top="1021" w:right="907" w:bottom="1021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正顏楷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隸書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文鼎特毛楷">
    <w:altName w:val="微軟正黑體"/>
    <w:charset w:val="88"/>
    <w:family w:val="modern"/>
    <w:pitch w:val="fixed"/>
    <w:sig w:usb0="00000003" w:usb1="28880000" w:usb2="00000016" w:usb3="00000000" w:csb0="00100000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細明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66870"/>
    <w:multiLevelType w:val="hybridMultilevel"/>
    <w:tmpl w:val="4686EF04"/>
    <w:lvl w:ilvl="0" w:tplc="A2CC18F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75"/>
    <w:rsid w:val="00277475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A89D6"/>
  <w15:chartTrackingRefBased/>
  <w15:docId w15:val="{FB981520-1E5D-40CE-B32A-B84AE25D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4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774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vangel.pct.org.tw" TargetMode="External"/><Relationship Id="rId5" Type="http://schemas.openxmlformats.org/officeDocument/2006/relationships/hyperlink" Target="mailto:evangel@mail.pct.org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江芳瑜</cp:lastModifiedBy>
  <cp:revision>1</cp:revision>
  <dcterms:created xsi:type="dcterms:W3CDTF">2023-04-11T03:50:00Z</dcterms:created>
  <dcterms:modified xsi:type="dcterms:W3CDTF">2023-04-11T03:55:00Z</dcterms:modified>
</cp:coreProperties>
</file>