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390" w:rsidRDefault="00240764" w:rsidP="00240764">
      <w:pPr>
        <w:jc w:val="center"/>
        <w:rPr>
          <w:rFonts w:eastAsia="PMingLiU"/>
          <w:sz w:val="28"/>
          <w:szCs w:val="28"/>
          <w:lang w:eastAsia="zh-TW"/>
        </w:rPr>
      </w:pPr>
      <w:r w:rsidRPr="00240764">
        <w:rPr>
          <w:rFonts w:eastAsia="PMingLiU" w:hint="eastAsia"/>
          <w:sz w:val="28"/>
          <w:szCs w:val="28"/>
          <w:lang w:eastAsia="zh-TW"/>
        </w:rPr>
        <w:t>東日本大震災國際會議通知</w:t>
      </w:r>
    </w:p>
    <w:p w:rsidR="00240764" w:rsidRDefault="00240764" w:rsidP="00240764">
      <w:pPr>
        <w:rPr>
          <w:rFonts w:eastAsia="PMingLiU"/>
          <w:sz w:val="24"/>
          <w:szCs w:val="24"/>
          <w:lang w:eastAsia="zh-TW"/>
        </w:rPr>
      </w:pPr>
      <w:r>
        <w:rPr>
          <w:rFonts w:eastAsia="PMingLiU" w:hint="eastAsia"/>
          <w:sz w:val="28"/>
          <w:szCs w:val="28"/>
          <w:lang w:eastAsia="zh-TW"/>
        </w:rPr>
        <w:t xml:space="preserve">  </w:t>
      </w:r>
      <w:r w:rsidRPr="00240764">
        <w:rPr>
          <w:rFonts w:eastAsia="PMingLiU" w:hint="eastAsia"/>
          <w:sz w:val="24"/>
          <w:szCs w:val="24"/>
          <w:lang w:eastAsia="zh-TW"/>
        </w:rPr>
        <w:t>讚美</w:t>
      </w:r>
      <w:r>
        <w:rPr>
          <w:rFonts w:eastAsia="PMingLiU" w:hint="eastAsia"/>
          <w:sz w:val="24"/>
          <w:szCs w:val="24"/>
          <w:lang w:eastAsia="zh-TW"/>
        </w:rPr>
        <w:t>主聖名</w:t>
      </w:r>
      <w:r>
        <w:rPr>
          <w:rFonts w:eastAsia="PMingLiU" w:hint="eastAsia"/>
          <w:sz w:val="24"/>
          <w:szCs w:val="24"/>
          <w:lang w:eastAsia="zh-TW"/>
        </w:rPr>
        <w:t>.</w:t>
      </w:r>
    </w:p>
    <w:p w:rsidR="00240764" w:rsidRDefault="00240764" w:rsidP="00240764">
      <w:pPr>
        <w:rPr>
          <w:rFonts w:eastAsia="PMingLiU"/>
          <w:sz w:val="24"/>
          <w:szCs w:val="24"/>
          <w:lang w:eastAsia="zh-TW"/>
        </w:rPr>
      </w:pPr>
      <w:r>
        <w:rPr>
          <w:rFonts w:eastAsia="PMingLiU" w:hint="eastAsia"/>
          <w:sz w:val="24"/>
          <w:szCs w:val="24"/>
          <w:lang w:eastAsia="zh-TW"/>
        </w:rPr>
        <w:t xml:space="preserve">  </w:t>
      </w:r>
      <w:r>
        <w:rPr>
          <w:rFonts w:eastAsia="PMingLiU" w:hint="eastAsia"/>
          <w:sz w:val="24"/>
          <w:szCs w:val="24"/>
          <w:lang w:eastAsia="zh-TW"/>
        </w:rPr>
        <w:t>東日本大震災過後已經兩年了</w:t>
      </w:r>
      <w:r w:rsidR="003536B3">
        <w:rPr>
          <w:rFonts w:eastAsia="PMingLiU" w:hint="eastAsia"/>
          <w:sz w:val="24"/>
          <w:szCs w:val="24"/>
          <w:lang w:eastAsia="zh-TW"/>
        </w:rPr>
        <w:t>,</w:t>
      </w:r>
      <w:r>
        <w:rPr>
          <w:rFonts w:eastAsia="PMingLiU" w:hint="eastAsia"/>
          <w:sz w:val="24"/>
          <w:szCs w:val="24"/>
          <w:lang w:eastAsia="zh-TW"/>
        </w:rPr>
        <w:t>但是災民們的痛苦</w:t>
      </w:r>
      <w:r w:rsidR="003536B3">
        <w:rPr>
          <w:rFonts w:eastAsia="PMingLiU" w:hint="eastAsia"/>
          <w:sz w:val="24"/>
          <w:szCs w:val="24"/>
          <w:lang w:eastAsia="zh-TW"/>
        </w:rPr>
        <w:t>卻仍舊</w:t>
      </w:r>
      <w:r>
        <w:rPr>
          <w:rFonts w:eastAsia="PMingLiU" w:hint="eastAsia"/>
          <w:sz w:val="24"/>
          <w:szCs w:val="24"/>
          <w:lang w:eastAsia="zh-TW"/>
        </w:rPr>
        <w:t>持續著</w:t>
      </w:r>
      <w:r>
        <w:rPr>
          <w:rFonts w:eastAsia="PMingLiU" w:hint="eastAsia"/>
          <w:sz w:val="24"/>
          <w:szCs w:val="24"/>
          <w:lang w:eastAsia="zh-TW"/>
        </w:rPr>
        <w:t xml:space="preserve">. </w:t>
      </w:r>
      <w:r>
        <w:rPr>
          <w:rFonts w:eastAsia="PMingLiU" w:hint="eastAsia"/>
          <w:sz w:val="24"/>
          <w:szCs w:val="24"/>
          <w:lang w:eastAsia="zh-TW"/>
        </w:rPr>
        <w:t>我們日本基督教團的救災活動也</w:t>
      </w:r>
      <w:r w:rsidR="003536B3">
        <w:rPr>
          <w:rFonts w:eastAsia="PMingLiU" w:hint="eastAsia"/>
          <w:sz w:val="24"/>
          <w:szCs w:val="24"/>
          <w:lang w:eastAsia="zh-TW"/>
        </w:rPr>
        <w:t>仍然</w:t>
      </w:r>
      <w:r>
        <w:rPr>
          <w:rFonts w:eastAsia="PMingLiU" w:hint="eastAsia"/>
          <w:sz w:val="24"/>
          <w:szCs w:val="24"/>
          <w:lang w:eastAsia="zh-TW"/>
        </w:rPr>
        <w:t>繼續不斷</w:t>
      </w:r>
      <w:r w:rsidR="00CB30FC">
        <w:rPr>
          <w:rFonts w:eastAsia="PMingLiU" w:hint="eastAsia"/>
          <w:sz w:val="24"/>
          <w:szCs w:val="24"/>
          <w:lang w:eastAsia="zh-TW"/>
        </w:rPr>
        <w:t>的</w:t>
      </w:r>
      <w:r>
        <w:rPr>
          <w:rFonts w:eastAsia="PMingLiU" w:hint="eastAsia"/>
          <w:sz w:val="24"/>
          <w:szCs w:val="24"/>
          <w:lang w:eastAsia="zh-TW"/>
        </w:rPr>
        <w:t>在努力</w:t>
      </w:r>
      <w:r>
        <w:rPr>
          <w:rFonts w:eastAsia="PMingLiU" w:hint="eastAsia"/>
          <w:sz w:val="24"/>
          <w:szCs w:val="24"/>
          <w:lang w:eastAsia="zh-TW"/>
        </w:rPr>
        <w:t>.</w:t>
      </w:r>
    </w:p>
    <w:p w:rsidR="00373E40" w:rsidRDefault="00CB30FC" w:rsidP="00240764">
      <w:pPr>
        <w:rPr>
          <w:rFonts w:hint="eastAsia"/>
          <w:sz w:val="24"/>
          <w:szCs w:val="24"/>
          <w:lang w:eastAsia="zh-TW"/>
        </w:rPr>
      </w:pPr>
      <w:r>
        <w:rPr>
          <w:rFonts w:eastAsia="PMingLiU" w:hint="eastAsia"/>
          <w:sz w:val="24"/>
          <w:szCs w:val="24"/>
          <w:lang w:eastAsia="zh-TW"/>
        </w:rPr>
        <w:t xml:space="preserve">  </w:t>
      </w:r>
      <w:r w:rsidR="003536B3">
        <w:rPr>
          <w:rFonts w:eastAsia="PMingLiU" w:hint="eastAsia"/>
          <w:sz w:val="24"/>
          <w:szCs w:val="24"/>
          <w:lang w:eastAsia="zh-TW"/>
        </w:rPr>
        <w:t>日本基督教團得到國內外關係教會</w:t>
      </w:r>
      <w:r w:rsidR="003536B3">
        <w:rPr>
          <w:rFonts w:eastAsia="PMingLiU" w:hint="eastAsia"/>
          <w:sz w:val="24"/>
          <w:szCs w:val="24"/>
          <w:lang w:eastAsia="zh-TW"/>
        </w:rPr>
        <w:t xml:space="preserve">, </w:t>
      </w:r>
      <w:r>
        <w:rPr>
          <w:rFonts w:eastAsia="PMingLiU" w:hint="eastAsia"/>
          <w:sz w:val="24"/>
          <w:szCs w:val="24"/>
          <w:lang w:eastAsia="zh-TW"/>
        </w:rPr>
        <w:t>關係團體</w:t>
      </w:r>
      <w:r w:rsidR="000A6FF4">
        <w:rPr>
          <w:rFonts w:eastAsia="PMingLiU" w:hint="eastAsia"/>
          <w:sz w:val="24"/>
          <w:szCs w:val="24"/>
          <w:lang w:eastAsia="zh-TW"/>
        </w:rPr>
        <w:t>以及</w:t>
      </w:r>
      <w:r>
        <w:rPr>
          <w:rFonts w:eastAsia="PMingLiU" w:hint="eastAsia"/>
          <w:sz w:val="24"/>
          <w:szCs w:val="24"/>
          <w:lang w:eastAsia="zh-TW"/>
        </w:rPr>
        <w:t>信徒們</w:t>
      </w:r>
      <w:r w:rsidR="000A6FF4">
        <w:rPr>
          <w:rFonts w:eastAsia="PMingLiU" w:hint="eastAsia"/>
          <w:sz w:val="24"/>
          <w:szCs w:val="24"/>
          <w:lang w:eastAsia="zh-TW"/>
        </w:rPr>
        <w:t xml:space="preserve">, </w:t>
      </w:r>
      <w:r w:rsidR="000A6FF4">
        <w:rPr>
          <w:rFonts w:eastAsia="PMingLiU" w:hint="eastAsia"/>
          <w:sz w:val="24"/>
          <w:szCs w:val="24"/>
          <w:lang w:eastAsia="zh-TW"/>
        </w:rPr>
        <w:t>為</w:t>
      </w:r>
      <w:r w:rsidR="003536B3">
        <w:rPr>
          <w:rFonts w:eastAsia="PMingLiU" w:hint="eastAsia"/>
          <w:sz w:val="24"/>
          <w:szCs w:val="24"/>
          <w:lang w:eastAsia="zh-TW"/>
        </w:rPr>
        <w:t>災民</w:t>
      </w:r>
      <w:r>
        <w:rPr>
          <w:rFonts w:eastAsia="PMingLiU" w:hint="eastAsia"/>
          <w:sz w:val="24"/>
          <w:szCs w:val="24"/>
          <w:lang w:eastAsia="zh-TW"/>
        </w:rPr>
        <w:t>及遭災教會</w:t>
      </w:r>
      <w:r w:rsidR="000A6FF4">
        <w:rPr>
          <w:rFonts w:eastAsia="PMingLiU" w:hint="eastAsia"/>
          <w:sz w:val="24"/>
          <w:szCs w:val="24"/>
          <w:lang w:eastAsia="zh-TW"/>
        </w:rPr>
        <w:t>捐獻</w:t>
      </w:r>
      <w:r>
        <w:rPr>
          <w:rFonts w:eastAsia="PMingLiU" w:hint="eastAsia"/>
          <w:sz w:val="24"/>
          <w:szCs w:val="24"/>
          <w:lang w:eastAsia="zh-TW"/>
        </w:rPr>
        <w:t>高額的獻金</w:t>
      </w:r>
      <w:r>
        <w:rPr>
          <w:rFonts w:eastAsia="PMingLiU" w:hint="eastAsia"/>
          <w:sz w:val="24"/>
          <w:szCs w:val="24"/>
          <w:lang w:eastAsia="zh-TW"/>
        </w:rPr>
        <w:t xml:space="preserve">, </w:t>
      </w:r>
      <w:r w:rsidR="003536B3">
        <w:rPr>
          <w:rFonts w:eastAsia="PMingLiU" w:hint="eastAsia"/>
          <w:sz w:val="24"/>
          <w:szCs w:val="24"/>
          <w:lang w:eastAsia="zh-TW"/>
        </w:rPr>
        <w:t>在此深表</w:t>
      </w:r>
      <w:r>
        <w:rPr>
          <w:rFonts w:eastAsia="PMingLiU" w:hint="eastAsia"/>
          <w:sz w:val="24"/>
          <w:szCs w:val="24"/>
          <w:lang w:eastAsia="zh-TW"/>
        </w:rPr>
        <w:t>謝</w:t>
      </w:r>
      <w:r w:rsidR="003536B3">
        <w:rPr>
          <w:rFonts w:eastAsia="PMingLiU" w:hint="eastAsia"/>
          <w:sz w:val="24"/>
          <w:szCs w:val="24"/>
          <w:lang w:eastAsia="zh-TW"/>
        </w:rPr>
        <w:t>意</w:t>
      </w:r>
      <w:r>
        <w:rPr>
          <w:rFonts w:eastAsia="PMingLiU" w:hint="eastAsia"/>
          <w:sz w:val="24"/>
          <w:szCs w:val="24"/>
          <w:lang w:eastAsia="zh-TW"/>
        </w:rPr>
        <w:t xml:space="preserve">. </w:t>
      </w:r>
      <w:r>
        <w:rPr>
          <w:rFonts w:eastAsia="PMingLiU" w:hint="eastAsia"/>
          <w:sz w:val="24"/>
          <w:szCs w:val="24"/>
          <w:lang w:eastAsia="zh-TW"/>
        </w:rPr>
        <w:t>通過這些獻金</w:t>
      </w:r>
      <w:r>
        <w:rPr>
          <w:rFonts w:eastAsia="PMingLiU" w:hint="eastAsia"/>
          <w:sz w:val="24"/>
          <w:szCs w:val="24"/>
          <w:lang w:eastAsia="zh-TW"/>
        </w:rPr>
        <w:t xml:space="preserve">, </w:t>
      </w:r>
      <w:r w:rsidR="000A6FF4">
        <w:rPr>
          <w:rFonts w:eastAsia="PMingLiU" w:hint="eastAsia"/>
          <w:sz w:val="24"/>
          <w:szCs w:val="24"/>
          <w:lang w:eastAsia="zh-TW"/>
        </w:rPr>
        <w:t>我們</w:t>
      </w:r>
      <w:r>
        <w:rPr>
          <w:rFonts w:eastAsia="PMingLiU" w:hint="eastAsia"/>
          <w:sz w:val="24"/>
          <w:szCs w:val="24"/>
          <w:lang w:eastAsia="zh-TW"/>
        </w:rPr>
        <w:t>在岩手縣遠野市</w:t>
      </w:r>
      <w:r>
        <w:rPr>
          <w:rFonts w:eastAsia="PMingLiU" w:hint="eastAsia"/>
          <w:sz w:val="24"/>
          <w:szCs w:val="24"/>
          <w:lang w:eastAsia="zh-TW"/>
        </w:rPr>
        <w:t xml:space="preserve">, </w:t>
      </w:r>
      <w:r>
        <w:rPr>
          <w:rFonts w:eastAsia="PMingLiU" w:hint="eastAsia"/>
          <w:sz w:val="24"/>
          <w:szCs w:val="24"/>
          <w:lang w:eastAsia="zh-TW"/>
        </w:rPr>
        <w:t>宮城縣仙臺市及石卷市</w:t>
      </w:r>
      <w:r w:rsidR="00373E40">
        <w:rPr>
          <w:rFonts w:eastAsia="PMingLiU" w:hint="eastAsia"/>
          <w:sz w:val="24"/>
          <w:szCs w:val="24"/>
          <w:lang w:eastAsia="zh-TW"/>
        </w:rPr>
        <w:t>設立</w:t>
      </w:r>
      <w:r w:rsidR="003536B3">
        <w:rPr>
          <w:rFonts w:eastAsia="PMingLiU" w:hint="eastAsia"/>
          <w:sz w:val="24"/>
          <w:szCs w:val="24"/>
          <w:lang w:eastAsia="zh-TW"/>
        </w:rPr>
        <w:t>了</w:t>
      </w:r>
      <w:r w:rsidR="000A6FF4">
        <w:rPr>
          <w:rFonts w:eastAsia="PMingLiU" w:hint="eastAsia"/>
          <w:sz w:val="24"/>
          <w:szCs w:val="24"/>
          <w:lang w:eastAsia="zh-TW"/>
        </w:rPr>
        <w:t>支援中心</w:t>
      </w:r>
      <w:r w:rsidR="003536B3">
        <w:rPr>
          <w:rFonts w:eastAsia="PMingLiU" w:hint="eastAsia"/>
          <w:sz w:val="24"/>
          <w:szCs w:val="24"/>
          <w:lang w:eastAsia="zh-TW"/>
        </w:rPr>
        <w:t xml:space="preserve">, </w:t>
      </w:r>
      <w:r w:rsidR="000A6FF4">
        <w:rPr>
          <w:rFonts w:eastAsia="PMingLiU" w:hint="eastAsia"/>
          <w:sz w:val="24"/>
          <w:szCs w:val="24"/>
          <w:lang w:eastAsia="zh-TW"/>
        </w:rPr>
        <w:t>進行地域支援</w:t>
      </w:r>
      <w:r w:rsidR="003536B3">
        <w:rPr>
          <w:rFonts w:eastAsia="PMingLiU" w:hint="eastAsia"/>
          <w:sz w:val="24"/>
          <w:szCs w:val="24"/>
          <w:lang w:eastAsia="zh-TW"/>
        </w:rPr>
        <w:t>的</w:t>
      </w:r>
      <w:r w:rsidR="000A6FF4">
        <w:rPr>
          <w:rFonts w:eastAsia="PMingLiU" w:hint="eastAsia"/>
          <w:sz w:val="24"/>
          <w:szCs w:val="24"/>
          <w:lang w:eastAsia="zh-TW"/>
        </w:rPr>
        <w:t>救災</w:t>
      </w:r>
      <w:r>
        <w:rPr>
          <w:rFonts w:eastAsia="PMingLiU" w:hint="eastAsia"/>
          <w:sz w:val="24"/>
          <w:szCs w:val="24"/>
          <w:lang w:eastAsia="zh-TW"/>
        </w:rPr>
        <w:t>活動</w:t>
      </w:r>
      <w:r>
        <w:rPr>
          <w:rFonts w:eastAsia="PMingLiU" w:hint="eastAsia"/>
          <w:sz w:val="24"/>
          <w:szCs w:val="24"/>
          <w:lang w:eastAsia="zh-TW"/>
        </w:rPr>
        <w:t xml:space="preserve">. </w:t>
      </w:r>
      <w:r w:rsidR="00373E40">
        <w:rPr>
          <w:rFonts w:eastAsia="PMingLiU" w:hint="eastAsia"/>
          <w:sz w:val="24"/>
          <w:szCs w:val="24"/>
          <w:lang w:eastAsia="zh-TW"/>
        </w:rPr>
        <w:t>援助遭災教會</w:t>
      </w:r>
      <w:r w:rsidR="003536B3">
        <w:rPr>
          <w:rFonts w:eastAsia="PMingLiU" w:hint="eastAsia"/>
          <w:sz w:val="24"/>
          <w:szCs w:val="24"/>
          <w:lang w:eastAsia="zh-TW"/>
        </w:rPr>
        <w:t>重建會</w:t>
      </w:r>
      <w:r w:rsidR="00373E40">
        <w:rPr>
          <w:rFonts w:eastAsia="PMingLiU" w:hint="eastAsia"/>
          <w:sz w:val="24"/>
          <w:szCs w:val="24"/>
          <w:lang w:eastAsia="zh-TW"/>
        </w:rPr>
        <w:t>堂</w:t>
      </w:r>
      <w:r w:rsidR="003536B3">
        <w:rPr>
          <w:rFonts w:eastAsia="PMingLiU" w:hint="eastAsia"/>
          <w:sz w:val="24"/>
          <w:szCs w:val="24"/>
          <w:lang w:eastAsia="zh-TW"/>
        </w:rPr>
        <w:t>與牧師館</w:t>
      </w:r>
      <w:r w:rsidR="00373E40">
        <w:rPr>
          <w:rFonts w:eastAsia="PMingLiU" w:hint="eastAsia"/>
          <w:sz w:val="24"/>
          <w:szCs w:val="24"/>
          <w:lang w:eastAsia="zh-TW"/>
        </w:rPr>
        <w:t xml:space="preserve">. </w:t>
      </w:r>
      <w:r w:rsidR="00373E40">
        <w:rPr>
          <w:rFonts w:eastAsia="PMingLiU" w:hint="eastAsia"/>
          <w:sz w:val="24"/>
          <w:szCs w:val="24"/>
          <w:lang w:eastAsia="zh-TW"/>
        </w:rPr>
        <w:t>並援助因福島第一核能發電廠事故引起的輻射線污染而遭災的幼稚園</w:t>
      </w:r>
      <w:r w:rsidR="003536B3">
        <w:rPr>
          <w:rFonts w:eastAsia="PMingLiU" w:hint="eastAsia"/>
          <w:sz w:val="24"/>
          <w:szCs w:val="24"/>
          <w:lang w:eastAsia="zh-TW"/>
        </w:rPr>
        <w:t>和</w:t>
      </w:r>
      <w:r w:rsidR="00373E40">
        <w:rPr>
          <w:rFonts w:eastAsia="PMingLiU" w:hint="eastAsia"/>
          <w:sz w:val="24"/>
          <w:szCs w:val="24"/>
          <w:lang w:eastAsia="zh-TW"/>
        </w:rPr>
        <w:t>托兒所</w:t>
      </w:r>
      <w:r w:rsidR="003536B3">
        <w:rPr>
          <w:rFonts w:eastAsia="PMingLiU" w:hint="eastAsia"/>
          <w:sz w:val="24"/>
          <w:szCs w:val="24"/>
          <w:lang w:eastAsia="zh-TW"/>
        </w:rPr>
        <w:t xml:space="preserve">, </w:t>
      </w:r>
      <w:r w:rsidR="00373E40">
        <w:rPr>
          <w:rFonts w:eastAsia="PMingLiU" w:hint="eastAsia"/>
          <w:sz w:val="24"/>
          <w:szCs w:val="24"/>
          <w:lang w:eastAsia="zh-TW"/>
        </w:rPr>
        <w:t>購買空調設備及輻射線測定機</w:t>
      </w:r>
      <w:r w:rsidR="00373E40">
        <w:rPr>
          <w:rFonts w:eastAsia="PMingLiU" w:hint="eastAsia"/>
          <w:sz w:val="24"/>
          <w:szCs w:val="24"/>
          <w:lang w:eastAsia="zh-TW"/>
        </w:rPr>
        <w:t>.</w:t>
      </w:r>
      <w:r w:rsidR="00451BA1">
        <w:rPr>
          <w:rFonts w:eastAsia="PMingLiU" w:hint="eastAsia"/>
          <w:sz w:val="24"/>
          <w:szCs w:val="24"/>
          <w:lang w:eastAsia="zh-TW"/>
        </w:rPr>
        <w:t xml:space="preserve"> </w:t>
      </w:r>
      <w:r w:rsidR="003536B3">
        <w:rPr>
          <w:rFonts w:eastAsia="PMingLiU" w:hint="eastAsia"/>
          <w:sz w:val="24"/>
          <w:szCs w:val="24"/>
          <w:lang w:eastAsia="zh-TW"/>
        </w:rPr>
        <w:t>並且</w:t>
      </w:r>
      <w:r w:rsidR="00451BA1">
        <w:rPr>
          <w:rFonts w:eastAsia="PMingLiU" w:hint="eastAsia"/>
          <w:sz w:val="24"/>
          <w:szCs w:val="24"/>
          <w:lang w:eastAsia="zh-TW"/>
        </w:rPr>
        <w:t>進一步舉辦孩童短期保養活動</w:t>
      </w:r>
      <w:r w:rsidR="00451BA1">
        <w:rPr>
          <w:rFonts w:eastAsia="PMingLiU" w:hint="eastAsia"/>
          <w:sz w:val="24"/>
          <w:szCs w:val="24"/>
          <w:lang w:eastAsia="zh-TW"/>
        </w:rPr>
        <w:t>.</w:t>
      </w:r>
    </w:p>
    <w:p w:rsidR="00451BA1" w:rsidRDefault="002F7656" w:rsidP="00240764">
      <w:pPr>
        <w:rPr>
          <w:rFonts w:eastAsia="PMingLiU"/>
          <w:sz w:val="24"/>
          <w:szCs w:val="24"/>
          <w:lang w:eastAsia="zh-TW"/>
        </w:rPr>
      </w:pPr>
      <w:r>
        <w:rPr>
          <w:rFonts w:ascii="PMingLiU" w:eastAsia="PMingLiU" w:hAnsi="PMingLiU" w:cs="ＭＳ Ｐゴシック" w:hint="eastAsia"/>
          <w:kern w:val="0"/>
          <w:sz w:val="24"/>
          <w:szCs w:val="24"/>
          <w:lang w:eastAsia="zh-TW"/>
        </w:rPr>
        <w:t xml:space="preserve">  </w:t>
      </w:r>
      <w:r w:rsidR="000A6FF4">
        <w:rPr>
          <w:rFonts w:eastAsia="PMingLiU" w:hint="eastAsia"/>
          <w:sz w:val="24"/>
          <w:szCs w:val="24"/>
          <w:lang w:eastAsia="zh-TW"/>
        </w:rPr>
        <w:t>至今</w:t>
      </w:r>
      <w:r w:rsidR="00451BA1">
        <w:rPr>
          <w:rFonts w:eastAsia="PMingLiU" w:hint="eastAsia"/>
          <w:sz w:val="24"/>
          <w:szCs w:val="24"/>
          <w:lang w:eastAsia="zh-TW"/>
        </w:rPr>
        <w:t>福島第一核能發電廠事故引起的輻射線污染的受害</w:t>
      </w:r>
      <w:r>
        <w:rPr>
          <w:rFonts w:eastAsia="PMingLiU" w:hint="eastAsia"/>
          <w:sz w:val="24"/>
          <w:szCs w:val="24"/>
          <w:lang w:eastAsia="zh-TW"/>
        </w:rPr>
        <w:t>狀況尚未有</w:t>
      </w:r>
      <w:r w:rsidR="00451BA1">
        <w:rPr>
          <w:rFonts w:eastAsia="PMingLiU" w:hint="eastAsia"/>
          <w:sz w:val="24"/>
          <w:szCs w:val="24"/>
          <w:lang w:eastAsia="zh-TW"/>
        </w:rPr>
        <w:t>終結的跡象</w:t>
      </w:r>
      <w:r w:rsidR="00451BA1">
        <w:rPr>
          <w:rFonts w:eastAsia="PMingLiU" w:hint="eastAsia"/>
          <w:sz w:val="24"/>
          <w:szCs w:val="24"/>
          <w:lang w:eastAsia="zh-TW"/>
        </w:rPr>
        <w:t xml:space="preserve">. </w:t>
      </w:r>
      <w:r w:rsidR="00451BA1">
        <w:rPr>
          <w:rFonts w:eastAsia="PMingLiU" w:hint="eastAsia"/>
          <w:sz w:val="24"/>
          <w:szCs w:val="24"/>
          <w:lang w:eastAsia="zh-TW"/>
        </w:rPr>
        <w:t>災民們仍然過著前途渺茫的避難生活</w:t>
      </w:r>
      <w:r w:rsidR="00451BA1">
        <w:rPr>
          <w:rFonts w:eastAsia="PMingLiU" w:hint="eastAsia"/>
          <w:sz w:val="24"/>
          <w:szCs w:val="24"/>
          <w:lang w:eastAsia="zh-TW"/>
        </w:rPr>
        <w:t xml:space="preserve">. </w:t>
      </w:r>
      <w:r w:rsidR="00451BA1">
        <w:rPr>
          <w:rFonts w:eastAsia="PMingLiU" w:hint="eastAsia"/>
          <w:sz w:val="24"/>
          <w:szCs w:val="24"/>
          <w:lang w:eastAsia="zh-TW"/>
        </w:rPr>
        <w:t>想到災民們的痛苦</w:t>
      </w:r>
      <w:r w:rsidR="00451BA1">
        <w:rPr>
          <w:rFonts w:eastAsia="PMingLiU" w:hint="eastAsia"/>
          <w:sz w:val="24"/>
          <w:szCs w:val="24"/>
          <w:lang w:eastAsia="zh-TW"/>
        </w:rPr>
        <w:t xml:space="preserve">, </w:t>
      </w:r>
      <w:r>
        <w:rPr>
          <w:rFonts w:eastAsia="PMingLiU" w:hint="eastAsia"/>
          <w:sz w:val="24"/>
          <w:szCs w:val="24"/>
          <w:lang w:eastAsia="zh-TW"/>
        </w:rPr>
        <w:t>我們也深感</w:t>
      </w:r>
      <w:r w:rsidR="00C21337">
        <w:rPr>
          <w:rFonts w:eastAsia="PMingLiU" w:hint="eastAsia"/>
          <w:sz w:val="24"/>
          <w:szCs w:val="24"/>
          <w:lang w:eastAsia="zh-TW"/>
        </w:rPr>
        <w:t>難過</w:t>
      </w:r>
      <w:r w:rsidR="00C21337">
        <w:rPr>
          <w:rFonts w:eastAsia="PMingLiU" w:hint="eastAsia"/>
          <w:sz w:val="24"/>
          <w:szCs w:val="24"/>
          <w:lang w:eastAsia="zh-TW"/>
        </w:rPr>
        <w:t>.</w:t>
      </w:r>
    </w:p>
    <w:p w:rsidR="00F371C0" w:rsidRDefault="00C21337" w:rsidP="00240764">
      <w:pPr>
        <w:rPr>
          <w:rFonts w:eastAsia="PMingLiU"/>
          <w:sz w:val="24"/>
          <w:szCs w:val="24"/>
          <w:lang w:eastAsia="zh-TW"/>
        </w:rPr>
      </w:pPr>
      <w:r>
        <w:rPr>
          <w:rFonts w:eastAsia="PMingLiU" w:hint="eastAsia"/>
          <w:sz w:val="24"/>
          <w:szCs w:val="24"/>
          <w:lang w:eastAsia="zh-TW"/>
        </w:rPr>
        <w:t xml:space="preserve">  </w:t>
      </w:r>
      <w:r>
        <w:rPr>
          <w:rFonts w:eastAsia="PMingLiU" w:hint="eastAsia"/>
          <w:sz w:val="24"/>
          <w:szCs w:val="24"/>
          <w:lang w:eastAsia="zh-TW"/>
        </w:rPr>
        <w:t>日本基督教團在</w:t>
      </w:r>
      <w:r>
        <w:rPr>
          <w:rFonts w:eastAsia="PMingLiU" w:hint="eastAsia"/>
          <w:sz w:val="24"/>
          <w:szCs w:val="24"/>
          <w:lang w:eastAsia="zh-TW"/>
        </w:rPr>
        <w:t>2012</w:t>
      </w:r>
      <w:r>
        <w:rPr>
          <w:rFonts w:eastAsia="PMingLiU" w:hint="eastAsia"/>
          <w:sz w:val="24"/>
          <w:szCs w:val="24"/>
          <w:lang w:eastAsia="zh-TW"/>
        </w:rPr>
        <w:t>年</w:t>
      </w:r>
      <w:r>
        <w:rPr>
          <w:rFonts w:eastAsia="PMingLiU" w:hint="eastAsia"/>
          <w:sz w:val="24"/>
          <w:szCs w:val="24"/>
          <w:lang w:eastAsia="zh-TW"/>
        </w:rPr>
        <w:t>3</w:t>
      </w:r>
      <w:r>
        <w:rPr>
          <w:rFonts w:eastAsia="PMingLiU" w:hint="eastAsia"/>
          <w:sz w:val="24"/>
          <w:szCs w:val="24"/>
          <w:lang w:eastAsia="zh-TW"/>
        </w:rPr>
        <w:t>月及</w:t>
      </w:r>
      <w:r>
        <w:rPr>
          <w:rFonts w:eastAsia="PMingLiU" w:hint="eastAsia"/>
          <w:sz w:val="24"/>
          <w:szCs w:val="24"/>
          <w:lang w:eastAsia="zh-TW"/>
        </w:rPr>
        <w:t>2013</w:t>
      </w:r>
      <w:r>
        <w:rPr>
          <w:rFonts w:eastAsia="PMingLiU" w:hint="eastAsia"/>
          <w:sz w:val="24"/>
          <w:szCs w:val="24"/>
          <w:lang w:eastAsia="zh-TW"/>
        </w:rPr>
        <w:t>年</w:t>
      </w:r>
      <w:r>
        <w:rPr>
          <w:rFonts w:eastAsia="PMingLiU" w:hint="eastAsia"/>
          <w:sz w:val="24"/>
          <w:szCs w:val="24"/>
          <w:lang w:eastAsia="zh-TW"/>
        </w:rPr>
        <w:t>3</w:t>
      </w:r>
      <w:r>
        <w:rPr>
          <w:rFonts w:eastAsia="PMingLiU" w:hint="eastAsia"/>
          <w:sz w:val="24"/>
          <w:szCs w:val="24"/>
          <w:lang w:eastAsia="zh-TW"/>
        </w:rPr>
        <w:t>月</w:t>
      </w:r>
      <w:r w:rsidR="002F7656">
        <w:rPr>
          <w:rFonts w:eastAsia="PMingLiU" w:hint="eastAsia"/>
          <w:sz w:val="24"/>
          <w:szCs w:val="24"/>
          <w:lang w:eastAsia="zh-TW"/>
        </w:rPr>
        <w:t>兩次</w:t>
      </w:r>
      <w:r>
        <w:rPr>
          <w:rFonts w:eastAsia="PMingLiU" w:hint="eastAsia"/>
          <w:sz w:val="24"/>
          <w:szCs w:val="24"/>
          <w:lang w:eastAsia="zh-TW"/>
        </w:rPr>
        <w:t>為此核能發電廠事故發表了</w:t>
      </w:r>
      <w:r>
        <w:rPr>
          <w:rFonts w:asciiTheme="minorEastAsia" w:hAnsiTheme="minorEastAsia" w:hint="eastAsia"/>
          <w:sz w:val="24"/>
          <w:szCs w:val="24"/>
          <w:lang w:eastAsia="zh-TW"/>
        </w:rPr>
        <w:t>「</w:t>
      </w:r>
      <w:r>
        <w:rPr>
          <w:rFonts w:eastAsia="PMingLiU" w:hint="eastAsia"/>
          <w:sz w:val="24"/>
          <w:szCs w:val="24"/>
          <w:lang w:eastAsia="zh-TW"/>
        </w:rPr>
        <w:t>議長聲明</w:t>
      </w:r>
      <w:r>
        <w:rPr>
          <w:rFonts w:hint="eastAsia"/>
          <w:sz w:val="24"/>
          <w:szCs w:val="24"/>
          <w:lang w:eastAsia="zh-TW"/>
        </w:rPr>
        <w:t>」</w:t>
      </w:r>
      <w:r>
        <w:rPr>
          <w:rFonts w:ascii="PMingLiU" w:eastAsia="PMingLiU" w:hAnsi="PMingLiU" w:hint="eastAsia"/>
          <w:sz w:val="24"/>
          <w:szCs w:val="24"/>
          <w:lang w:eastAsia="zh-TW"/>
        </w:rPr>
        <w:t>.</w:t>
      </w:r>
      <w:r w:rsidR="00F61DA6">
        <w:rPr>
          <w:rFonts w:ascii="PMingLiU" w:eastAsia="PMingLiU" w:hAnsi="PMingLiU" w:hint="eastAsia"/>
          <w:sz w:val="24"/>
          <w:szCs w:val="24"/>
          <w:lang w:eastAsia="zh-TW"/>
        </w:rPr>
        <w:t xml:space="preserve"> 我們知道海外各教會, </w:t>
      </w:r>
      <w:r w:rsidR="002F7656">
        <w:rPr>
          <w:rFonts w:ascii="PMingLiU" w:eastAsia="PMingLiU" w:hAnsi="PMingLiU" w:hint="eastAsia"/>
          <w:sz w:val="24"/>
          <w:szCs w:val="24"/>
          <w:lang w:eastAsia="zh-TW"/>
        </w:rPr>
        <w:t>尤其是自</w:t>
      </w:r>
      <w:r w:rsidR="00F61DA6">
        <w:rPr>
          <w:rFonts w:ascii="PMingLiU" w:eastAsia="PMingLiU" w:hAnsi="PMingLiU" w:hint="eastAsia"/>
          <w:sz w:val="24"/>
          <w:szCs w:val="24"/>
          <w:lang w:eastAsia="zh-TW"/>
        </w:rPr>
        <w:t>國也擁有</w:t>
      </w:r>
      <w:r w:rsidR="00F61DA6">
        <w:rPr>
          <w:rFonts w:eastAsia="PMingLiU" w:hint="eastAsia"/>
          <w:sz w:val="24"/>
          <w:szCs w:val="24"/>
          <w:lang w:eastAsia="zh-TW"/>
        </w:rPr>
        <w:t>核能發電廠的各教會</w:t>
      </w:r>
      <w:r w:rsidR="00F61DA6">
        <w:rPr>
          <w:rFonts w:eastAsia="PMingLiU" w:hint="eastAsia"/>
          <w:sz w:val="24"/>
          <w:szCs w:val="24"/>
          <w:lang w:eastAsia="zh-TW"/>
        </w:rPr>
        <w:t xml:space="preserve">, </w:t>
      </w:r>
      <w:r w:rsidR="00F61DA6">
        <w:rPr>
          <w:rFonts w:eastAsia="PMingLiU" w:hint="eastAsia"/>
          <w:sz w:val="24"/>
          <w:szCs w:val="24"/>
          <w:lang w:eastAsia="zh-TW"/>
        </w:rPr>
        <w:t>對此大震災與核能發電廠事故</w:t>
      </w:r>
      <w:r w:rsidR="002F7656">
        <w:rPr>
          <w:rFonts w:eastAsia="PMingLiU" w:hint="eastAsia"/>
          <w:sz w:val="24"/>
          <w:szCs w:val="24"/>
          <w:lang w:eastAsia="zh-TW"/>
        </w:rPr>
        <w:t>均</w:t>
      </w:r>
      <w:r w:rsidR="000A6FF4">
        <w:rPr>
          <w:rFonts w:eastAsia="PMingLiU" w:hint="eastAsia"/>
          <w:sz w:val="24"/>
          <w:szCs w:val="24"/>
          <w:lang w:eastAsia="zh-TW"/>
        </w:rPr>
        <w:t>表示</w:t>
      </w:r>
      <w:r w:rsidR="00F61DA6">
        <w:rPr>
          <w:rFonts w:eastAsia="PMingLiU" w:hint="eastAsia"/>
          <w:sz w:val="24"/>
          <w:szCs w:val="24"/>
          <w:lang w:eastAsia="zh-TW"/>
        </w:rPr>
        <w:t>關心</w:t>
      </w:r>
      <w:r w:rsidR="00F61DA6">
        <w:rPr>
          <w:rFonts w:eastAsia="PMingLiU" w:hint="eastAsia"/>
          <w:sz w:val="24"/>
          <w:szCs w:val="24"/>
          <w:lang w:eastAsia="zh-TW"/>
        </w:rPr>
        <w:t xml:space="preserve">, </w:t>
      </w:r>
      <w:r w:rsidR="000A6FF4">
        <w:rPr>
          <w:rFonts w:eastAsia="PMingLiU" w:hint="eastAsia"/>
          <w:sz w:val="24"/>
          <w:szCs w:val="24"/>
          <w:lang w:eastAsia="zh-TW"/>
        </w:rPr>
        <w:t>並</w:t>
      </w:r>
      <w:r w:rsidR="00F61DA6">
        <w:rPr>
          <w:rFonts w:eastAsia="PMingLiU" w:hint="eastAsia"/>
          <w:sz w:val="24"/>
          <w:szCs w:val="24"/>
          <w:lang w:eastAsia="zh-TW"/>
        </w:rPr>
        <w:t>注目教團的對應</w:t>
      </w:r>
      <w:r w:rsidR="00F371C0">
        <w:rPr>
          <w:rFonts w:eastAsia="PMingLiU" w:hint="eastAsia"/>
          <w:sz w:val="24"/>
          <w:szCs w:val="24"/>
          <w:lang w:eastAsia="zh-TW"/>
        </w:rPr>
        <w:t>政策</w:t>
      </w:r>
      <w:r w:rsidR="00F371C0">
        <w:rPr>
          <w:rFonts w:eastAsia="PMingLiU" w:hint="eastAsia"/>
          <w:sz w:val="24"/>
          <w:szCs w:val="24"/>
          <w:lang w:eastAsia="zh-TW"/>
        </w:rPr>
        <w:t>.</w:t>
      </w:r>
    </w:p>
    <w:p w:rsidR="00F371C0" w:rsidRDefault="00F371C0" w:rsidP="00F371C0">
      <w:pPr>
        <w:widowControl/>
        <w:rPr>
          <w:rFonts w:ascii="Century" w:eastAsia="PMingLiU" w:hAnsi="Century" w:cs="ＭＳ Ｐゴシック"/>
          <w:color w:val="000000"/>
          <w:kern w:val="0"/>
          <w:sz w:val="24"/>
          <w:szCs w:val="24"/>
          <w:lang w:eastAsia="zh-TW"/>
        </w:rPr>
      </w:pPr>
      <w:r>
        <w:rPr>
          <w:rFonts w:eastAsia="PMingLiU" w:hint="eastAsia"/>
          <w:sz w:val="24"/>
          <w:szCs w:val="24"/>
          <w:lang w:eastAsia="zh-TW"/>
        </w:rPr>
        <w:t xml:space="preserve">  </w:t>
      </w:r>
      <w:r>
        <w:rPr>
          <w:rFonts w:eastAsia="PMingLiU" w:hint="eastAsia"/>
          <w:sz w:val="24"/>
          <w:szCs w:val="24"/>
          <w:lang w:eastAsia="zh-TW"/>
        </w:rPr>
        <w:t>儘管</w:t>
      </w:r>
      <w:r>
        <w:rPr>
          <w:rFonts w:ascii="PMingLiU" w:eastAsia="PMingLiU" w:hAnsi="PMingLiU" w:cs="ＭＳ Ｐゴシック" w:hint="eastAsia"/>
          <w:color w:val="000000"/>
          <w:kern w:val="0"/>
          <w:sz w:val="24"/>
          <w:szCs w:val="24"/>
          <w:lang w:eastAsia="zh-TW"/>
        </w:rPr>
        <w:t>是世界第一個遭受輻射線轟炸而受苦</w:t>
      </w:r>
      <w:r w:rsidRPr="00857924">
        <w:rPr>
          <w:rFonts w:ascii="PMingLiU" w:eastAsia="PMingLiU" w:hAnsi="PMingLiU" w:cs="ＭＳ Ｐゴシック" w:hint="eastAsia"/>
          <w:color w:val="000000"/>
          <w:kern w:val="0"/>
          <w:sz w:val="24"/>
          <w:szCs w:val="24"/>
          <w:lang w:eastAsia="zh-TW"/>
        </w:rPr>
        <w:t>的國家</w:t>
      </w:r>
      <w:r w:rsidRPr="00857924">
        <w:rPr>
          <w:rFonts w:ascii="PMingLiU" w:eastAsia="PMingLiU" w:hAnsi="PMingLiU" w:cs="ＭＳ Ｐゴシック"/>
          <w:color w:val="000000"/>
          <w:kern w:val="0"/>
          <w:sz w:val="24"/>
          <w:szCs w:val="24"/>
          <w:lang w:eastAsia="zh-TW"/>
        </w:rPr>
        <w:t xml:space="preserve">, </w:t>
      </w:r>
      <w:r w:rsidR="000A6FF4">
        <w:rPr>
          <w:rFonts w:ascii="PMingLiU" w:eastAsia="PMingLiU" w:hAnsi="PMingLiU" w:cs="ＭＳ Ｐゴシック" w:hint="eastAsia"/>
          <w:color w:val="000000"/>
          <w:kern w:val="0"/>
          <w:sz w:val="24"/>
          <w:szCs w:val="24"/>
          <w:lang w:eastAsia="zh-TW"/>
        </w:rPr>
        <w:t>竟然又將核能發電廠事故所產生的輻射線污</w:t>
      </w:r>
      <w:r w:rsidRPr="00857924">
        <w:rPr>
          <w:rFonts w:ascii="PMingLiU" w:eastAsia="PMingLiU" w:hAnsi="PMingLiU" w:cs="ＭＳ Ｐゴシック" w:hint="eastAsia"/>
          <w:color w:val="000000"/>
          <w:kern w:val="0"/>
          <w:sz w:val="24"/>
          <w:szCs w:val="24"/>
          <w:lang w:eastAsia="zh-TW"/>
        </w:rPr>
        <w:t>染擴散到天空</w:t>
      </w:r>
      <w:r w:rsidRPr="00857924">
        <w:rPr>
          <w:rFonts w:ascii="Century" w:eastAsia="ＭＳ Ｐゴシック"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土地</w:t>
      </w:r>
      <w:r w:rsidRPr="00857924">
        <w:rPr>
          <w:rFonts w:ascii="Century" w:eastAsia="ＭＳ Ｐゴシック"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海洋裡</w:t>
      </w:r>
      <w:r w:rsidRPr="00857924">
        <w:rPr>
          <w:rFonts w:ascii="Century" w:eastAsia="ＭＳ Ｐゴシック"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這樣的過錯實在是罪大莫及!</w:t>
      </w:r>
      <w:r w:rsidRPr="00857924">
        <w:rPr>
          <w:rFonts w:ascii="Century" w:eastAsia="ＭＳ Ｐゴシック" w:hAnsi="Century" w:cs="ＭＳ Ｐゴシック"/>
          <w:color w:val="000000"/>
          <w:kern w:val="0"/>
          <w:sz w:val="24"/>
          <w:szCs w:val="24"/>
          <w:lang w:eastAsia="zh-TW"/>
        </w:rPr>
        <w:t xml:space="preserve"> </w:t>
      </w:r>
      <w:r w:rsidR="000A6FF4">
        <w:rPr>
          <w:rFonts w:ascii="PMingLiU" w:eastAsia="PMingLiU" w:hAnsi="PMingLiU" w:cs="ＭＳ Ｐゴシック" w:hint="eastAsia"/>
          <w:color w:val="000000"/>
          <w:kern w:val="0"/>
          <w:sz w:val="24"/>
          <w:szCs w:val="24"/>
          <w:lang w:eastAsia="zh-TW"/>
        </w:rPr>
        <w:t>我們的教會</w:t>
      </w:r>
      <w:r>
        <w:rPr>
          <w:rFonts w:ascii="PMingLiU" w:eastAsia="PMingLiU" w:hAnsi="PMingLiU" w:cs="ＭＳ Ｐゴシック" w:hint="eastAsia"/>
          <w:color w:val="000000"/>
          <w:kern w:val="0"/>
          <w:sz w:val="24"/>
          <w:szCs w:val="24"/>
          <w:lang w:eastAsia="zh-TW"/>
        </w:rPr>
        <w:t xml:space="preserve">應該在神面前懺悔, </w:t>
      </w:r>
      <w:r w:rsidRPr="00857924">
        <w:rPr>
          <w:rFonts w:ascii="PMingLiU" w:eastAsia="PMingLiU" w:hAnsi="PMingLiU" w:cs="ＭＳ Ｐゴシック" w:hint="eastAsia"/>
          <w:color w:val="000000"/>
          <w:kern w:val="0"/>
          <w:sz w:val="24"/>
          <w:szCs w:val="24"/>
          <w:lang w:eastAsia="zh-TW"/>
        </w:rPr>
        <w:t>因為我們曾被『核能的和平利用是絕對安全』的謊言所迷惑</w:t>
      </w:r>
      <w:r w:rsidRPr="00857924">
        <w:rPr>
          <w:rFonts w:ascii="Century" w:eastAsia="ＭＳ Ｐゴシック" w:hAnsi="Century" w:cs="ＭＳ Ｐゴシック"/>
          <w:color w:val="000000"/>
          <w:kern w:val="0"/>
          <w:sz w:val="24"/>
          <w:szCs w:val="24"/>
          <w:lang w:eastAsia="zh-TW"/>
        </w:rPr>
        <w:t xml:space="preserve">, </w:t>
      </w:r>
      <w:r w:rsidRPr="00857924">
        <w:rPr>
          <w:rFonts w:ascii="PMingLiU" w:eastAsia="PMingLiU" w:hAnsi="PMingLiU" w:cs="ＭＳ Ｐゴシック" w:hint="eastAsia"/>
          <w:color w:val="000000"/>
          <w:kern w:val="0"/>
          <w:sz w:val="24"/>
          <w:szCs w:val="24"/>
          <w:lang w:eastAsia="zh-TW"/>
        </w:rPr>
        <w:t>並深感必須來抗拒這些對於核能科技的過度信賴及安全無慮的自欺潮流</w:t>
      </w:r>
      <w:r>
        <w:rPr>
          <w:rFonts w:ascii="PMingLiU" w:eastAsia="PMingLiU" w:hAnsi="PMingLiU" w:cs="ＭＳ Ｐゴシック" w:hint="eastAsia"/>
          <w:color w:val="000000"/>
          <w:kern w:val="0"/>
          <w:sz w:val="24"/>
          <w:szCs w:val="24"/>
          <w:lang w:eastAsia="zh-TW"/>
        </w:rPr>
        <w:t>.</w:t>
      </w:r>
    </w:p>
    <w:p w:rsidR="00F371C0" w:rsidRDefault="00F371C0" w:rsidP="00F371C0">
      <w:pPr>
        <w:widowControl/>
        <w:rPr>
          <w:rFonts w:eastAsia="PMingLiU"/>
          <w:sz w:val="24"/>
          <w:szCs w:val="24"/>
          <w:lang w:eastAsia="zh-TW"/>
        </w:rPr>
      </w:pPr>
      <w:r>
        <w:rPr>
          <w:rFonts w:ascii="Century" w:eastAsia="PMingLiU" w:hAnsi="Century" w:cs="ＭＳ Ｐゴシック" w:hint="eastAsia"/>
          <w:color w:val="000000"/>
          <w:kern w:val="0"/>
          <w:sz w:val="24"/>
          <w:szCs w:val="24"/>
          <w:lang w:eastAsia="zh-TW"/>
        </w:rPr>
        <w:t xml:space="preserve">  </w:t>
      </w:r>
      <w:r w:rsidR="00E90C6D">
        <w:rPr>
          <w:rFonts w:ascii="Century" w:eastAsia="PMingLiU" w:hAnsi="Century" w:cs="ＭＳ Ｐゴシック" w:hint="eastAsia"/>
          <w:color w:val="000000"/>
          <w:kern w:val="0"/>
          <w:sz w:val="24"/>
          <w:szCs w:val="24"/>
          <w:lang w:eastAsia="zh-TW"/>
        </w:rPr>
        <w:t>日本基督教團得到在仙臺熱心援助災區重建與支援活動的東北學院大學的協力</w:t>
      </w:r>
      <w:r w:rsidR="00E90C6D">
        <w:rPr>
          <w:rFonts w:ascii="Century" w:eastAsia="PMingLiU" w:hAnsi="Century" w:cs="ＭＳ Ｐゴシック" w:hint="eastAsia"/>
          <w:color w:val="000000"/>
          <w:kern w:val="0"/>
          <w:sz w:val="24"/>
          <w:szCs w:val="24"/>
          <w:lang w:eastAsia="zh-TW"/>
        </w:rPr>
        <w:t xml:space="preserve">. </w:t>
      </w:r>
      <w:r w:rsidR="00676FDE">
        <w:rPr>
          <w:rFonts w:ascii="Century" w:eastAsia="PMingLiU" w:hAnsi="Century" w:cs="ＭＳ Ｐゴシック" w:hint="eastAsia"/>
          <w:color w:val="000000"/>
          <w:kern w:val="0"/>
          <w:sz w:val="24"/>
          <w:szCs w:val="24"/>
          <w:lang w:eastAsia="zh-TW"/>
        </w:rPr>
        <w:t>將以演講及討論方式來思考學習</w:t>
      </w:r>
      <w:r w:rsidR="002F7656">
        <w:rPr>
          <w:rFonts w:asciiTheme="minorEastAsia" w:hAnsiTheme="minorEastAsia" w:cs="ＭＳ Ｐゴシック" w:hint="eastAsia"/>
          <w:color w:val="000000"/>
          <w:kern w:val="0"/>
          <w:sz w:val="24"/>
          <w:szCs w:val="24"/>
          <w:lang w:eastAsia="zh-TW"/>
        </w:rPr>
        <w:t>「</w:t>
      </w:r>
      <w:r w:rsidR="00E90C6D">
        <w:rPr>
          <w:rFonts w:ascii="Century" w:eastAsia="PMingLiU" w:hAnsi="Century" w:cs="ＭＳ Ｐゴシック" w:hint="eastAsia"/>
          <w:color w:val="000000"/>
          <w:kern w:val="0"/>
          <w:sz w:val="24"/>
          <w:szCs w:val="24"/>
          <w:lang w:eastAsia="zh-TW"/>
        </w:rPr>
        <w:t>從</w:t>
      </w:r>
      <w:r w:rsidR="00E90C6D">
        <w:rPr>
          <w:rFonts w:eastAsia="PMingLiU" w:hint="eastAsia"/>
          <w:sz w:val="24"/>
          <w:szCs w:val="24"/>
          <w:lang w:eastAsia="zh-TW"/>
        </w:rPr>
        <w:t>東日本大震災引起的核能發電廠事故</w:t>
      </w:r>
      <w:r w:rsidR="00676FDE">
        <w:rPr>
          <w:rFonts w:eastAsia="PMingLiU" w:hint="eastAsia"/>
          <w:sz w:val="24"/>
          <w:szCs w:val="24"/>
          <w:lang w:eastAsia="zh-TW"/>
        </w:rPr>
        <w:t>與</w:t>
      </w:r>
      <w:r w:rsidR="00E90C6D">
        <w:rPr>
          <w:rFonts w:eastAsia="PMingLiU" w:hint="eastAsia"/>
          <w:sz w:val="24"/>
          <w:szCs w:val="24"/>
          <w:lang w:eastAsia="zh-TW"/>
        </w:rPr>
        <w:t>今日的基督教會及基督教信仰的問題</w:t>
      </w:r>
      <w:r w:rsidR="00676FDE">
        <w:rPr>
          <w:rFonts w:eastAsia="PMingLiU" w:hint="eastAsia"/>
          <w:sz w:val="24"/>
          <w:szCs w:val="24"/>
          <w:lang w:eastAsia="zh-TW"/>
        </w:rPr>
        <w:t xml:space="preserve">, </w:t>
      </w:r>
      <w:r w:rsidR="002F7656">
        <w:rPr>
          <w:rFonts w:eastAsia="PMingLiU" w:hint="eastAsia"/>
          <w:sz w:val="24"/>
          <w:szCs w:val="24"/>
          <w:lang w:eastAsia="zh-TW"/>
        </w:rPr>
        <w:t>並向國內外</w:t>
      </w:r>
      <w:r w:rsidR="00676FDE">
        <w:rPr>
          <w:rFonts w:eastAsia="PMingLiU" w:hint="eastAsia"/>
          <w:sz w:val="24"/>
          <w:szCs w:val="24"/>
          <w:lang w:eastAsia="zh-TW"/>
        </w:rPr>
        <w:t>表明</w:t>
      </w:r>
      <w:r w:rsidR="002F7656">
        <w:rPr>
          <w:rFonts w:eastAsia="PMingLiU" w:hint="eastAsia"/>
          <w:sz w:val="24"/>
          <w:szCs w:val="24"/>
          <w:lang w:eastAsia="zh-TW"/>
        </w:rPr>
        <w:t>其意義</w:t>
      </w:r>
      <w:r w:rsidR="002F7656">
        <w:rPr>
          <w:rFonts w:hint="eastAsia"/>
          <w:sz w:val="24"/>
          <w:szCs w:val="24"/>
          <w:lang w:eastAsia="zh-TW"/>
        </w:rPr>
        <w:t>」</w:t>
      </w:r>
      <w:r w:rsidR="00676FDE">
        <w:rPr>
          <w:rFonts w:eastAsia="PMingLiU" w:hint="eastAsia"/>
          <w:sz w:val="24"/>
          <w:szCs w:val="24"/>
          <w:lang w:eastAsia="zh-TW"/>
        </w:rPr>
        <w:t xml:space="preserve">. </w:t>
      </w:r>
      <w:r w:rsidR="00676FDE">
        <w:rPr>
          <w:rFonts w:eastAsia="PMingLiU" w:hint="eastAsia"/>
          <w:sz w:val="24"/>
          <w:szCs w:val="24"/>
          <w:lang w:eastAsia="zh-TW"/>
        </w:rPr>
        <w:t>為此目的將舉辦以下的國際會議</w:t>
      </w:r>
      <w:r w:rsidR="00676FDE">
        <w:rPr>
          <w:rFonts w:eastAsia="PMingLiU" w:hint="eastAsia"/>
          <w:sz w:val="24"/>
          <w:szCs w:val="24"/>
          <w:lang w:eastAsia="zh-TW"/>
        </w:rPr>
        <w:t>.</w:t>
      </w:r>
      <w:r w:rsidR="00E90C6D">
        <w:rPr>
          <w:rFonts w:eastAsia="PMingLiU" w:hint="eastAsia"/>
          <w:sz w:val="24"/>
          <w:szCs w:val="24"/>
          <w:lang w:eastAsia="zh-TW"/>
        </w:rPr>
        <w:t xml:space="preserve"> </w:t>
      </w:r>
    </w:p>
    <w:p w:rsidR="00665AB6" w:rsidRDefault="00665AB6" w:rsidP="00F371C0">
      <w:pPr>
        <w:widowControl/>
        <w:rPr>
          <w:rFonts w:eastAsia="PMingLiU"/>
          <w:sz w:val="24"/>
          <w:szCs w:val="24"/>
          <w:lang w:eastAsia="zh-TW"/>
        </w:rPr>
      </w:pPr>
    </w:p>
    <w:p w:rsidR="00665AB6" w:rsidRDefault="00665AB6" w:rsidP="00665AB6">
      <w:pPr>
        <w:widowControl/>
        <w:jc w:val="center"/>
        <w:rPr>
          <w:rFonts w:eastAsia="PMingLiU"/>
          <w:b/>
          <w:sz w:val="32"/>
          <w:szCs w:val="28"/>
          <w:lang w:eastAsia="zh-TW"/>
        </w:rPr>
      </w:pPr>
      <w:r w:rsidRPr="00665AB6">
        <w:rPr>
          <w:rFonts w:eastAsia="PMingLiU" w:hint="eastAsia"/>
          <w:b/>
          <w:sz w:val="32"/>
          <w:szCs w:val="28"/>
          <w:lang w:eastAsia="zh-TW"/>
        </w:rPr>
        <w:t>東日本大震災國際會議</w:t>
      </w:r>
    </w:p>
    <w:p w:rsidR="00665AB6" w:rsidRPr="00665AB6" w:rsidRDefault="00665AB6" w:rsidP="00665AB6">
      <w:pPr>
        <w:widowControl/>
        <w:rPr>
          <w:rFonts w:eastAsia="PMingLiU"/>
          <w:b/>
          <w:color w:val="EEECE1" w:themeColor="background2"/>
          <w:sz w:val="24"/>
          <w:szCs w:val="24"/>
          <w:lang w:eastAsia="zh-TW"/>
        </w:rPr>
      </w:pPr>
      <w:r w:rsidRPr="00665AB6">
        <w:rPr>
          <w:rFonts w:eastAsia="PMingLiU" w:hint="eastAsia"/>
          <w:b/>
          <w:color w:val="EEECE1" w:themeColor="background2"/>
          <w:sz w:val="24"/>
          <w:szCs w:val="24"/>
          <w:lang w:eastAsia="zh-TW"/>
        </w:rPr>
        <w:t>[</w:t>
      </w:r>
      <w:r w:rsidRPr="00665AB6">
        <w:rPr>
          <w:rFonts w:eastAsia="PMingLiU" w:hint="eastAsia"/>
          <w:b/>
          <w:color w:val="EEECE1" w:themeColor="background2"/>
          <w:sz w:val="24"/>
          <w:szCs w:val="24"/>
          <w:lang w:eastAsia="zh-TW"/>
        </w:rPr>
        <w:t>名稱</w:t>
      </w:r>
    </w:p>
    <w:p w:rsidR="00665AB6" w:rsidRPr="00584242" w:rsidRDefault="00665AB6" w:rsidP="00584242">
      <w:pPr>
        <w:widowControl/>
        <w:tabs>
          <w:tab w:val="left" w:pos="406"/>
        </w:tabs>
        <w:rPr>
          <w:rFonts w:eastAsia="PMingLiU"/>
          <w:sz w:val="18"/>
          <w:szCs w:val="18"/>
          <w:lang w:eastAsia="zh-TW"/>
        </w:rPr>
      </w:pPr>
      <w:r>
        <w:rPr>
          <w:rFonts w:ascii="Calibri" w:eastAsia="PMingLiU" w:hAnsi="Calibri" w:cs="ＭＳ Ｐゴシック" w:hint="eastAsia"/>
          <w:color w:val="000000"/>
          <w:kern w:val="0"/>
          <w:sz w:val="24"/>
          <w:szCs w:val="24"/>
          <w:lang w:eastAsia="zh-TW"/>
        </w:rPr>
        <w:t>[</w:t>
      </w:r>
      <w:r>
        <w:rPr>
          <w:rFonts w:ascii="Calibri" w:eastAsia="PMingLiU" w:hAnsi="Calibri" w:cs="ＭＳ Ｐゴシック" w:hint="eastAsia"/>
          <w:color w:val="000000"/>
          <w:kern w:val="0"/>
          <w:sz w:val="24"/>
          <w:szCs w:val="24"/>
          <w:lang w:eastAsia="zh-TW"/>
        </w:rPr>
        <w:t>名稱</w:t>
      </w:r>
      <w:r>
        <w:rPr>
          <w:rFonts w:ascii="Calibri" w:eastAsia="PMingLiU" w:hAnsi="Calibri" w:cs="ＭＳ Ｐゴシック" w:hint="eastAsia"/>
          <w:color w:val="000000"/>
          <w:kern w:val="0"/>
          <w:sz w:val="24"/>
          <w:szCs w:val="24"/>
          <w:lang w:eastAsia="zh-TW"/>
        </w:rPr>
        <w:t xml:space="preserve">]   </w:t>
      </w:r>
      <w:r w:rsidR="00525365">
        <w:rPr>
          <w:rFonts w:eastAsia="PMingLiU" w:hint="eastAsia"/>
          <w:sz w:val="24"/>
          <w:szCs w:val="24"/>
          <w:lang w:eastAsia="zh-TW"/>
        </w:rPr>
        <w:t xml:space="preserve"> </w:t>
      </w:r>
      <w:r w:rsidR="00525365">
        <w:rPr>
          <w:rFonts w:eastAsia="PMingLiU" w:hint="eastAsia"/>
          <w:sz w:val="24"/>
          <w:szCs w:val="24"/>
          <w:lang w:eastAsia="zh-TW"/>
        </w:rPr>
        <w:t>東日本大震在國際會議</w:t>
      </w:r>
      <w:r w:rsidR="00525365">
        <w:rPr>
          <w:rFonts w:eastAsia="PMingLiU" w:hint="eastAsia"/>
          <w:sz w:val="24"/>
          <w:szCs w:val="24"/>
          <w:lang w:eastAsia="zh-TW"/>
        </w:rPr>
        <w:t xml:space="preserve">  </w:t>
      </w:r>
      <w:r w:rsidR="00584242">
        <w:rPr>
          <w:rFonts w:eastAsia="PMingLiU" w:hint="eastAsia"/>
          <w:szCs w:val="21"/>
          <w:lang w:eastAsia="zh-TW"/>
        </w:rPr>
        <w:t xml:space="preserve"> </w:t>
      </w:r>
      <w:r w:rsidR="00584242" w:rsidRPr="00584242">
        <w:rPr>
          <w:rFonts w:eastAsia="PMingLiU" w:hint="eastAsia"/>
          <w:sz w:val="18"/>
          <w:szCs w:val="18"/>
          <w:lang w:eastAsia="zh-TW"/>
        </w:rPr>
        <w:t>International Conference on the East Japan Disaster</w:t>
      </w:r>
    </w:p>
    <w:p w:rsidR="00584242" w:rsidRDefault="00584242" w:rsidP="00584242">
      <w:pPr>
        <w:widowControl/>
        <w:tabs>
          <w:tab w:val="left" w:pos="406"/>
        </w:tabs>
        <w:rPr>
          <w:rFonts w:eastAsia="PMingLiU"/>
          <w:sz w:val="24"/>
          <w:szCs w:val="24"/>
          <w:lang w:eastAsia="zh-TW"/>
        </w:rPr>
      </w:pPr>
      <w:r w:rsidRPr="00584242">
        <w:rPr>
          <w:rFonts w:eastAsia="PMingLiU" w:hint="eastAsia"/>
          <w:sz w:val="24"/>
          <w:szCs w:val="24"/>
          <w:lang w:eastAsia="zh-TW"/>
        </w:rPr>
        <w:t>[</w:t>
      </w:r>
      <w:r w:rsidRPr="00584242">
        <w:rPr>
          <w:rFonts w:eastAsia="PMingLiU" w:hint="eastAsia"/>
          <w:sz w:val="24"/>
          <w:szCs w:val="24"/>
          <w:lang w:eastAsia="zh-TW"/>
        </w:rPr>
        <w:t>主題</w:t>
      </w:r>
      <w:r w:rsidRPr="00584242">
        <w:rPr>
          <w:rFonts w:eastAsia="PMingLiU" w:hint="eastAsia"/>
          <w:sz w:val="24"/>
          <w:szCs w:val="24"/>
          <w:lang w:eastAsia="zh-TW"/>
        </w:rPr>
        <w:t>]</w:t>
      </w:r>
      <w:r w:rsidR="00525365">
        <w:rPr>
          <w:rFonts w:eastAsia="PMingLiU" w:hint="eastAsia"/>
          <w:sz w:val="24"/>
          <w:szCs w:val="24"/>
          <w:lang w:eastAsia="zh-TW"/>
        </w:rPr>
        <w:t xml:space="preserve">    </w:t>
      </w:r>
      <w:r>
        <w:rPr>
          <w:rFonts w:eastAsia="PMingLiU" w:hint="eastAsia"/>
          <w:sz w:val="24"/>
          <w:szCs w:val="24"/>
          <w:lang w:eastAsia="zh-TW"/>
        </w:rPr>
        <w:t>對抗核能的絕對安全性</w:t>
      </w:r>
      <w:r>
        <w:rPr>
          <w:rFonts w:eastAsia="PMingLiU" w:hint="eastAsia"/>
          <w:sz w:val="24"/>
          <w:szCs w:val="24"/>
          <w:lang w:eastAsia="zh-TW"/>
        </w:rPr>
        <w:t>---</w:t>
      </w:r>
      <w:r>
        <w:rPr>
          <w:rFonts w:eastAsia="PMingLiU" w:hint="eastAsia"/>
          <w:sz w:val="24"/>
          <w:szCs w:val="24"/>
          <w:lang w:eastAsia="zh-TW"/>
        </w:rPr>
        <w:t>從福島來的質問</w:t>
      </w:r>
    </w:p>
    <w:p w:rsidR="00584242" w:rsidRPr="00525365" w:rsidRDefault="00584242" w:rsidP="00584242">
      <w:pPr>
        <w:widowControl/>
        <w:tabs>
          <w:tab w:val="left" w:pos="406"/>
        </w:tabs>
        <w:rPr>
          <w:rFonts w:eastAsia="PMingLiU"/>
          <w:szCs w:val="21"/>
          <w:lang w:eastAsia="zh-TW"/>
        </w:rPr>
      </w:pPr>
      <w:r>
        <w:rPr>
          <w:rFonts w:eastAsia="PMingLiU" w:hint="eastAsia"/>
          <w:sz w:val="24"/>
          <w:szCs w:val="24"/>
          <w:lang w:eastAsia="zh-TW"/>
        </w:rPr>
        <w:t xml:space="preserve">           </w:t>
      </w:r>
      <w:r w:rsidRPr="00525365">
        <w:rPr>
          <w:rFonts w:eastAsia="PMingLiU" w:hint="eastAsia"/>
          <w:szCs w:val="21"/>
          <w:lang w:eastAsia="zh-TW"/>
        </w:rPr>
        <w:t>Against the Myth of the Safety of Nuclear---Energy:</w:t>
      </w:r>
    </w:p>
    <w:p w:rsidR="00584242" w:rsidRDefault="00584242" w:rsidP="00584242">
      <w:pPr>
        <w:widowControl/>
        <w:tabs>
          <w:tab w:val="left" w:pos="406"/>
        </w:tabs>
        <w:rPr>
          <w:rFonts w:eastAsia="PMingLiU"/>
          <w:szCs w:val="21"/>
          <w:lang w:eastAsia="zh-TW"/>
        </w:rPr>
      </w:pPr>
      <w:r w:rsidRPr="00525365">
        <w:rPr>
          <w:rFonts w:eastAsia="PMingLiU" w:hint="eastAsia"/>
          <w:szCs w:val="21"/>
          <w:lang w:eastAsia="zh-TW"/>
        </w:rPr>
        <w:t xml:space="preserve">   </w:t>
      </w:r>
      <w:r w:rsidR="00525365">
        <w:rPr>
          <w:rFonts w:eastAsia="PMingLiU" w:hint="eastAsia"/>
          <w:szCs w:val="21"/>
          <w:lang w:eastAsia="zh-TW"/>
        </w:rPr>
        <w:t xml:space="preserve">               </w:t>
      </w:r>
      <w:r w:rsidRPr="00525365">
        <w:rPr>
          <w:rFonts w:eastAsia="PMingLiU" w:hint="eastAsia"/>
          <w:szCs w:val="21"/>
          <w:lang w:eastAsia="zh-TW"/>
        </w:rPr>
        <w:t>The Fundamental Question from Fukushima</w:t>
      </w:r>
    </w:p>
    <w:p w:rsidR="00525365" w:rsidRDefault="00525365" w:rsidP="00584242">
      <w:pPr>
        <w:widowControl/>
        <w:tabs>
          <w:tab w:val="left" w:pos="406"/>
        </w:tabs>
        <w:rPr>
          <w:rFonts w:eastAsia="PMingLiU"/>
          <w:sz w:val="24"/>
          <w:szCs w:val="24"/>
          <w:lang w:eastAsia="zh-TW"/>
        </w:rPr>
      </w:pPr>
      <w:r w:rsidRPr="00525365">
        <w:rPr>
          <w:rFonts w:eastAsia="PMingLiU" w:hint="eastAsia"/>
          <w:sz w:val="24"/>
          <w:szCs w:val="24"/>
          <w:lang w:eastAsia="zh-TW"/>
        </w:rPr>
        <w:t>[</w:t>
      </w:r>
      <w:r w:rsidRPr="00525365">
        <w:rPr>
          <w:rFonts w:eastAsia="PMingLiU" w:hint="eastAsia"/>
          <w:sz w:val="24"/>
          <w:szCs w:val="24"/>
          <w:lang w:eastAsia="zh-TW"/>
        </w:rPr>
        <w:t>日期</w:t>
      </w:r>
      <w:r w:rsidRPr="00525365">
        <w:rPr>
          <w:rFonts w:eastAsia="PMingLiU" w:hint="eastAsia"/>
          <w:sz w:val="24"/>
          <w:szCs w:val="24"/>
          <w:lang w:eastAsia="zh-TW"/>
        </w:rPr>
        <w:t>]</w:t>
      </w:r>
      <w:r>
        <w:rPr>
          <w:rFonts w:eastAsia="PMingLiU" w:hint="eastAsia"/>
          <w:sz w:val="24"/>
          <w:szCs w:val="24"/>
          <w:lang w:eastAsia="zh-TW"/>
        </w:rPr>
        <w:t xml:space="preserve">    2014</w:t>
      </w:r>
      <w:r>
        <w:rPr>
          <w:rFonts w:eastAsia="PMingLiU" w:hint="eastAsia"/>
          <w:sz w:val="24"/>
          <w:szCs w:val="24"/>
          <w:lang w:eastAsia="zh-TW"/>
        </w:rPr>
        <w:t>年</w:t>
      </w:r>
      <w:r>
        <w:rPr>
          <w:rFonts w:eastAsia="PMingLiU" w:hint="eastAsia"/>
          <w:sz w:val="24"/>
          <w:szCs w:val="24"/>
          <w:lang w:eastAsia="zh-TW"/>
        </w:rPr>
        <w:t>3</w:t>
      </w:r>
      <w:r>
        <w:rPr>
          <w:rFonts w:eastAsia="PMingLiU" w:hint="eastAsia"/>
          <w:sz w:val="24"/>
          <w:szCs w:val="24"/>
          <w:lang w:eastAsia="zh-TW"/>
        </w:rPr>
        <w:t>月</w:t>
      </w:r>
      <w:r>
        <w:rPr>
          <w:rFonts w:eastAsia="PMingLiU" w:hint="eastAsia"/>
          <w:sz w:val="24"/>
          <w:szCs w:val="24"/>
          <w:lang w:eastAsia="zh-TW"/>
        </w:rPr>
        <w:t>11</w:t>
      </w:r>
      <w:r>
        <w:rPr>
          <w:rFonts w:eastAsia="PMingLiU" w:hint="eastAsia"/>
          <w:sz w:val="24"/>
          <w:szCs w:val="24"/>
          <w:lang w:eastAsia="zh-TW"/>
        </w:rPr>
        <w:t>日</w:t>
      </w:r>
      <w:r>
        <w:rPr>
          <w:rFonts w:eastAsia="PMingLiU" w:hint="eastAsia"/>
          <w:sz w:val="24"/>
          <w:szCs w:val="24"/>
          <w:lang w:eastAsia="zh-TW"/>
        </w:rPr>
        <w:t>(</w:t>
      </w:r>
      <w:r>
        <w:rPr>
          <w:rFonts w:eastAsia="PMingLiU" w:hint="eastAsia"/>
          <w:sz w:val="24"/>
          <w:szCs w:val="24"/>
          <w:lang w:eastAsia="zh-TW"/>
        </w:rPr>
        <w:t>二</w:t>
      </w:r>
      <w:r>
        <w:rPr>
          <w:rFonts w:eastAsia="PMingLiU" w:hint="eastAsia"/>
          <w:sz w:val="24"/>
          <w:szCs w:val="24"/>
          <w:lang w:eastAsia="zh-TW"/>
        </w:rPr>
        <w:t>)</w:t>
      </w:r>
      <w:r>
        <w:rPr>
          <w:rFonts w:eastAsia="PMingLiU" w:hint="eastAsia"/>
          <w:sz w:val="24"/>
          <w:szCs w:val="24"/>
          <w:lang w:eastAsia="zh-TW"/>
        </w:rPr>
        <w:t>至</w:t>
      </w:r>
      <w:r>
        <w:rPr>
          <w:rFonts w:eastAsia="PMingLiU" w:hint="eastAsia"/>
          <w:sz w:val="24"/>
          <w:szCs w:val="24"/>
          <w:lang w:eastAsia="zh-TW"/>
        </w:rPr>
        <w:t>3</w:t>
      </w:r>
      <w:r>
        <w:rPr>
          <w:rFonts w:eastAsia="PMingLiU" w:hint="eastAsia"/>
          <w:sz w:val="24"/>
          <w:szCs w:val="24"/>
          <w:lang w:eastAsia="zh-TW"/>
        </w:rPr>
        <w:t>月</w:t>
      </w:r>
      <w:r>
        <w:rPr>
          <w:rFonts w:eastAsia="PMingLiU" w:hint="eastAsia"/>
          <w:sz w:val="24"/>
          <w:szCs w:val="24"/>
          <w:lang w:eastAsia="zh-TW"/>
        </w:rPr>
        <w:t>14</w:t>
      </w:r>
      <w:r>
        <w:rPr>
          <w:rFonts w:eastAsia="PMingLiU" w:hint="eastAsia"/>
          <w:sz w:val="24"/>
          <w:szCs w:val="24"/>
          <w:lang w:eastAsia="zh-TW"/>
        </w:rPr>
        <w:t>日</w:t>
      </w:r>
      <w:r>
        <w:rPr>
          <w:rFonts w:eastAsia="PMingLiU" w:hint="eastAsia"/>
          <w:sz w:val="24"/>
          <w:szCs w:val="24"/>
          <w:lang w:eastAsia="zh-TW"/>
        </w:rPr>
        <w:t>(</w:t>
      </w:r>
      <w:r>
        <w:rPr>
          <w:rFonts w:eastAsia="PMingLiU" w:hint="eastAsia"/>
          <w:sz w:val="24"/>
          <w:szCs w:val="24"/>
          <w:lang w:eastAsia="zh-TW"/>
        </w:rPr>
        <w:t>五</w:t>
      </w:r>
      <w:r>
        <w:rPr>
          <w:rFonts w:eastAsia="PMingLiU" w:hint="eastAsia"/>
          <w:sz w:val="24"/>
          <w:szCs w:val="24"/>
          <w:lang w:eastAsia="zh-TW"/>
        </w:rPr>
        <w:t>)</w:t>
      </w:r>
    </w:p>
    <w:p w:rsidR="00525365" w:rsidRDefault="00525365" w:rsidP="00584242">
      <w:pPr>
        <w:widowControl/>
        <w:tabs>
          <w:tab w:val="left" w:pos="406"/>
        </w:tabs>
        <w:rPr>
          <w:rFonts w:eastAsia="PMingLiU"/>
          <w:sz w:val="24"/>
          <w:szCs w:val="24"/>
          <w:lang w:eastAsia="zh-TW"/>
        </w:rPr>
      </w:pPr>
      <w:r>
        <w:rPr>
          <w:rFonts w:eastAsia="PMingLiU" w:hint="eastAsia"/>
          <w:sz w:val="24"/>
          <w:szCs w:val="24"/>
          <w:lang w:eastAsia="zh-TW"/>
        </w:rPr>
        <w:t>[</w:t>
      </w:r>
      <w:r>
        <w:rPr>
          <w:rFonts w:eastAsia="PMingLiU" w:hint="eastAsia"/>
          <w:sz w:val="24"/>
          <w:szCs w:val="24"/>
          <w:lang w:eastAsia="zh-TW"/>
        </w:rPr>
        <w:t>地點</w:t>
      </w:r>
      <w:r>
        <w:rPr>
          <w:rFonts w:eastAsia="PMingLiU" w:hint="eastAsia"/>
          <w:sz w:val="24"/>
          <w:szCs w:val="24"/>
          <w:lang w:eastAsia="zh-TW"/>
        </w:rPr>
        <w:t xml:space="preserve">]    </w:t>
      </w:r>
      <w:r>
        <w:rPr>
          <w:rFonts w:eastAsia="PMingLiU" w:hint="eastAsia"/>
          <w:sz w:val="24"/>
          <w:szCs w:val="24"/>
          <w:lang w:eastAsia="zh-TW"/>
        </w:rPr>
        <w:t>東北學院大學</w:t>
      </w:r>
    </w:p>
    <w:p w:rsidR="00525365" w:rsidRDefault="00525365" w:rsidP="00525365">
      <w:pPr>
        <w:widowControl/>
        <w:tabs>
          <w:tab w:val="left" w:pos="406"/>
        </w:tabs>
        <w:rPr>
          <w:rFonts w:eastAsia="PMingLiU"/>
          <w:sz w:val="24"/>
          <w:szCs w:val="24"/>
          <w:lang w:eastAsia="zh-TW"/>
        </w:rPr>
      </w:pPr>
      <w:r>
        <w:rPr>
          <w:rFonts w:eastAsia="PMingLiU" w:hint="eastAsia"/>
          <w:sz w:val="24"/>
          <w:szCs w:val="24"/>
          <w:lang w:eastAsia="zh-TW"/>
        </w:rPr>
        <w:t>[</w:t>
      </w:r>
      <w:r>
        <w:rPr>
          <w:rFonts w:eastAsia="PMingLiU" w:hint="eastAsia"/>
          <w:sz w:val="24"/>
          <w:szCs w:val="24"/>
          <w:lang w:eastAsia="zh-TW"/>
        </w:rPr>
        <w:t>概要</w:t>
      </w:r>
      <w:r>
        <w:rPr>
          <w:rFonts w:eastAsia="PMingLiU" w:hint="eastAsia"/>
          <w:sz w:val="24"/>
          <w:szCs w:val="24"/>
          <w:lang w:eastAsia="zh-TW"/>
        </w:rPr>
        <w:t>]</w:t>
      </w:r>
    </w:p>
    <w:p w:rsidR="00432A03" w:rsidRDefault="00A65459" w:rsidP="00665AB6">
      <w:pPr>
        <w:widowControl/>
        <w:rPr>
          <w:rFonts w:eastAsia="PMingLiU"/>
          <w:sz w:val="24"/>
          <w:szCs w:val="24"/>
          <w:lang w:eastAsia="zh-TW"/>
        </w:rPr>
      </w:pPr>
      <w:r>
        <w:rPr>
          <w:rFonts w:eastAsia="PMingLiU"/>
          <w:sz w:val="24"/>
          <w:szCs w:val="24"/>
          <w:lang w:eastAsia="zh-TW"/>
        </w:rPr>
        <w:fldChar w:fldCharType="begin"/>
      </w:r>
      <w:r w:rsidR="00432A03">
        <w:rPr>
          <w:rFonts w:eastAsia="PMingLiU"/>
          <w:sz w:val="24"/>
          <w:szCs w:val="24"/>
          <w:lang w:eastAsia="zh-TW"/>
        </w:rPr>
        <w:instrText xml:space="preserve"> </w:instrText>
      </w:r>
      <w:r w:rsidR="00432A03">
        <w:rPr>
          <w:rFonts w:eastAsia="PMingLiU" w:hint="eastAsia"/>
          <w:sz w:val="24"/>
          <w:szCs w:val="24"/>
          <w:lang w:eastAsia="zh-TW"/>
        </w:rPr>
        <w:instrText>eq \o\ac(</w:instrText>
      </w:r>
      <w:r w:rsidR="00432A03">
        <w:rPr>
          <w:rFonts w:eastAsia="PMingLiU" w:hint="eastAsia"/>
          <w:sz w:val="24"/>
          <w:szCs w:val="24"/>
          <w:lang w:eastAsia="zh-TW"/>
        </w:rPr>
        <w:instrText>○</w:instrText>
      </w:r>
      <w:r w:rsidR="00432A03">
        <w:rPr>
          <w:rFonts w:eastAsia="PMingLiU" w:hint="eastAsia"/>
          <w:sz w:val="24"/>
          <w:szCs w:val="24"/>
          <w:lang w:eastAsia="zh-TW"/>
        </w:rPr>
        <w:instrText>,</w:instrText>
      </w:r>
      <w:r w:rsidR="00432A03" w:rsidRPr="00432A03">
        <w:rPr>
          <w:rFonts w:ascii="Century" w:eastAsia="PMingLiU" w:hint="eastAsia"/>
          <w:position w:val="3"/>
          <w:sz w:val="16"/>
          <w:szCs w:val="24"/>
          <w:lang w:eastAsia="zh-TW"/>
        </w:rPr>
        <w:instrText>1</w:instrText>
      </w:r>
      <w:r w:rsidR="00432A03">
        <w:rPr>
          <w:rFonts w:eastAsia="PMingLiU" w:hint="eastAsia"/>
          <w:sz w:val="24"/>
          <w:szCs w:val="24"/>
          <w:lang w:eastAsia="zh-TW"/>
        </w:rPr>
        <w:instrText>)</w:instrText>
      </w:r>
      <w:r>
        <w:rPr>
          <w:rFonts w:eastAsia="PMingLiU"/>
          <w:sz w:val="24"/>
          <w:szCs w:val="24"/>
          <w:lang w:eastAsia="zh-TW"/>
        </w:rPr>
        <w:fldChar w:fldCharType="end"/>
      </w:r>
      <w:r w:rsidR="00432A03">
        <w:rPr>
          <w:rFonts w:eastAsia="PMingLiU" w:hint="eastAsia"/>
          <w:sz w:val="24"/>
          <w:szCs w:val="24"/>
          <w:lang w:eastAsia="zh-TW"/>
        </w:rPr>
        <w:t xml:space="preserve"> </w:t>
      </w:r>
      <w:r w:rsidR="00432A03">
        <w:rPr>
          <w:rFonts w:eastAsia="PMingLiU" w:hint="eastAsia"/>
          <w:sz w:val="24"/>
          <w:szCs w:val="24"/>
          <w:lang w:eastAsia="zh-TW"/>
        </w:rPr>
        <w:t>東日本大震災三週年紀念禮拜</w:t>
      </w:r>
    </w:p>
    <w:p w:rsidR="002F7656" w:rsidRPr="003536B3" w:rsidRDefault="00A65459" w:rsidP="002F7656">
      <w:pPr>
        <w:widowControl/>
        <w:jc w:val="left"/>
        <w:rPr>
          <w:rFonts w:ascii="ＭＳ Ｐゴシック" w:eastAsia="ＭＳ Ｐゴシック" w:hAnsi="ＭＳ Ｐゴシック" w:cs="ＭＳ Ｐゴシック"/>
          <w:kern w:val="0"/>
          <w:sz w:val="24"/>
          <w:szCs w:val="24"/>
          <w:highlight w:val="darkYellow"/>
        </w:rPr>
      </w:pPr>
      <w:r>
        <w:rPr>
          <w:rFonts w:eastAsia="PMingLiU"/>
          <w:sz w:val="24"/>
          <w:szCs w:val="24"/>
          <w:lang w:eastAsia="zh-TW"/>
        </w:rPr>
        <w:fldChar w:fldCharType="begin"/>
      </w:r>
      <w:r w:rsidR="00432A03">
        <w:rPr>
          <w:rFonts w:eastAsia="PMingLiU"/>
          <w:sz w:val="24"/>
          <w:szCs w:val="24"/>
          <w:lang w:eastAsia="zh-TW"/>
        </w:rPr>
        <w:instrText xml:space="preserve"> </w:instrText>
      </w:r>
      <w:r w:rsidR="00432A03">
        <w:rPr>
          <w:rFonts w:eastAsia="PMingLiU" w:hint="eastAsia"/>
          <w:sz w:val="24"/>
          <w:szCs w:val="24"/>
          <w:lang w:eastAsia="zh-TW"/>
        </w:rPr>
        <w:instrText>eq \o\ac(</w:instrText>
      </w:r>
      <w:r w:rsidR="00432A03">
        <w:rPr>
          <w:rFonts w:eastAsia="PMingLiU" w:hint="eastAsia"/>
          <w:sz w:val="24"/>
          <w:szCs w:val="24"/>
          <w:lang w:eastAsia="zh-TW"/>
        </w:rPr>
        <w:instrText>○</w:instrText>
      </w:r>
      <w:r w:rsidR="00432A03">
        <w:rPr>
          <w:rFonts w:eastAsia="PMingLiU" w:hint="eastAsia"/>
          <w:sz w:val="24"/>
          <w:szCs w:val="24"/>
          <w:lang w:eastAsia="zh-TW"/>
        </w:rPr>
        <w:instrText>,</w:instrText>
      </w:r>
      <w:r w:rsidR="00432A03" w:rsidRPr="00432A03">
        <w:rPr>
          <w:rFonts w:ascii="Century" w:eastAsia="PMingLiU" w:hint="eastAsia"/>
          <w:position w:val="3"/>
          <w:sz w:val="16"/>
          <w:szCs w:val="24"/>
          <w:lang w:eastAsia="zh-TW"/>
        </w:rPr>
        <w:instrText>2</w:instrText>
      </w:r>
      <w:r w:rsidR="00432A03">
        <w:rPr>
          <w:rFonts w:eastAsia="PMingLiU" w:hint="eastAsia"/>
          <w:sz w:val="24"/>
          <w:szCs w:val="24"/>
          <w:lang w:eastAsia="zh-TW"/>
        </w:rPr>
        <w:instrText>)</w:instrText>
      </w:r>
      <w:r>
        <w:rPr>
          <w:rFonts w:eastAsia="PMingLiU"/>
          <w:sz w:val="24"/>
          <w:szCs w:val="24"/>
          <w:lang w:eastAsia="zh-TW"/>
        </w:rPr>
        <w:fldChar w:fldCharType="end"/>
      </w:r>
      <w:r w:rsidR="00665AB6" w:rsidRPr="00432A03">
        <w:rPr>
          <w:rFonts w:eastAsia="PMingLiU" w:hint="eastAsia"/>
          <w:sz w:val="24"/>
          <w:szCs w:val="24"/>
          <w:lang w:eastAsia="zh-TW"/>
        </w:rPr>
        <w:t xml:space="preserve"> </w:t>
      </w:r>
      <w:r w:rsidR="00432A03" w:rsidRPr="00432A03">
        <w:rPr>
          <w:rFonts w:eastAsia="PMingLiU" w:hint="eastAsia"/>
          <w:sz w:val="24"/>
          <w:szCs w:val="24"/>
          <w:lang w:eastAsia="zh-TW"/>
        </w:rPr>
        <w:t>紀念演講</w:t>
      </w:r>
    </w:p>
    <w:p w:rsidR="00665AB6" w:rsidRPr="002F7656" w:rsidRDefault="00665AB6" w:rsidP="00665AB6">
      <w:pPr>
        <w:widowControl/>
        <w:rPr>
          <w:rFonts w:eastAsia="PMingLiU" w:hint="eastAsia"/>
          <w:sz w:val="24"/>
          <w:szCs w:val="24"/>
          <w:lang w:eastAsia="zh-TW"/>
        </w:rPr>
      </w:pPr>
    </w:p>
    <w:p w:rsidR="002F7656" w:rsidRDefault="002F7656" w:rsidP="00665AB6">
      <w:pPr>
        <w:widowControl/>
        <w:rPr>
          <w:rFonts w:eastAsia="PMingLiU"/>
          <w:sz w:val="24"/>
          <w:szCs w:val="24"/>
          <w:lang w:eastAsia="zh-TW"/>
        </w:rPr>
      </w:pPr>
    </w:p>
    <w:p w:rsidR="00432A03" w:rsidRDefault="00A65459" w:rsidP="00F371C0">
      <w:pPr>
        <w:widowControl/>
        <w:rPr>
          <w:rFonts w:eastAsia="PMingLiU"/>
          <w:sz w:val="24"/>
          <w:szCs w:val="24"/>
          <w:lang w:eastAsia="zh-TW"/>
        </w:rPr>
      </w:pPr>
      <w:r>
        <w:rPr>
          <w:rFonts w:eastAsia="PMingLiU"/>
          <w:sz w:val="24"/>
          <w:szCs w:val="24"/>
          <w:lang w:eastAsia="zh-TW"/>
        </w:rPr>
        <w:fldChar w:fldCharType="begin"/>
      </w:r>
      <w:r w:rsidR="00432A03">
        <w:rPr>
          <w:rFonts w:eastAsia="PMingLiU"/>
          <w:sz w:val="24"/>
          <w:szCs w:val="24"/>
          <w:lang w:eastAsia="zh-TW"/>
        </w:rPr>
        <w:instrText xml:space="preserve"> </w:instrText>
      </w:r>
      <w:r w:rsidR="00432A03">
        <w:rPr>
          <w:rFonts w:eastAsia="PMingLiU" w:hint="eastAsia"/>
          <w:sz w:val="24"/>
          <w:szCs w:val="24"/>
          <w:lang w:eastAsia="zh-TW"/>
        </w:rPr>
        <w:instrText>eq \o\ac(</w:instrText>
      </w:r>
      <w:r w:rsidR="00432A03">
        <w:rPr>
          <w:rFonts w:eastAsia="PMingLiU" w:hint="eastAsia"/>
          <w:sz w:val="24"/>
          <w:szCs w:val="24"/>
          <w:lang w:eastAsia="zh-TW"/>
        </w:rPr>
        <w:instrText>○</w:instrText>
      </w:r>
      <w:r w:rsidR="00432A03">
        <w:rPr>
          <w:rFonts w:eastAsia="PMingLiU" w:hint="eastAsia"/>
          <w:sz w:val="24"/>
          <w:szCs w:val="24"/>
          <w:lang w:eastAsia="zh-TW"/>
        </w:rPr>
        <w:instrText>,</w:instrText>
      </w:r>
      <w:r w:rsidR="00432A03" w:rsidRPr="00432A03">
        <w:rPr>
          <w:rFonts w:ascii="Century" w:eastAsia="PMingLiU" w:hint="eastAsia"/>
          <w:position w:val="3"/>
          <w:sz w:val="16"/>
          <w:szCs w:val="24"/>
          <w:lang w:eastAsia="zh-TW"/>
        </w:rPr>
        <w:instrText>3</w:instrText>
      </w:r>
      <w:r w:rsidR="00432A03">
        <w:rPr>
          <w:rFonts w:eastAsia="PMingLiU" w:hint="eastAsia"/>
          <w:sz w:val="24"/>
          <w:szCs w:val="24"/>
          <w:lang w:eastAsia="zh-TW"/>
        </w:rPr>
        <w:instrText>)</w:instrText>
      </w:r>
      <w:r>
        <w:rPr>
          <w:rFonts w:eastAsia="PMingLiU"/>
          <w:sz w:val="24"/>
          <w:szCs w:val="24"/>
          <w:lang w:eastAsia="zh-TW"/>
        </w:rPr>
        <w:fldChar w:fldCharType="end"/>
      </w:r>
      <w:r w:rsidR="00432A03">
        <w:rPr>
          <w:rFonts w:eastAsia="PMingLiU" w:hint="eastAsia"/>
          <w:sz w:val="24"/>
          <w:szCs w:val="24"/>
          <w:lang w:eastAsia="zh-TW"/>
        </w:rPr>
        <w:t xml:space="preserve"> </w:t>
      </w:r>
      <w:r w:rsidR="00432A03">
        <w:rPr>
          <w:rFonts w:eastAsia="PMingLiU" w:hint="eastAsia"/>
          <w:sz w:val="24"/>
          <w:szCs w:val="24"/>
          <w:lang w:eastAsia="zh-TW"/>
        </w:rPr>
        <w:t>基調演講</w:t>
      </w:r>
    </w:p>
    <w:p w:rsidR="00E72993" w:rsidRDefault="00A65459" w:rsidP="00F371C0">
      <w:pPr>
        <w:widowControl/>
        <w:rPr>
          <w:rFonts w:eastAsia="PMingLiU"/>
          <w:sz w:val="24"/>
          <w:szCs w:val="24"/>
          <w:lang w:eastAsia="zh-TW"/>
        </w:rPr>
      </w:pPr>
      <w:r>
        <w:rPr>
          <w:rFonts w:eastAsia="PMingLiU"/>
          <w:sz w:val="24"/>
          <w:szCs w:val="24"/>
          <w:lang w:eastAsia="zh-TW"/>
        </w:rPr>
        <w:fldChar w:fldCharType="begin"/>
      </w:r>
      <w:r w:rsidR="00E72993">
        <w:rPr>
          <w:rFonts w:eastAsia="PMingLiU"/>
          <w:sz w:val="24"/>
          <w:szCs w:val="24"/>
          <w:lang w:eastAsia="zh-TW"/>
        </w:rPr>
        <w:instrText xml:space="preserve"> </w:instrText>
      </w:r>
      <w:r w:rsidR="00E72993">
        <w:rPr>
          <w:rFonts w:eastAsia="PMingLiU" w:hint="eastAsia"/>
          <w:sz w:val="24"/>
          <w:szCs w:val="24"/>
          <w:lang w:eastAsia="zh-TW"/>
        </w:rPr>
        <w:instrText>eq \o\ac(</w:instrText>
      </w:r>
      <w:r w:rsidR="00E72993">
        <w:rPr>
          <w:rFonts w:eastAsia="PMingLiU" w:hint="eastAsia"/>
          <w:sz w:val="24"/>
          <w:szCs w:val="24"/>
          <w:lang w:eastAsia="zh-TW"/>
        </w:rPr>
        <w:instrText>○</w:instrText>
      </w:r>
      <w:r w:rsidR="00E72993">
        <w:rPr>
          <w:rFonts w:eastAsia="PMingLiU" w:hint="eastAsia"/>
          <w:sz w:val="24"/>
          <w:szCs w:val="24"/>
          <w:lang w:eastAsia="zh-TW"/>
        </w:rPr>
        <w:instrText>,</w:instrText>
      </w:r>
      <w:r w:rsidR="00E72993" w:rsidRPr="00E72993">
        <w:rPr>
          <w:rFonts w:ascii="Century" w:eastAsia="PMingLiU" w:hint="eastAsia"/>
          <w:position w:val="3"/>
          <w:sz w:val="16"/>
          <w:szCs w:val="24"/>
          <w:lang w:eastAsia="zh-TW"/>
        </w:rPr>
        <w:instrText>4</w:instrText>
      </w:r>
      <w:r w:rsidR="00E72993">
        <w:rPr>
          <w:rFonts w:eastAsia="PMingLiU" w:hint="eastAsia"/>
          <w:sz w:val="24"/>
          <w:szCs w:val="24"/>
          <w:lang w:eastAsia="zh-TW"/>
        </w:rPr>
        <w:instrText>)</w:instrText>
      </w:r>
      <w:r>
        <w:rPr>
          <w:rFonts w:eastAsia="PMingLiU"/>
          <w:sz w:val="24"/>
          <w:szCs w:val="24"/>
          <w:lang w:eastAsia="zh-TW"/>
        </w:rPr>
        <w:fldChar w:fldCharType="end"/>
      </w:r>
      <w:r w:rsidR="00E72993">
        <w:rPr>
          <w:rFonts w:eastAsia="PMingLiU" w:hint="eastAsia"/>
          <w:sz w:val="24"/>
          <w:szCs w:val="24"/>
          <w:lang w:eastAsia="zh-TW"/>
        </w:rPr>
        <w:t xml:space="preserve"> </w:t>
      </w:r>
      <w:r w:rsidR="00E72993">
        <w:rPr>
          <w:rFonts w:eastAsia="PMingLiU" w:hint="eastAsia"/>
          <w:sz w:val="24"/>
          <w:szCs w:val="24"/>
          <w:lang w:eastAsia="zh-TW"/>
        </w:rPr>
        <w:t>神學演講</w:t>
      </w:r>
    </w:p>
    <w:p w:rsidR="00E72993" w:rsidRDefault="00A65459" w:rsidP="00F371C0">
      <w:pPr>
        <w:widowControl/>
        <w:rPr>
          <w:rFonts w:eastAsia="PMingLiU"/>
          <w:sz w:val="24"/>
          <w:szCs w:val="24"/>
          <w:lang w:eastAsia="zh-TW"/>
        </w:rPr>
      </w:pPr>
      <w:r>
        <w:rPr>
          <w:rFonts w:eastAsia="PMingLiU"/>
          <w:sz w:val="24"/>
          <w:szCs w:val="24"/>
          <w:lang w:eastAsia="zh-TW"/>
        </w:rPr>
        <w:fldChar w:fldCharType="begin"/>
      </w:r>
      <w:r w:rsidR="00E72993">
        <w:rPr>
          <w:rFonts w:eastAsia="PMingLiU"/>
          <w:sz w:val="24"/>
          <w:szCs w:val="24"/>
          <w:lang w:eastAsia="zh-TW"/>
        </w:rPr>
        <w:instrText xml:space="preserve"> </w:instrText>
      </w:r>
      <w:r w:rsidR="00E72993">
        <w:rPr>
          <w:rFonts w:eastAsia="PMingLiU" w:hint="eastAsia"/>
          <w:sz w:val="24"/>
          <w:szCs w:val="24"/>
          <w:lang w:eastAsia="zh-TW"/>
        </w:rPr>
        <w:instrText>eq \o\ac(</w:instrText>
      </w:r>
      <w:r w:rsidR="00E72993">
        <w:rPr>
          <w:rFonts w:eastAsia="PMingLiU" w:hint="eastAsia"/>
          <w:sz w:val="24"/>
          <w:szCs w:val="24"/>
          <w:lang w:eastAsia="zh-TW"/>
        </w:rPr>
        <w:instrText>○</w:instrText>
      </w:r>
      <w:r w:rsidR="00E72993">
        <w:rPr>
          <w:rFonts w:eastAsia="PMingLiU" w:hint="eastAsia"/>
          <w:sz w:val="24"/>
          <w:szCs w:val="24"/>
          <w:lang w:eastAsia="zh-TW"/>
        </w:rPr>
        <w:instrText>,</w:instrText>
      </w:r>
      <w:r w:rsidR="00E72993" w:rsidRPr="00E72993">
        <w:rPr>
          <w:rFonts w:ascii="Century" w:eastAsia="PMingLiU" w:hint="eastAsia"/>
          <w:position w:val="3"/>
          <w:sz w:val="16"/>
          <w:szCs w:val="24"/>
          <w:lang w:eastAsia="zh-TW"/>
        </w:rPr>
        <w:instrText>5</w:instrText>
      </w:r>
      <w:r w:rsidR="00E72993">
        <w:rPr>
          <w:rFonts w:eastAsia="PMingLiU" w:hint="eastAsia"/>
          <w:sz w:val="24"/>
          <w:szCs w:val="24"/>
          <w:lang w:eastAsia="zh-TW"/>
        </w:rPr>
        <w:instrText>)</w:instrText>
      </w:r>
      <w:r>
        <w:rPr>
          <w:rFonts w:eastAsia="PMingLiU"/>
          <w:sz w:val="24"/>
          <w:szCs w:val="24"/>
          <w:lang w:eastAsia="zh-TW"/>
        </w:rPr>
        <w:fldChar w:fldCharType="end"/>
      </w:r>
      <w:r w:rsidR="00E72993">
        <w:rPr>
          <w:rFonts w:eastAsia="PMingLiU" w:hint="eastAsia"/>
          <w:sz w:val="24"/>
          <w:szCs w:val="24"/>
          <w:lang w:eastAsia="zh-TW"/>
        </w:rPr>
        <w:t xml:space="preserve"> </w:t>
      </w:r>
      <w:r w:rsidR="00E72993">
        <w:rPr>
          <w:rFonts w:eastAsia="PMingLiU" w:hint="eastAsia"/>
          <w:sz w:val="24"/>
          <w:szCs w:val="24"/>
          <w:lang w:eastAsia="zh-TW"/>
        </w:rPr>
        <w:t>國內活動報告</w:t>
      </w:r>
    </w:p>
    <w:p w:rsidR="00E72993" w:rsidRDefault="00E72993" w:rsidP="00F371C0">
      <w:pPr>
        <w:widowControl/>
        <w:rPr>
          <w:rFonts w:eastAsia="PMingLiU"/>
          <w:sz w:val="24"/>
          <w:szCs w:val="24"/>
          <w:lang w:eastAsia="zh-TW"/>
        </w:rPr>
      </w:pPr>
      <w:r>
        <w:rPr>
          <w:rFonts w:eastAsia="PMingLiU" w:hint="eastAsia"/>
          <w:sz w:val="24"/>
          <w:szCs w:val="24"/>
          <w:lang w:eastAsia="zh-TW"/>
        </w:rPr>
        <w:t xml:space="preserve">     </w:t>
      </w:r>
      <w:r>
        <w:rPr>
          <w:rFonts w:eastAsia="PMingLiU" w:hint="eastAsia"/>
          <w:sz w:val="24"/>
          <w:szCs w:val="24"/>
          <w:lang w:eastAsia="zh-TW"/>
        </w:rPr>
        <w:t>會津輻射線情報中心</w:t>
      </w:r>
    </w:p>
    <w:p w:rsidR="00E72993" w:rsidRDefault="00E72993" w:rsidP="00F371C0">
      <w:pPr>
        <w:widowControl/>
        <w:rPr>
          <w:rFonts w:eastAsia="PMingLiU"/>
          <w:sz w:val="24"/>
          <w:szCs w:val="24"/>
          <w:lang w:eastAsia="zh-TW"/>
        </w:rPr>
      </w:pPr>
      <w:r>
        <w:rPr>
          <w:rFonts w:eastAsia="PMingLiU" w:hint="eastAsia"/>
          <w:sz w:val="24"/>
          <w:szCs w:val="24"/>
          <w:lang w:eastAsia="zh-TW"/>
        </w:rPr>
        <w:t xml:space="preserve">     </w:t>
      </w:r>
      <w:r>
        <w:rPr>
          <w:rFonts w:eastAsia="PMingLiU" w:hint="eastAsia"/>
          <w:sz w:val="24"/>
          <w:szCs w:val="24"/>
          <w:lang w:eastAsia="zh-TW"/>
        </w:rPr>
        <w:t>亞細亞學院</w:t>
      </w:r>
    </w:p>
    <w:p w:rsidR="00E72993" w:rsidRDefault="00A65459" w:rsidP="00F371C0">
      <w:pPr>
        <w:widowControl/>
        <w:rPr>
          <w:rFonts w:eastAsia="PMingLiU"/>
          <w:sz w:val="24"/>
          <w:szCs w:val="24"/>
          <w:lang w:eastAsia="zh-TW"/>
        </w:rPr>
      </w:pPr>
      <w:r>
        <w:rPr>
          <w:rFonts w:eastAsia="PMingLiU"/>
          <w:sz w:val="24"/>
          <w:szCs w:val="24"/>
          <w:lang w:eastAsia="zh-TW"/>
        </w:rPr>
        <w:fldChar w:fldCharType="begin"/>
      </w:r>
      <w:r w:rsidR="00E72993">
        <w:rPr>
          <w:rFonts w:eastAsia="PMingLiU"/>
          <w:sz w:val="24"/>
          <w:szCs w:val="24"/>
          <w:lang w:eastAsia="zh-TW"/>
        </w:rPr>
        <w:instrText xml:space="preserve"> </w:instrText>
      </w:r>
      <w:r w:rsidR="00E72993">
        <w:rPr>
          <w:rFonts w:eastAsia="PMingLiU" w:hint="eastAsia"/>
          <w:sz w:val="24"/>
          <w:szCs w:val="24"/>
          <w:lang w:eastAsia="zh-TW"/>
        </w:rPr>
        <w:instrText>eq \o\ac(</w:instrText>
      </w:r>
      <w:r w:rsidR="00E72993">
        <w:rPr>
          <w:rFonts w:eastAsia="PMingLiU" w:hint="eastAsia"/>
          <w:sz w:val="24"/>
          <w:szCs w:val="24"/>
          <w:lang w:eastAsia="zh-TW"/>
        </w:rPr>
        <w:instrText>○</w:instrText>
      </w:r>
      <w:r w:rsidR="00E72993">
        <w:rPr>
          <w:rFonts w:eastAsia="PMingLiU" w:hint="eastAsia"/>
          <w:sz w:val="24"/>
          <w:szCs w:val="24"/>
          <w:lang w:eastAsia="zh-TW"/>
        </w:rPr>
        <w:instrText>,</w:instrText>
      </w:r>
      <w:r w:rsidR="00E72993" w:rsidRPr="00E72993">
        <w:rPr>
          <w:rFonts w:ascii="Century" w:eastAsia="PMingLiU" w:hint="eastAsia"/>
          <w:position w:val="3"/>
          <w:sz w:val="16"/>
          <w:szCs w:val="24"/>
          <w:lang w:eastAsia="zh-TW"/>
        </w:rPr>
        <w:instrText>6</w:instrText>
      </w:r>
      <w:r w:rsidR="00E72993">
        <w:rPr>
          <w:rFonts w:eastAsia="PMingLiU" w:hint="eastAsia"/>
          <w:sz w:val="24"/>
          <w:szCs w:val="24"/>
          <w:lang w:eastAsia="zh-TW"/>
        </w:rPr>
        <w:instrText>)</w:instrText>
      </w:r>
      <w:r>
        <w:rPr>
          <w:rFonts w:eastAsia="PMingLiU"/>
          <w:sz w:val="24"/>
          <w:szCs w:val="24"/>
          <w:lang w:eastAsia="zh-TW"/>
        </w:rPr>
        <w:fldChar w:fldCharType="end"/>
      </w:r>
      <w:r w:rsidR="00E72993">
        <w:rPr>
          <w:rFonts w:eastAsia="PMingLiU" w:hint="eastAsia"/>
          <w:sz w:val="24"/>
          <w:szCs w:val="24"/>
          <w:lang w:eastAsia="zh-TW"/>
        </w:rPr>
        <w:t xml:space="preserve"> </w:t>
      </w:r>
      <w:r w:rsidR="00E72993">
        <w:rPr>
          <w:rFonts w:eastAsia="PMingLiU" w:hint="eastAsia"/>
          <w:sz w:val="24"/>
          <w:szCs w:val="24"/>
          <w:lang w:eastAsia="zh-TW"/>
        </w:rPr>
        <w:t>國外各教會的報告</w:t>
      </w:r>
      <w:r w:rsidR="00E72993">
        <w:rPr>
          <w:rFonts w:eastAsia="PMingLiU" w:hint="eastAsia"/>
          <w:sz w:val="24"/>
          <w:szCs w:val="24"/>
          <w:lang w:eastAsia="zh-TW"/>
        </w:rPr>
        <w:t xml:space="preserve"> (</w:t>
      </w:r>
      <w:r w:rsidR="00E72993">
        <w:rPr>
          <w:rFonts w:eastAsia="PMingLiU" w:hint="eastAsia"/>
          <w:sz w:val="24"/>
          <w:szCs w:val="24"/>
          <w:lang w:eastAsia="zh-TW"/>
        </w:rPr>
        <w:t>韓國</w:t>
      </w:r>
      <w:r w:rsidR="00E72993">
        <w:rPr>
          <w:rFonts w:eastAsia="PMingLiU" w:hint="eastAsia"/>
          <w:sz w:val="24"/>
          <w:szCs w:val="24"/>
          <w:lang w:eastAsia="zh-TW"/>
        </w:rPr>
        <w:t xml:space="preserve">, </w:t>
      </w:r>
      <w:r w:rsidR="00E72993">
        <w:rPr>
          <w:rFonts w:eastAsia="PMingLiU" w:hint="eastAsia"/>
          <w:sz w:val="24"/>
          <w:szCs w:val="24"/>
          <w:lang w:eastAsia="zh-TW"/>
        </w:rPr>
        <w:t>臺灣</w:t>
      </w:r>
      <w:r w:rsidR="00E72993">
        <w:rPr>
          <w:rFonts w:eastAsia="PMingLiU" w:hint="eastAsia"/>
          <w:sz w:val="24"/>
          <w:szCs w:val="24"/>
          <w:lang w:eastAsia="zh-TW"/>
        </w:rPr>
        <w:t xml:space="preserve">, </w:t>
      </w:r>
      <w:r w:rsidR="00E72993">
        <w:rPr>
          <w:rFonts w:eastAsia="PMingLiU" w:hint="eastAsia"/>
          <w:sz w:val="24"/>
          <w:szCs w:val="24"/>
          <w:lang w:eastAsia="zh-TW"/>
        </w:rPr>
        <w:t>美國</w:t>
      </w:r>
      <w:r w:rsidR="00E72993">
        <w:rPr>
          <w:rFonts w:eastAsia="PMingLiU" w:hint="eastAsia"/>
          <w:sz w:val="24"/>
          <w:szCs w:val="24"/>
          <w:lang w:eastAsia="zh-TW"/>
        </w:rPr>
        <w:t xml:space="preserve">, </w:t>
      </w:r>
      <w:r w:rsidR="00E72993">
        <w:rPr>
          <w:rFonts w:eastAsia="PMingLiU" w:hint="eastAsia"/>
          <w:sz w:val="24"/>
          <w:szCs w:val="24"/>
          <w:lang w:eastAsia="zh-TW"/>
        </w:rPr>
        <w:t>德國</w:t>
      </w:r>
      <w:r w:rsidR="00E72993">
        <w:rPr>
          <w:rFonts w:eastAsia="PMingLiU" w:hint="eastAsia"/>
          <w:sz w:val="24"/>
          <w:szCs w:val="24"/>
          <w:lang w:eastAsia="zh-TW"/>
        </w:rPr>
        <w:t xml:space="preserve">, </w:t>
      </w:r>
      <w:r w:rsidR="00E72993">
        <w:rPr>
          <w:rFonts w:eastAsia="PMingLiU" w:hint="eastAsia"/>
          <w:sz w:val="24"/>
          <w:szCs w:val="24"/>
          <w:lang w:eastAsia="zh-TW"/>
        </w:rPr>
        <w:t>瑞士</w:t>
      </w:r>
      <w:r w:rsidR="00E72993">
        <w:rPr>
          <w:rFonts w:eastAsia="PMingLiU" w:hint="eastAsia"/>
          <w:sz w:val="24"/>
          <w:szCs w:val="24"/>
          <w:lang w:eastAsia="zh-TW"/>
        </w:rPr>
        <w:t xml:space="preserve">, </w:t>
      </w:r>
      <w:r w:rsidR="00E72993">
        <w:rPr>
          <w:rFonts w:eastAsia="PMingLiU" w:hint="eastAsia"/>
          <w:sz w:val="24"/>
          <w:szCs w:val="24"/>
          <w:lang w:eastAsia="zh-TW"/>
        </w:rPr>
        <w:t>印度等</w:t>
      </w:r>
      <w:r w:rsidR="00E72993">
        <w:rPr>
          <w:rFonts w:eastAsia="PMingLiU" w:hint="eastAsia"/>
          <w:sz w:val="24"/>
          <w:szCs w:val="24"/>
          <w:lang w:eastAsia="zh-TW"/>
        </w:rPr>
        <w:t>)</w:t>
      </w:r>
    </w:p>
    <w:p w:rsidR="00E72993" w:rsidRDefault="00A65459" w:rsidP="00240764">
      <w:pPr>
        <w:rPr>
          <w:rFonts w:eastAsia="PMingLiU"/>
          <w:sz w:val="24"/>
          <w:szCs w:val="24"/>
          <w:lang w:eastAsia="zh-TW"/>
        </w:rPr>
      </w:pPr>
      <w:r>
        <w:rPr>
          <w:rFonts w:eastAsia="PMingLiU"/>
          <w:sz w:val="24"/>
          <w:szCs w:val="24"/>
          <w:lang w:eastAsia="zh-TW"/>
        </w:rPr>
        <w:fldChar w:fldCharType="begin"/>
      </w:r>
      <w:r w:rsidR="00E72993">
        <w:rPr>
          <w:rFonts w:eastAsia="PMingLiU"/>
          <w:sz w:val="24"/>
          <w:szCs w:val="24"/>
          <w:lang w:eastAsia="zh-TW"/>
        </w:rPr>
        <w:instrText xml:space="preserve"> </w:instrText>
      </w:r>
      <w:r w:rsidR="00E72993">
        <w:rPr>
          <w:rFonts w:eastAsia="PMingLiU" w:hint="eastAsia"/>
          <w:sz w:val="24"/>
          <w:szCs w:val="24"/>
          <w:lang w:eastAsia="zh-TW"/>
        </w:rPr>
        <w:instrText>eq \o\ac(</w:instrText>
      </w:r>
      <w:r w:rsidR="00E72993">
        <w:rPr>
          <w:rFonts w:eastAsia="PMingLiU" w:hint="eastAsia"/>
          <w:sz w:val="24"/>
          <w:szCs w:val="24"/>
          <w:lang w:eastAsia="zh-TW"/>
        </w:rPr>
        <w:instrText>○</w:instrText>
      </w:r>
      <w:r w:rsidR="00E72993">
        <w:rPr>
          <w:rFonts w:eastAsia="PMingLiU" w:hint="eastAsia"/>
          <w:sz w:val="24"/>
          <w:szCs w:val="24"/>
          <w:lang w:eastAsia="zh-TW"/>
        </w:rPr>
        <w:instrText>,</w:instrText>
      </w:r>
      <w:r w:rsidR="00E72993" w:rsidRPr="00E72993">
        <w:rPr>
          <w:rFonts w:ascii="Century" w:eastAsia="PMingLiU" w:hint="eastAsia"/>
          <w:position w:val="3"/>
          <w:sz w:val="16"/>
          <w:szCs w:val="24"/>
          <w:lang w:eastAsia="zh-TW"/>
        </w:rPr>
        <w:instrText>7</w:instrText>
      </w:r>
      <w:r w:rsidR="00E72993">
        <w:rPr>
          <w:rFonts w:eastAsia="PMingLiU" w:hint="eastAsia"/>
          <w:sz w:val="24"/>
          <w:szCs w:val="24"/>
          <w:lang w:eastAsia="zh-TW"/>
        </w:rPr>
        <w:instrText>)</w:instrText>
      </w:r>
      <w:r>
        <w:rPr>
          <w:rFonts w:eastAsia="PMingLiU"/>
          <w:sz w:val="24"/>
          <w:szCs w:val="24"/>
          <w:lang w:eastAsia="zh-TW"/>
        </w:rPr>
        <w:fldChar w:fldCharType="end"/>
      </w:r>
      <w:r w:rsidR="00E72993">
        <w:rPr>
          <w:rFonts w:eastAsia="PMingLiU" w:hint="eastAsia"/>
          <w:sz w:val="24"/>
          <w:szCs w:val="24"/>
          <w:lang w:eastAsia="zh-TW"/>
        </w:rPr>
        <w:t xml:space="preserve"> </w:t>
      </w:r>
      <w:r w:rsidR="00E72993">
        <w:rPr>
          <w:rFonts w:eastAsia="PMingLiU" w:hint="eastAsia"/>
          <w:sz w:val="24"/>
          <w:szCs w:val="24"/>
          <w:lang w:eastAsia="zh-TW"/>
        </w:rPr>
        <w:t>分組討論</w:t>
      </w:r>
    </w:p>
    <w:p w:rsidR="00E72993" w:rsidRDefault="00A65459" w:rsidP="00E72993">
      <w:pPr>
        <w:rPr>
          <w:rFonts w:eastAsia="PMingLiU" w:hint="eastAsia"/>
          <w:sz w:val="24"/>
          <w:szCs w:val="24"/>
          <w:lang w:eastAsia="zh-TW"/>
        </w:rPr>
      </w:pPr>
      <w:r>
        <w:rPr>
          <w:rFonts w:eastAsia="PMingLiU"/>
          <w:sz w:val="24"/>
          <w:szCs w:val="24"/>
          <w:lang w:eastAsia="zh-TW"/>
        </w:rPr>
        <w:fldChar w:fldCharType="begin"/>
      </w:r>
      <w:r w:rsidR="00E72993">
        <w:rPr>
          <w:rFonts w:eastAsia="PMingLiU"/>
          <w:sz w:val="24"/>
          <w:szCs w:val="24"/>
          <w:lang w:eastAsia="zh-TW"/>
        </w:rPr>
        <w:instrText xml:space="preserve"> </w:instrText>
      </w:r>
      <w:r w:rsidR="00E72993">
        <w:rPr>
          <w:rFonts w:eastAsia="PMingLiU" w:hint="eastAsia"/>
          <w:sz w:val="24"/>
          <w:szCs w:val="24"/>
          <w:lang w:eastAsia="zh-TW"/>
        </w:rPr>
        <w:instrText>eq \o\ac(</w:instrText>
      </w:r>
      <w:r w:rsidR="00E72993">
        <w:rPr>
          <w:rFonts w:eastAsia="PMingLiU" w:hint="eastAsia"/>
          <w:sz w:val="24"/>
          <w:szCs w:val="24"/>
          <w:lang w:eastAsia="zh-TW"/>
        </w:rPr>
        <w:instrText>○</w:instrText>
      </w:r>
      <w:r w:rsidR="00E72993">
        <w:rPr>
          <w:rFonts w:eastAsia="PMingLiU" w:hint="eastAsia"/>
          <w:sz w:val="24"/>
          <w:szCs w:val="24"/>
          <w:lang w:eastAsia="zh-TW"/>
        </w:rPr>
        <w:instrText>,</w:instrText>
      </w:r>
      <w:r w:rsidR="00E72993" w:rsidRPr="00E72993">
        <w:rPr>
          <w:rFonts w:ascii="Century" w:eastAsia="PMingLiU" w:hint="eastAsia"/>
          <w:position w:val="3"/>
          <w:sz w:val="16"/>
          <w:szCs w:val="24"/>
          <w:lang w:eastAsia="zh-TW"/>
        </w:rPr>
        <w:instrText>8</w:instrText>
      </w:r>
      <w:r w:rsidR="00E72993">
        <w:rPr>
          <w:rFonts w:eastAsia="PMingLiU" w:hint="eastAsia"/>
          <w:sz w:val="24"/>
          <w:szCs w:val="24"/>
          <w:lang w:eastAsia="zh-TW"/>
        </w:rPr>
        <w:instrText>)</w:instrText>
      </w:r>
      <w:r>
        <w:rPr>
          <w:rFonts w:eastAsia="PMingLiU"/>
          <w:sz w:val="24"/>
          <w:szCs w:val="24"/>
          <w:lang w:eastAsia="zh-TW"/>
        </w:rPr>
        <w:fldChar w:fldCharType="end"/>
      </w:r>
      <w:r w:rsidR="00E72993">
        <w:rPr>
          <w:rFonts w:eastAsia="PMingLiU" w:hint="eastAsia"/>
          <w:sz w:val="24"/>
          <w:szCs w:val="24"/>
          <w:lang w:eastAsia="zh-TW"/>
        </w:rPr>
        <w:t xml:space="preserve"> </w:t>
      </w:r>
      <w:r w:rsidR="00E72993">
        <w:rPr>
          <w:rFonts w:eastAsia="PMingLiU" w:hint="eastAsia"/>
          <w:sz w:val="24"/>
          <w:szCs w:val="24"/>
          <w:lang w:eastAsia="zh-TW"/>
        </w:rPr>
        <w:t>東日本大震災國際會議大會宣言表決</w:t>
      </w:r>
    </w:p>
    <w:p w:rsidR="002F7656" w:rsidRPr="002F7656" w:rsidRDefault="002F7656" w:rsidP="00E72993">
      <w:pPr>
        <w:rPr>
          <w:rFonts w:eastAsia="PMingLiU"/>
          <w:sz w:val="24"/>
          <w:szCs w:val="24"/>
          <w:lang w:eastAsia="zh-TW"/>
        </w:rPr>
      </w:pPr>
    </w:p>
    <w:sectPr w:rsidR="002F7656" w:rsidRPr="002F7656" w:rsidSect="005C539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967" w:rsidRDefault="00923967" w:rsidP="000A6FF4">
      <w:r>
        <w:separator/>
      </w:r>
    </w:p>
  </w:endnote>
  <w:endnote w:type="continuationSeparator" w:id="0">
    <w:p w:rsidR="00923967" w:rsidRDefault="00923967" w:rsidP="000A6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967" w:rsidRDefault="00923967" w:rsidP="000A6FF4">
      <w:r>
        <w:separator/>
      </w:r>
    </w:p>
  </w:footnote>
  <w:footnote w:type="continuationSeparator" w:id="0">
    <w:p w:rsidR="00923967" w:rsidRDefault="00923967" w:rsidP="000A6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14B0B"/>
    <w:multiLevelType w:val="hybridMultilevel"/>
    <w:tmpl w:val="9C88BEF0"/>
    <w:lvl w:ilvl="0" w:tplc="8DB00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1AE194F"/>
    <w:multiLevelType w:val="hybridMultilevel"/>
    <w:tmpl w:val="D6CE5984"/>
    <w:lvl w:ilvl="0" w:tplc="A0B03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F4C5A46"/>
    <w:multiLevelType w:val="hybridMultilevel"/>
    <w:tmpl w:val="1F6CDD70"/>
    <w:lvl w:ilvl="0" w:tplc="73FAC294">
      <w:start w:val="1"/>
      <w:numFmt w:val="decimalEnclosedCircle"/>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
    <w:nsid w:val="6D9E1D9D"/>
    <w:multiLevelType w:val="hybridMultilevel"/>
    <w:tmpl w:val="03DA2A6C"/>
    <w:lvl w:ilvl="0" w:tplc="90DCE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71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40764"/>
    <w:rsid w:val="000A6FF4"/>
    <w:rsid w:val="00240764"/>
    <w:rsid w:val="002F7656"/>
    <w:rsid w:val="003536B3"/>
    <w:rsid w:val="00373E40"/>
    <w:rsid w:val="00432A03"/>
    <w:rsid w:val="00451BA1"/>
    <w:rsid w:val="00525365"/>
    <w:rsid w:val="00584242"/>
    <w:rsid w:val="005C5390"/>
    <w:rsid w:val="00665AB6"/>
    <w:rsid w:val="00676FDE"/>
    <w:rsid w:val="00923967"/>
    <w:rsid w:val="00A65459"/>
    <w:rsid w:val="00C21337"/>
    <w:rsid w:val="00C93BDF"/>
    <w:rsid w:val="00CB30FC"/>
    <w:rsid w:val="00E72993"/>
    <w:rsid w:val="00E90C6D"/>
    <w:rsid w:val="00F371C0"/>
    <w:rsid w:val="00F61DA6"/>
    <w:rsid w:val="00F819EE"/>
    <w:rsid w:val="00FA030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7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3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A6FF4"/>
    <w:pPr>
      <w:tabs>
        <w:tab w:val="center" w:pos="4252"/>
        <w:tab w:val="right" w:pos="8504"/>
      </w:tabs>
      <w:snapToGrid w:val="0"/>
    </w:pPr>
  </w:style>
  <w:style w:type="character" w:customStyle="1" w:styleId="a4">
    <w:name w:val="ヘッダー (文字)"/>
    <w:basedOn w:val="a0"/>
    <w:link w:val="a3"/>
    <w:uiPriority w:val="99"/>
    <w:semiHidden/>
    <w:rsid w:val="000A6FF4"/>
  </w:style>
  <w:style w:type="paragraph" w:styleId="a5">
    <w:name w:val="footer"/>
    <w:basedOn w:val="a"/>
    <w:link w:val="a6"/>
    <w:uiPriority w:val="99"/>
    <w:semiHidden/>
    <w:unhideWhenUsed/>
    <w:rsid w:val="000A6FF4"/>
    <w:pPr>
      <w:tabs>
        <w:tab w:val="center" w:pos="4252"/>
        <w:tab w:val="right" w:pos="8504"/>
      </w:tabs>
      <w:snapToGrid w:val="0"/>
    </w:pPr>
  </w:style>
  <w:style w:type="character" w:customStyle="1" w:styleId="a6">
    <w:name w:val="フッター (文字)"/>
    <w:basedOn w:val="a0"/>
    <w:link w:val="a5"/>
    <w:uiPriority w:val="99"/>
    <w:semiHidden/>
    <w:rsid w:val="000A6FF4"/>
  </w:style>
  <w:style w:type="paragraph" w:styleId="a7">
    <w:name w:val="List Paragraph"/>
    <w:basedOn w:val="a"/>
    <w:uiPriority w:val="34"/>
    <w:qFormat/>
    <w:rsid w:val="00525365"/>
    <w:pPr>
      <w:ind w:leftChars="400" w:left="840"/>
    </w:pPr>
  </w:style>
  <w:style w:type="paragraph" w:customStyle="1" w:styleId="s4">
    <w:name w:val="s4"/>
    <w:basedOn w:val="a"/>
    <w:rsid w:val="003536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bumpedfont15">
    <w:name w:val="bumpedfont15"/>
    <w:basedOn w:val="a0"/>
    <w:rsid w:val="003536B3"/>
  </w:style>
  <w:style w:type="paragraph" w:customStyle="1" w:styleId="s6">
    <w:name w:val="s6"/>
    <w:basedOn w:val="a"/>
    <w:rsid w:val="003536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s2">
    <w:name w:val="s2"/>
    <w:basedOn w:val="a0"/>
    <w:rsid w:val="003536B3"/>
  </w:style>
  <w:style w:type="character" w:customStyle="1" w:styleId="bumpedfont20">
    <w:name w:val="bumpedfont20"/>
    <w:basedOn w:val="a0"/>
    <w:rsid w:val="003536B3"/>
  </w:style>
</w:styles>
</file>

<file path=word/webSettings.xml><?xml version="1.0" encoding="utf-8"?>
<w:webSettings xmlns:r="http://schemas.openxmlformats.org/officeDocument/2006/relationships" xmlns:w="http://schemas.openxmlformats.org/wordprocessingml/2006/main">
  <w:divs>
    <w:div w:id="2029133068">
      <w:bodyDiv w:val="1"/>
      <w:marLeft w:val="0"/>
      <w:marRight w:val="0"/>
      <w:marTop w:val="0"/>
      <w:marBottom w:val="0"/>
      <w:divBdr>
        <w:top w:val="none" w:sz="0" w:space="0" w:color="auto"/>
        <w:left w:val="none" w:sz="0" w:space="0" w:color="auto"/>
        <w:bottom w:val="none" w:sz="0" w:space="0" w:color="auto"/>
        <w:right w:val="none" w:sz="0" w:space="0" w:color="auto"/>
      </w:divBdr>
      <w:divsChild>
        <w:div w:id="969363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9305454">
              <w:marLeft w:val="0"/>
              <w:marRight w:val="0"/>
              <w:marTop w:val="0"/>
              <w:marBottom w:val="0"/>
              <w:divBdr>
                <w:top w:val="none" w:sz="0" w:space="0" w:color="auto"/>
                <w:left w:val="none" w:sz="0" w:space="0" w:color="auto"/>
                <w:bottom w:val="none" w:sz="0" w:space="0" w:color="auto"/>
                <w:right w:val="none" w:sz="0" w:space="0" w:color="auto"/>
              </w:divBdr>
              <w:divsChild>
                <w:div w:id="78644956">
                  <w:marLeft w:val="0"/>
                  <w:marRight w:val="0"/>
                  <w:marTop w:val="0"/>
                  <w:marBottom w:val="0"/>
                  <w:divBdr>
                    <w:top w:val="none" w:sz="0" w:space="0" w:color="auto"/>
                    <w:left w:val="none" w:sz="0" w:space="0" w:color="auto"/>
                    <w:bottom w:val="none" w:sz="0" w:space="0" w:color="auto"/>
                    <w:right w:val="none" w:sz="0" w:space="0" w:color="auto"/>
                  </w:divBdr>
                </w:div>
                <w:div w:id="79364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Rueyming</dc:creator>
  <cp:lastModifiedBy>Rueyming</cp:lastModifiedBy>
  <cp:revision>3</cp:revision>
  <dcterms:created xsi:type="dcterms:W3CDTF">2013-11-28T06:43:00Z</dcterms:created>
  <dcterms:modified xsi:type="dcterms:W3CDTF">2013-12-09T04:37:00Z</dcterms:modified>
</cp:coreProperties>
</file>