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ED" w:rsidRDefault="00DE18BC" w:rsidP="00EA64ED">
      <w:pPr>
        <w:jc w:val="center"/>
      </w:pPr>
      <w:r>
        <w:rPr>
          <w:rFonts w:hint="eastAsia"/>
        </w:rPr>
        <w:t>與上主</w:t>
      </w:r>
      <w:r w:rsidR="00EA64ED">
        <w:rPr>
          <w:rFonts w:hint="eastAsia"/>
        </w:rPr>
        <w:t>一同培育</w:t>
      </w:r>
      <w:r>
        <w:rPr>
          <w:rFonts w:hint="eastAsia"/>
        </w:rPr>
        <w:t>將</w:t>
      </w:r>
      <w:r w:rsidR="00EA64ED">
        <w:rPr>
          <w:rFonts w:hint="eastAsia"/>
        </w:rPr>
        <w:t>重用的僕人</w:t>
      </w:r>
    </w:p>
    <w:p w:rsidR="008E3322" w:rsidRDefault="00EA64ED" w:rsidP="00EA64ED">
      <w:pPr>
        <w:jc w:val="center"/>
      </w:pPr>
      <w:r>
        <w:rPr>
          <w:rFonts w:hint="eastAsia"/>
        </w:rPr>
        <w:t>～報</w:t>
      </w:r>
      <w:r w:rsidR="00B837E8">
        <w:rPr>
          <w:rFonts w:hint="eastAsia"/>
        </w:rPr>
        <w:t>考</w:t>
      </w:r>
      <w:r>
        <w:rPr>
          <w:rFonts w:hint="eastAsia"/>
        </w:rPr>
        <w:t>神學院</w:t>
      </w:r>
      <w:r w:rsidR="00B837E8">
        <w:rPr>
          <w:rFonts w:hint="eastAsia"/>
        </w:rPr>
        <w:t>新</w:t>
      </w:r>
      <w:r>
        <w:rPr>
          <w:rFonts w:hint="eastAsia"/>
        </w:rPr>
        <w:t>規定</w:t>
      </w:r>
    </w:p>
    <w:p w:rsidR="00035F64" w:rsidRDefault="00035F64"/>
    <w:p w:rsidR="00320DF9" w:rsidRDefault="001F4E54" w:rsidP="00EA64ED">
      <w:pPr>
        <w:jc w:val="both"/>
      </w:pPr>
      <w:r>
        <w:rPr>
          <w:rFonts w:hint="eastAsia"/>
        </w:rPr>
        <w:t xml:space="preserve">　　</w:t>
      </w:r>
      <w:r>
        <w:t>“</w:t>
      </w:r>
      <w:r>
        <w:rPr>
          <w:rFonts w:hint="eastAsia"/>
        </w:rPr>
        <w:t>我們需要神學院培育優質的牧者來牧養教會！</w:t>
      </w:r>
      <w:r>
        <w:t>”</w:t>
      </w:r>
    </w:p>
    <w:p w:rsidR="00320DF9" w:rsidRDefault="00320DF9" w:rsidP="00EA64ED">
      <w:pPr>
        <w:jc w:val="both"/>
      </w:pPr>
      <w:r>
        <w:rPr>
          <w:rFonts w:hint="eastAsia"/>
        </w:rPr>
        <w:t xml:space="preserve">　　</w:t>
      </w:r>
      <w:r w:rsidR="001F4E54">
        <w:rPr>
          <w:rFonts w:hint="eastAsia"/>
        </w:rPr>
        <w:t>近年來，傳道委員會及各中會在</w:t>
      </w:r>
      <w:r w:rsidR="00E474B6">
        <w:rPr>
          <w:rFonts w:hint="eastAsia"/>
        </w:rPr>
        <w:t>關心及辦</w:t>
      </w:r>
      <w:r w:rsidR="001F4E54">
        <w:rPr>
          <w:rFonts w:hint="eastAsia"/>
        </w:rPr>
        <w:t>理傳道師與教會的人事時，常常聽到這樣的呼聲。但反過來想，優質的牧者不也來自各個地方教會的培育、推薦。因此，傳道人的養成，</w:t>
      </w:r>
      <w:r>
        <w:rPr>
          <w:rFonts w:hint="eastAsia"/>
        </w:rPr>
        <w:t>應</w:t>
      </w:r>
      <w:r w:rsidR="001F4E54">
        <w:rPr>
          <w:rFonts w:hint="eastAsia"/>
        </w:rPr>
        <w:t>是地方教會、中會、神學院、總會</w:t>
      </w:r>
      <w:r>
        <w:rPr>
          <w:rFonts w:hint="eastAsia"/>
        </w:rPr>
        <w:t>在各自</w:t>
      </w:r>
      <w:proofErr w:type="gramStart"/>
      <w:r>
        <w:rPr>
          <w:rFonts w:hint="eastAsia"/>
        </w:rPr>
        <w:t>職份裡協同</w:t>
      </w:r>
      <w:proofErr w:type="gramEnd"/>
      <w:r>
        <w:rPr>
          <w:rFonts w:hint="eastAsia"/>
        </w:rPr>
        <w:t>關心。</w:t>
      </w:r>
      <w:r>
        <w:rPr>
          <w:rFonts w:hint="eastAsia"/>
        </w:rPr>
        <w:t>2009</w:t>
      </w:r>
      <w:r>
        <w:rPr>
          <w:rFonts w:hint="eastAsia"/>
        </w:rPr>
        <w:t>年在總會通常年會中所通過傳道師在職教育制度，其說明中就標示此一分工：</w:t>
      </w:r>
    </w:p>
    <w:tbl>
      <w:tblPr>
        <w:tblStyle w:val="a4"/>
        <w:tblW w:w="8364" w:type="dxa"/>
        <w:tblInd w:w="108" w:type="dxa"/>
        <w:tblLayout w:type="fixed"/>
        <w:tblLook w:val="01E0" w:firstRow="1" w:lastRow="1" w:firstColumn="1" w:lastColumn="1" w:noHBand="0" w:noVBand="0"/>
      </w:tblPr>
      <w:tblGrid>
        <w:gridCol w:w="709"/>
        <w:gridCol w:w="2410"/>
        <w:gridCol w:w="2410"/>
        <w:gridCol w:w="2835"/>
      </w:tblGrid>
      <w:tr w:rsidR="00320DF9" w:rsidRPr="00D441F7" w:rsidTr="00320DF9">
        <w:tc>
          <w:tcPr>
            <w:tcW w:w="709" w:type="dxa"/>
            <w:vAlign w:val="center"/>
          </w:tcPr>
          <w:p w:rsidR="00320DF9" w:rsidRPr="00D441F7" w:rsidRDefault="00320DF9" w:rsidP="00EA64ED">
            <w:pPr>
              <w:jc w:val="both"/>
              <w:rPr>
                <w:b/>
                <w:color w:val="000000"/>
              </w:rPr>
            </w:pPr>
          </w:p>
        </w:tc>
        <w:tc>
          <w:tcPr>
            <w:tcW w:w="2410" w:type="dxa"/>
            <w:vAlign w:val="center"/>
          </w:tcPr>
          <w:p w:rsidR="00320DF9" w:rsidRPr="00D441F7" w:rsidRDefault="00320DF9" w:rsidP="00282E03">
            <w:pPr>
              <w:spacing w:line="280" w:lineRule="exact"/>
              <w:jc w:val="center"/>
              <w:rPr>
                <w:b/>
                <w:color w:val="000000"/>
              </w:rPr>
            </w:pPr>
            <w:r w:rsidRPr="00D441F7">
              <w:rPr>
                <w:rFonts w:hint="eastAsia"/>
                <w:b/>
                <w:color w:val="000000"/>
              </w:rPr>
              <w:t>第一階段</w:t>
            </w:r>
          </w:p>
        </w:tc>
        <w:tc>
          <w:tcPr>
            <w:tcW w:w="2410" w:type="dxa"/>
            <w:vAlign w:val="center"/>
          </w:tcPr>
          <w:p w:rsidR="00320DF9" w:rsidRPr="00D441F7" w:rsidRDefault="00320DF9" w:rsidP="00282E03">
            <w:pPr>
              <w:spacing w:line="280" w:lineRule="exact"/>
              <w:jc w:val="center"/>
              <w:rPr>
                <w:b/>
                <w:color w:val="000000"/>
              </w:rPr>
            </w:pPr>
            <w:r w:rsidRPr="00D441F7">
              <w:rPr>
                <w:rFonts w:hint="eastAsia"/>
                <w:b/>
                <w:color w:val="000000"/>
              </w:rPr>
              <w:t>第二階段</w:t>
            </w:r>
          </w:p>
        </w:tc>
        <w:tc>
          <w:tcPr>
            <w:tcW w:w="2835" w:type="dxa"/>
            <w:vAlign w:val="center"/>
          </w:tcPr>
          <w:p w:rsidR="00320DF9" w:rsidRPr="00D441F7" w:rsidRDefault="00320DF9" w:rsidP="00282E03">
            <w:pPr>
              <w:spacing w:line="280" w:lineRule="exact"/>
              <w:jc w:val="center"/>
              <w:rPr>
                <w:b/>
                <w:color w:val="000000"/>
              </w:rPr>
            </w:pPr>
            <w:r w:rsidRPr="00D441F7">
              <w:rPr>
                <w:rFonts w:hint="eastAsia"/>
                <w:b/>
                <w:color w:val="000000"/>
              </w:rPr>
              <w:t>第三階段</w:t>
            </w:r>
          </w:p>
        </w:tc>
      </w:tr>
      <w:tr w:rsidR="00320DF9" w:rsidRPr="00D441F7" w:rsidTr="00320DF9">
        <w:tc>
          <w:tcPr>
            <w:tcW w:w="709" w:type="dxa"/>
            <w:vAlign w:val="center"/>
          </w:tcPr>
          <w:p w:rsidR="00320DF9" w:rsidRPr="00D441F7" w:rsidRDefault="00320DF9" w:rsidP="00282E03">
            <w:pPr>
              <w:spacing w:line="280" w:lineRule="exact"/>
              <w:jc w:val="center"/>
              <w:rPr>
                <w:b/>
                <w:color w:val="000000"/>
              </w:rPr>
            </w:pPr>
            <w:r w:rsidRPr="00D441F7">
              <w:rPr>
                <w:rFonts w:hint="eastAsia"/>
                <w:b/>
                <w:color w:val="000000"/>
              </w:rPr>
              <w:t>養成單位</w:t>
            </w:r>
          </w:p>
        </w:tc>
        <w:tc>
          <w:tcPr>
            <w:tcW w:w="2410" w:type="dxa"/>
            <w:vAlign w:val="center"/>
          </w:tcPr>
          <w:p w:rsidR="00320DF9" w:rsidRPr="00D441F7" w:rsidRDefault="00320DF9" w:rsidP="00282E03">
            <w:pPr>
              <w:spacing w:line="280" w:lineRule="exact"/>
              <w:jc w:val="center"/>
              <w:rPr>
                <w:color w:val="000000"/>
              </w:rPr>
            </w:pPr>
            <w:r w:rsidRPr="00D441F7">
              <w:rPr>
                <w:rFonts w:hint="eastAsia"/>
                <w:color w:val="000000"/>
              </w:rPr>
              <w:t>地方教會</w:t>
            </w:r>
          </w:p>
        </w:tc>
        <w:tc>
          <w:tcPr>
            <w:tcW w:w="2410" w:type="dxa"/>
            <w:vAlign w:val="center"/>
          </w:tcPr>
          <w:p w:rsidR="00320DF9" w:rsidRPr="00D441F7" w:rsidRDefault="00320DF9" w:rsidP="00282E03">
            <w:pPr>
              <w:spacing w:line="280" w:lineRule="exact"/>
              <w:jc w:val="center"/>
              <w:rPr>
                <w:color w:val="000000"/>
              </w:rPr>
            </w:pPr>
            <w:r w:rsidRPr="00D441F7">
              <w:rPr>
                <w:rFonts w:hint="eastAsia"/>
                <w:color w:val="000000"/>
              </w:rPr>
              <w:t>神學院</w:t>
            </w:r>
          </w:p>
        </w:tc>
        <w:tc>
          <w:tcPr>
            <w:tcW w:w="2835" w:type="dxa"/>
            <w:vAlign w:val="center"/>
          </w:tcPr>
          <w:p w:rsidR="00320DF9" w:rsidRPr="00D441F7" w:rsidRDefault="00320DF9" w:rsidP="00282E03">
            <w:pPr>
              <w:spacing w:line="280" w:lineRule="exact"/>
              <w:jc w:val="center"/>
              <w:rPr>
                <w:color w:val="000000"/>
              </w:rPr>
            </w:pPr>
            <w:r w:rsidRPr="00D441F7">
              <w:rPr>
                <w:rFonts w:hint="eastAsia"/>
                <w:color w:val="000000"/>
              </w:rPr>
              <w:t>受派駐地方教會／機構、中會</w:t>
            </w:r>
          </w:p>
        </w:tc>
      </w:tr>
      <w:tr w:rsidR="00320DF9" w:rsidRPr="00D441F7" w:rsidTr="00320DF9">
        <w:tc>
          <w:tcPr>
            <w:tcW w:w="709" w:type="dxa"/>
            <w:vAlign w:val="center"/>
          </w:tcPr>
          <w:p w:rsidR="00320DF9" w:rsidRPr="00D441F7" w:rsidRDefault="00320DF9" w:rsidP="00282E03">
            <w:pPr>
              <w:spacing w:line="280" w:lineRule="exact"/>
              <w:jc w:val="center"/>
              <w:rPr>
                <w:b/>
                <w:color w:val="000000"/>
              </w:rPr>
            </w:pPr>
            <w:r w:rsidRPr="00D441F7">
              <w:rPr>
                <w:rFonts w:hint="eastAsia"/>
                <w:b/>
                <w:color w:val="000000"/>
              </w:rPr>
              <w:t>評鑑單位</w:t>
            </w:r>
          </w:p>
        </w:tc>
        <w:tc>
          <w:tcPr>
            <w:tcW w:w="2410" w:type="dxa"/>
            <w:vAlign w:val="center"/>
          </w:tcPr>
          <w:p w:rsidR="00320DF9" w:rsidRPr="00D441F7" w:rsidRDefault="00320DF9" w:rsidP="00282E03">
            <w:pPr>
              <w:spacing w:line="280" w:lineRule="exact"/>
              <w:jc w:val="center"/>
              <w:rPr>
                <w:color w:val="000000"/>
              </w:rPr>
            </w:pPr>
            <w:r w:rsidRPr="00D441F7">
              <w:rPr>
                <w:rFonts w:hint="eastAsia"/>
                <w:color w:val="000000"/>
              </w:rPr>
              <w:t>神學院</w:t>
            </w:r>
          </w:p>
        </w:tc>
        <w:tc>
          <w:tcPr>
            <w:tcW w:w="2410" w:type="dxa"/>
            <w:vAlign w:val="center"/>
          </w:tcPr>
          <w:p w:rsidR="00320DF9" w:rsidRPr="00D441F7" w:rsidRDefault="00320DF9" w:rsidP="00282E03">
            <w:pPr>
              <w:spacing w:line="280" w:lineRule="exact"/>
              <w:jc w:val="center"/>
              <w:rPr>
                <w:color w:val="000000"/>
              </w:rPr>
            </w:pPr>
            <w:r w:rsidRPr="00D441F7">
              <w:rPr>
                <w:rFonts w:hint="eastAsia"/>
                <w:color w:val="000000"/>
              </w:rPr>
              <w:t>傳道委員會</w:t>
            </w:r>
          </w:p>
        </w:tc>
        <w:tc>
          <w:tcPr>
            <w:tcW w:w="2835" w:type="dxa"/>
            <w:vAlign w:val="center"/>
          </w:tcPr>
          <w:p w:rsidR="00320DF9" w:rsidRPr="00D441F7" w:rsidRDefault="00320DF9" w:rsidP="00282E03">
            <w:pPr>
              <w:spacing w:line="280" w:lineRule="exact"/>
              <w:jc w:val="center"/>
              <w:rPr>
                <w:color w:val="000000"/>
              </w:rPr>
            </w:pPr>
            <w:r w:rsidRPr="00D441F7">
              <w:rPr>
                <w:rFonts w:hint="eastAsia"/>
                <w:color w:val="000000"/>
              </w:rPr>
              <w:t>中會</w:t>
            </w:r>
            <w:proofErr w:type="gramStart"/>
            <w:r w:rsidRPr="00D441F7">
              <w:rPr>
                <w:rFonts w:hint="eastAsia"/>
                <w:color w:val="000000"/>
              </w:rPr>
              <w:t>傳道部與總會</w:t>
            </w:r>
            <w:proofErr w:type="gramEnd"/>
            <w:r w:rsidRPr="00D441F7">
              <w:rPr>
                <w:rFonts w:hint="eastAsia"/>
                <w:color w:val="000000"/>
              </w:rPr>
              <w:t>傳道委員會</w:t>
            </w:r>
          </w:p>
        </w:tc>
      </w:tr>
      <w:tr w:rsidR="00320DF9" w:rsidRPr="00D441F7" w:rsidTr="00320DF9">
        <w:tc>
          <w:tcPr>
            <w:tcW w:w="709" w:type="dxa"/>
            <w:vAlign w:val="center"/>
          </w:tcPr>
          <w:p w:rsidR="00320DF9" w:rsidRPr="00D441F7" w:rsidRDefault="00320DF9" w:rsidP="00282E03">
            <w:pPr>
              <w:spacing w:line="280" w:lineRule="exact"/>
              <w:jc w:val="center"/>
              <w:rPr>
                <w:b/>
                <w:color w:val="000000"/>
              </w:rPr>
            </w:pPr>
            <w:r w:rsidRPr="00D441F7">
              <w:rPr>
                <w:rFonts w:hint="eastAsia"/>
                <w:b/>
                <w:color w:val="000000"/>
              </w:rPr>
              <w:t>階段目標</w:t>
            </w:r>
          </w:p>
        </w:tc>
        <w:tc>
          <w:tcPr>
            <w:tcW w:w="2410" w:type="dxa"/>
            <w:vAlign w:val="center"/>
          </w:tcPr>
          <w:p w:rsidR="00320DF9" w:rsidRPr="00D441F7" w:rsidRDefault="00320DF9" w:rsidP="00EA64ED">
            <w:pPr>
              <w:spacing w:line="280" w:lineRule="exact"/>
              <w:jc w:val="both"/>
              <w:rPr>
                <w:color w:val="000000"/>
              </w:rPr>
            </w:pPr>
            <w:r w:rsidRPr="00D441F7">
              <w:rPr>
                <w:rFonts w:hint="eastAsia"/>
                <w:color w:val="000000"/>
              </w:rPr>
              <w:t>養成一位願意獻身的基督徒，成為全職傳道者</w:t>
            </w:r>
          </w:p>
        </w:tc>
        <w:tc>
          <w:tcPr>
            <w:tcW w:w="2410" w:type="dxa"/>
            <w:vAlign w:val="center"/>
          </w:tcPr>
          <w:p w:rsidR="00320DF9" w:rsidRPr="00D441F7" w:rsidRDefault="00320DF9" w:rsidP="00EA64ED">
            <w:pPr>
              <w:spacing w:line="280" w:lineRule="exact"/>
              <w:jc w:val="both"/>
              <w:rPr>
                <w:color w:val="000000"/>
              </w:rPr>
            </w:pPr>
            <w:r w:rsidRPr="00D441F7">
              <w:rPr>
                <w:rFonts w:hint="eastAsia"/>
                <w:color w:val="000000"/>
              </w:rPr>
              <w:t>養成</w:t>
            </w:r>
            <w:proofErr w:type="gramStart"/>
            <w:r w:rsidRPr="00D441F7">
              <w:rPr>
                <w:rFonts w:hint="eastAsia"/>
                <w:color w:val="000000"/>
              </w:rPr>
              <w:t>一位足</w:t>
            </w:r>
            <w:proofErr w:type="gramEnd"/>
            <w:r w:rsidRPr="00D441F7">
              <w:rPr>
                <w:rFonts w:hint="eastAsia"/>
                <w:color w:val="000000"/>
              </w:rPr>
              <w:t>堪擔任台灣基督長老教會的傳道師</w:t>
            </w:r>
          </w:p>
        </w:tc>
        <w:tc>
          <w:tcPr>
            <w:tcW w:w="2835" w:type="dxa"/>
            <w:vAlign w:val="center"/>
          </w:tcPr>
          <w:p w:rsidR="00320DF9" w:rsidRPr="00D441F7" w:rsidRDefault="00320DF9" w:rsidP="00EA64ED">
            <w:pPr>
              <w:spacing w:line="280" w:lineRule="exact"/>
              <w:jc w:val="both"/>
              <w:rPr>
                <w:color w:val="000000"/>
              </w:rPr>
            </w:pPr>
            <w:proofErr w:type="gramStart"/>
            <w:r w:rsidRPr="00D441F7">
              <w:rPr>
                <w:rFonts w:hint="eastAsia"/>
                <w:color w:val="000000"/>
              </w:rPr>
              <w:t>培養在牧養</w:t>
            </w:r>
            <w:proofErr w:type="gramEnd"/>
            <w:r w:rsidRPr="00D441F7">
              <w:rPr>
                <w:rFonts w:hint="eastAsia"/>
                <w:color w:val="000000"/>
              </w:rPr>
              <w:t>與宣教上，成為適任的台灣基督長老教會牧師</w:t>
            </w:r>
          </w:p>
        </w:tc>
      </w:tr>
    </w:tbl>
    <w:p w:rsidR="00035F64" w:rsidRDefault="00320DF9" w:rsidP="00EA64ED">
      <w:pPr>
        <w:jc w:val="both"/>
      </w:pPr>
      <w:r>
        <w:rPr>
          <w:rFonts w:hint="eastAsia"/>
        </w:rPr>
        <w:t xml:space="preserve">　　</w:t>
      </w:r>
      <w:r w:rsidR="00282E03">
        <w:rPr>
          <w:rFonts w:hint="eastAsia"/>
        </w:rPr>
        <w:t>近</w:t>
      </w:r>
      <w:r w:rsidR="00D86DFC">
        <w:t>年來</w:t>
      </w:r>
      <w:r>
        <w:rPr>
          <w:rFonts w:hint="eastAsia"/>
        </w:rPr>
        <w:t>，傳道委員會召開</w:t>
      </w:r>
      <w:r w:rsidR="00282E03">
        <w:rPr>
          <w:rFonts w:hint="eastAsia"/>
        </w:rPr>
        <w:t>數次</w:t>
      </w:r>
      <w:r>
        <w:rPr>
          <w:rFonts w:hint="eastAsia"/>
        </w:rPr>
        <w:t>懇談會，透過</w:t>
      </w:r>
      <w:r w:rsidR="00D86DFC">
        <w:t>各中會傳道部長的</w:t>
      </w:r>
      <w:r>
        <w:rPr>
          <w:rFonts w:hint="eastAsia"/>
        </w:rPr>
        <w:t>參與</w:t>
      </w:r>
      <w:r w:rsidR="00D86DFC">
        <w:t>討論、並與三間神學院溝通</w:t>
      </w:r>
      <w:r w:rsidR="00282E03">
        <w:rPr>
          <w:rFonts w:hint="eastAsia"/>
        </w:rPr>
        <w:t>且</w:t>
      </w:r>
      <w:r>
        <w:rPr>
          <w:rFonts w:hint="eastAsia"/>
        </w:rPr>
        <w:t>達成</w:t>
      </w:r>
      <w:r w:rsidR="00D86DFC">
        <w:t>共識</w:t>
      </w:r>
      <w:r>
        <w:rPr>
          <w:rFonts w:hint="eastAsia"/>
        </w:rPr>
        <w:t>，透過傳道師分派辦法中、分派資格的增訂，</w:t>
      </w:r>
      <w:r w:rsidR="00282E03">
        <w:rPr>
          <w:rFonts w:hint="eastAsia"/>
        </w:rPr>
        <w:t>及</w:t>
      </w:r>
      <w:r>
        <w:rPr>
          <w:rFonts w:hint="eastAsia"/>
        </w:rPr>
        <w:t>制定實施細則、</w:t>
      </w:r>
      <w:r w:rsidR="006663F9">
        <w:rPr>
          <w:rFonts w:hint="eastAsia"/>
        </w:rPr>
        <w:t>投考推薦制式化表格</w:t>
      </w:r>
      <w:r>
        <w:rPr>
          <w:rFonts w:hint="eastAsia"/>
        </w:rPr>
        <w:t>，期許</w:t>
      </w:r>
      <w:r w:rsidR="00D86DFC">
        <w:t>地方教會、中會</w:t>
      </w:r>
      <w:r>
        <w:t>、神學院</w:t>
      </w:r>
      <w:r w:rsidR="00D86DFC">
        <w:t>、總會共同把關，在培育傳道人的重要事務上同心又分責。</w:t>
      </w:r>
    </w:p>
    <w:p w:rsidR="00915CFE" w:rsidRPr="00915CFE" w:rsidRDefault="00915CFE" w:rsidP="00EA64ED">
      <w:pPr>
        <w:jc w:val="both"/>
        <w:rPr>
          <w:b/>
          <w:sz w:val="28"/>
          <w:szCs w:val="28"/>
        </w:rPr>
      </w:pPr>
      <w:r>
        <w:rPr>
          <w:rFonts w:hint="eastAsia"/>
          <w:b/>
          <w:sz w:val="28"/>
          <w:szCs w:val="28"/>
        </w:rPr>
        <w:t>聽見心聲</w:t>
      </w:r>
    </w:p>
    <w:p w:rsidR="00035F64" w:rsidRDefault="006663F9" w:rsidP="00EA64ED">
      <w:pPr>
        <w:jc w:val="both"/>
      </w:pPr>
      <w:r>
        <w:rPr>
          <w:rFonts w:hint="eastAsia"/>
        </w:rPr>
        <w:t xml:space="preserve">　　首先，回過頭來看看教會的心聲、以及問題的實況。各教會、中會因為處境、文化、地域、</w:t>
      </w:r>
      <w:proofErr w:type="gramStart"/>
      <w:r>
        <w:rPr>
          <w:rFonts w:hint="eastAsia"/>
        </w:rPr>
        <w:t>教勢的</w:t>
      </w:r>
      <w:proofErr w:type="gramEnd"/>
      <w:r>
        <w:rPr>
          <w:rFonts w:hint="eastAsia"/>
        </w:rPr>
        <w:t>不同，所反應出來的心聲也各不相</w:t>
      </w:r>
      <w:r w:rsidR="00915CFE">
        <w:rPr>
          <w:rFonts w:hint="eastAsia"/>
        </w:rPr>
        <w:t>同。除了較個別化的心聲，大略可以分為幾個面向是</w:t>
      </w:r>
      <w:proofErr w:type="gramStart"/>
      <w:r w:rsidR="00915CFE">
        <w:rPr>
          <w:rFonts w:hint="eastAsia"/>
        </w:rPr>
        <w:t>近十年來最</w:t>
      </w:r>
      <w:proofErr w:type="gramEnd"/>
      <w:r w:rsidR="00915CFE">
        <w:rPr>
          <w:rFonts w:hint="eastAsia"/>
        </w:rPr>
        <w:t>常聽見：</w:t>
      </w:r>
    </w:p>
    <w:p w:rsidR="00035F64" w:rsidRDefault="00A84DEA" w:rsidP="00EA64ED">
      <w:pPr>
        <w:jc w:val="both"/>
      </w:pPr>
      <w:r>
        <w:rPr>
          <w:rFonts w:hint="eastAsia"/>
        </w:rPr>
        <w:t xml:space="preserve">　</w:t>
      </w:r>
      <w:r>
        <w:rPr>
          <w:rFonts w:hint="eastAsia"/>
        </w:rPr>
        <w:t>1.</w:t>
      </w:r>
      <w:r w:rsidR="00915CFE">
        <w:rPr>
          <w:rFonts w:hint="eastAsia"/>
        </w:rPr>
        <w:t>推薦</w:t>
      </w:r>
      <w:r w:rsidR="000F6743">
        <w:rPr>
          <w:rFonts w:hint="eastAsia"/>
        </w:rPr>
        <w:t>表格的一致性</w:t>
      </w:r>
    </w:p>
    <w:p w:rsidR="002E03F8" w:rsidRDefault="00915CFE" w:rsidP="00EA64ED">
      <w:pPr>
        <w:pStyle w:val="Web"/>
        <w:spacing w:before="0" w:beforeAutospacing="0" w:after="0" w:afterAutospacing="0"/>
        <w:jc w:val="both"/>
      </w:pPr>
      <w:r>
        <w:t> </w:t>
      </w:r>
      <w:r w:rsidR="00A84DEA">
        <w:rPr>
          <w:rFonts w:hint="eastAsia"/>
        </w:rPr>
        <w:t xml:space="preserve">  </w:t>
      </w:r>
      <w:r>
        <w:t xml:space="preserve"> </w:t>
      </w:r>
      <w:r w:rsidR="00A84DEA">
        <w:rPr>
          <w:rFonts w:hint="eastAsia"/>
        </w:rPr>
        <w:t xml:space="preserve"> 地方教會的</w:t>
      </w:r>
      <w:r w:rsidR="006344A1">
        <w:rPr>
          <w:rFonts w:hint="eastAsia"/>
        </w:rPr>
        <w:t>困擾，就是當會友提出報考神學院時，不管報考者的信仰狀態如何，總</w:t>
      </w:r>
      <w:r w:rsidR="00A84DEA">
        <w:rPr>
          <w:rFonts w:hint="eastAsia"/>
        </w:rPr>
        <w:t>可能面臨</w:t>
      </w:r>
      <w:r w:rsidR="00A84DEA">
        <w:t>人情包伏壓力</w:t>
      </w:r>
      <w:r w:rsidR="006344A1">
        <w:rPr>
          <w:rFonts w:hint="eastAsia"/>
        </w:rPr>
        <w:t>。也有因教會不推薦而轉由其他教會，造成教會間、甚至中</w:t>
      </w:r>
      <w:proofErr w:type="gramStart"/>
      <w:r w:rsidR="006344A1">
        <w:rPr>
          <w:rFonts w:hint="eastAsia"/>
        </w:rPr>
        <w:t>會間的</w:t>
      </w:r>
      <w:r w:rsidR="006344A1">
        <w:t>嫌隙</w:t>
      </w:r>
      <w:proofErr w:type="gramEnd"/>
      <w:r w:rsidR="006344A1">
        <w:rPr>
          <w:rFonts w:hint="eastAsia"/>
        </w:rPr>
        <w:t>。但最多的呼聲，是希望能有一</w:t>
      </w:r>
      <w:r w:rsidR="00282E03">
        <w:rPr>
          <w:rFonts w:hint="eastAsia"/>
        </w:rPr>
        <w:t>致</w:t>
      </w:r>
      <w:r w:rsidR="006344A1">
        <w:rPr>
          <w:rFonts w:hint="eastAsia"/>
        </w:rPr>
        <w:t>性的面談提問參考，甚至是</w:t>
      </w:r>
      <w:r>
        <w:t>制式化</w:t>
      </w:r>
      <w:r w:rsidR="006344A1">
        <w:rPr>
          <w:rFonts w:hint="eastAsia"/>
        </w:rPr>
        <w:t>的推薦表格</w:t>
      </w:r>
      <w:r w:rsidR="00282E03">
        <w:rPr>
          <w:rFonts w:hint="eastAsia"/>
        </w:rPr>
        <w:t>，協助地方教會集中會在確認推薦前</w:t>
      </w:r>
      <w:r w:rsidR="002E03F8">
        <w:rPr>
          <w:rFonts w:hint="eastAsia"/>
        </w:rPr>
        <w:t>、能有呈現真</w:t>
      </w:r>
      <w:r w:rsidR="00282E03">
        <w:rPr>
          <w:rFonts w:hint="eastAsia"/>
        </w:rPr>
        <w:t>實</w:t>
      </w:r>
    </w:p>
    <w:p w:rsidR="006344A1" w:rsidRDefault="002E03F8" w:rsidP="00EA64ED">
      <w:pPr>
        <w:pStyle w:val="Web"/>
        <w:spacing w:before="0" w:beforeAutospacing="0" w:after="0" w:afterAutospacing="0"/>
        <w:jc w:val="both"/>
      </w:pPr>
      <w:r>
        <w:rPr>
          <w:rFonts w:hint="eastAsia"/>
        </w:rPr>
        <w:t>狀況的資料可供參考、評量</w:t>
      </w:r>
      <w:r w:rsidR="006344A1">
        <w:rPr>
          <w:rFonts w:hint="eastAsia"/>
        </w:rPr>
        <w:t>。</w:t>
      </w:r>
    </w:p>
    <w:p w:rsidR="00915CFE" w:rsidRDefault="006344A1" w:rsidP="00EA64ED">
      <w:pPr>
        <w:pStyle w:val="Web"/>
        <w:spacing w:before="0" w:beforeAutospacing="0" w:after="0" w:afterAutospacing="0"/>
        <w:jc w:val="both"/>
      </w:pPr>
      <w:r>
        <w:rPr>
          <w:rFonts w:hint="eastAsia"/>
        </w:rPr>
        <w:t xml:space="preserve">  2.</w:t>
      </w:r>
      <w:r w:rsidR="00915CFE">
        <w:rPr>
          <w:rFonts w:hint="eastAsia"/>
        </w:rPr>
        <w:t>投考者的</w:t>
      </w:r>
      <w:r w:rsidR="000F6743">
        <w:rPr>
          <w:rFonts w:hint="eastAsia"/>
        </w:rPr>
        <w:t>整全</w:t>
      </w:r>
      <w:r w:rsidR="00915CFE">
        <w:rPr>
          <w:rFonts w:hint="eastAsia"/>
        </w:rPr>
        <w:t>預備</w:t>
      </w:r>
    </w:p>
    <w:p w:rsidR="00B35FF6" w:rsidRDefault="006344A1" w:rsidP="00EA64ED">
      <w:pPr>
        <w:pStyle w:val="Web"/>
        <w:spacing w:before="0" w:beforeAutospacing="0" w:after="0" w:afterAutospacing="0"/>
        <w:jc w:val="both"/>
      </w:pPr>
      <w:r>
        <w:t> </w:t>
      </w:r>
      <w:r>
        <w:rPr>
          <w:rFonts w:hint="eastAsia"/>
        </w:rPr>
        <w:t xml:space="preserve">　　相信所有報考者，必定在生命的某個時刻聽見上帝</w:t>
      </w:r>
      <w:proofErr w:type="gramStart"/>
      <w:r>
        <w:rPr>
          <w:rFonts w:hint="eastAsia"/>
        </w:rPr>
        <w:t>的聖召</w:t>
      </w:r>
      <w:proofErr w:type="gramEnd"/>
      <w:r>
        <w:rPr>
          <w:rFonts w:hint="eastAsia"/>
        </w:rPr>
        <w:t>，促使他願意放棄原本生涯的</w:t>
      </w:r>
      <w:proofErr w:type="gramStart"/>
      <w:r>
        <w:rPr>
          <w:rFonts w:hint="eastAsia"/>
        </w:rPr>
        <w:t>規</w:t>
      </w:r>
      <w:proofErr w:type="gramEnd"/>
      <w:r>
        <w:rPr>
          <w:rFonts w:hint="eastAsia"/>
        </w:rPr>
        <w:t>畫，走上全職事奉的道路。然而這並不是</w:t>
      </w:r>
      <w:proofErr w:type="gramStart"/>
      <w:r>
        <w:rPr>
          <w:rFonts w:hint="eastAsia"/>
        </w:rPr>
        <w:t>一條易路</w:t>
      </w:r>
      <w:proofErr w:type="gramEnd"/>
      <w:r>
        <w:rPr>
          <w:rFonts w:hint="eastAsia"/>
        </w:rPr>
        <w:t>，報考者是否有足夠的預備？還是只是一時的</w:t>
      </w:r>
      <w:r>
        <w:t>激情</w:t>
      </w:r>
      <w:r>
        <w:rPr>
          <w:rFonts w:hint="eastAsia"/>
        </w:rPr>
        <w:t>、</w:t>
      </w:r>
      <w:r>
        <w:t>或</w:t>
      </w:r>
      <w:r>
        <w:rPr>
          <w:rFonts w:hint="eastAsia"/>
        </w:rPr>
        <w:t>來自</w:t>
      </w:r>
      <w:r>
        <w:t>家庭</w:t>
      </w:r>
      <w:r>
        <w:rPr>
          <w:rFonts w:hint="eastAsia"/>
        </w:rPr>
        <w:t>家族的</w:t>
      </w:r>
      <w:r>
        <w:t>壓力而</w:t>
      </w:r>
      <w:r>
        <w:rPr>
          <w:rFonts w:hint="eastAsia"/>
        </w:rPr>
        <w:t>報考？如果</w:t>
      </w:r>
      <w:r w:rsidR="00B35FF6">
        <w:rPr>
          <w:rFonts w:hint="eastAsia"/>
        </w:rPr>
        <w:t>在決定後能有一段時間的沉澱、再確認，而不是入學後才重新思考，更能有助於就學期間的學習。另外，</w:t>
      </w:r>
      <w:proofErr w:type="gramStart"/>
      <w:r w:rsidR="00B35FF6">
        <w:rPr>
          <w:rFonts w:hint="eastAsia"/>
        </w:rPr>
        <w:t>近年來初信者</w:t>
      </w:r>
      <w:proofErr w:type="gramEnd"/>
      <w:r w:rsidR="00B35FF6">
        <w:rPr>
          <w:rFonts w:hint="eastAsia"/>
        </w:rPr>
        <w:t>報考神學院的比例提高，固然可喜，也擔憂其對</w:t>
      </w:r>
      <w:r w:rsidR="00D86DFC">
        <w:t>教會生活及</w:t>
      </w:r>
      <w:r w:rsidR="00B35FF6">
        <w:rPr>
          <w:rFonts w:hint="eastAsia"/>
        </w:rPr>
        <w:t>體制</w:t>
      </w:r>
      <w:r w:rsidR="00D86DFC">
        <w:t>運作的陌生</w:t>
      </w:r>
      <w:r w:rsidR="00B35FF6">
        <w:rPr>
          <w:rFonts w:hint="eastAsia"/>
        </w:rPr>
        <w:t>。能參與一年的服事，</w:t>
      </w:r>
      <w:proofErr w:type="gramStart"/>
      <w:r w:rsidR="00B35FF6">
        <w:rPr>
          <w:rFonts w:hint="eastAsia"/>
        </w:rPr>
        <w:t>透過牧</w:t>
      </w:r>
      <w:proofErr w:type="gramEnd"/>
      <w:r w:rsidR="00B35FF6">
        <w:rPr>
          <w:rFonts w:hint="eastAsia"/>
        </w:rPr>
        <w:t>者長老的教導，</w:t>
      </w:r>
      <w:proofErr w:type="gramStart"/>
      <w:r w:rsidR="00B35FF6">
        <w:rPr>
          <w:rFonts w:hint="eastAsia"/>
        </w:rPr>
        <w:t>俾</w:t>
      </w:r>
      <w:proofErr w:type="gramEnd"/>
      <w:r w:rsidR="00B35FF6">
        <w:rPr>
          <w:rFonts w:hint="eastAsia"/>
        </w:rPr>
        <w:t>能有助於將來在長老</w:t>
      </w:r>
      <w:proofErr w:type="gramStart"/>
      <w:r w:rsidR="00B35FF6">
        <w:rPr>
          <w:rFonts w:hint="eastAsia"/>
        </w:rPr>
        <w:t>教會教牧團隊</w:t>
      </w:r>
      <w:proofErr w:type="gramEnd"/>
      <w:r w:rsidR="00B35FF6">
        <w:rPr>
          <w:rFonts w:hint="eastAsia"/>
        </w:rPr>
        <w:t>中的服事之路。</w:t>
      </w:r>
    </w:p>
    <w:p w:rsidR="00915CFE" w:rsidRDefault="00B35FF6" w:rsidP="00EA64ED">
      <w:pPr>
        <w:pStyle w:val="Web"/>
        <w:spacing w:before="0" w:beforeAutospacing="0" w:after="0" w:afterAutospacing="0"/>
        <w:jc w:val="both"/>
      </w:pPr>
      <w:r>
        <w:rPr>
          <w:rFonts w:hint="eastAsia"/>
        </w:rPr>
        <w:t xml:space="preserve">　3.</w:t>
      </w:r>
      <w:r w:rsidR="00915CFE">
        <w:rPr>
          <w:rFonts w:hint="eastAsia"/>
        </w:rPr>
        <w:t>他宗派轉入</w:t>
      </w:r>
      <w:r w:rsidR="000F6743">
        <w:rPr>
          <w:rFonts w:hint="eastAsia"/>
        </w:rPr>
        <w:t>的處遇</w:t>
      </w:r>
    </w:p>
    <w:p w:rsidR="00B35FF6" w:rsidRPr="00B35FF6" w:rsidRDefault="00B35FF6" w:rsidP="00EA64ED">
      <w:pPr>
        <w:pStyle w:val="Web"/>
        <w:spacing w:before="0" w:beforeAutospacing="0" w:after="0" w:afterAutospacing="0"/>
        <w:jc w:val="both"/>
      </w:pPr>
      <w:r>
        <w:rPr>
          <w:rFonts w:hint="eastAsia"/>
        </w:rPr>
        <w:lastRenderedPageBreak/>
        <w:t xml:space="preserve">　　近年來</w:t>
      </w:r>
      <w:r w:rsidR="00D86DFC">
        <w:t>他宗派</w:t>
      </w:r>
      <w:r>
        <w:rPr>
          <w:rFonts w:hint="eastAsia"/>
        </w:rPr>
        <w:t>轉入</w:t>
      </w:r>
      <w:proofErr w:type="gramStart"/>
      <w:r>
        <w:rPr>
          <w:rFonts w:hint="eastAsia"/>
        </w:rPr>
        <w:t>本宗後報考</w:t>
      </w:r>
      <w:proofErr w:type="gramEnd"/>
      <w:r>
        <w:rPr>
          <w:rFonts w:hint="eastAsia"/>
        </w:rPr>
        <w:t>神學院、或在</w:t>
      </w:r>
      <w:r w:rsidR="00D86DFC">
        <w:t>就學</w:t>
      </w:r>
      <w:r>
        <w:rPr>
          <w:rFonts w:hint="eastAsia"/>
        </w:rPr>
        <w:t>期</w:t>
      </w:r>
      <w:r w:rsidR="00D86DFC">
        <w:t>間轉入本宗</w:t>
      </w:r>
      <w:r>
        <w:rPr>
          <w:rFonts w:hint="eastAsia"/>
        </w:rPr>
        <w:t>，畢業</w:t>
      </w:r>
      <w:proofErr w:type="gramStart"/>
      <w:r>
        <w:rPr>
          <w:rFonts w:hint="eastAsia"/>
        </w:rPr>
        <w:t>後受派成為</w:t>
      </w:r>
      <w:proofErr w:type="gramEnd"/>
      <w:r>
        <w:rPr>
          <w:rFonts w:hint="eastAsia"/>
        </w:rPr>
        <w:t>傳道師，也</w:t>
      </w:r>
      <w:r w:rsidR="00D86DFC">
        <w:t>產生</w:t>
      </w:r>
      <w:r>
        <w:rPr>
          <w:rFonts w:hint="eastAsia"/>
        </w:rPr>
        <w:t>些許問題。在假設這些報考者因認同對長老教會的信仰精神下才加入本宗，但可能對本宗的體制、教會生活並不</w:t>
      </w:r>
      <w:proofErr w:type="gramStart"/>
      <w:r>
        <w:rPr>
          <w:rFonts w:hint="eastAsia"/>
        </w:rPr>
        <w:t>孰悉。</w:t>
      </w:r>
      <w:proofErr w:type="gramEnd"/>
      <w:r>
        <w:rPr>
          <w:rFonts w:hint="eastAsia"/>
        </w:rPr>
        <w:t>更何況有些報考者就讀前根本沒有宗派觀念，</w:t>
      </w:r>
      <w:r w:rsidR="00EA64ED">
        <w:rPr>
          <w:rFonts w:hint="eastAsia"/>
        </w:rPr>
        <w:t>造成將來服事的中會還要花更多時間的溝通教導</w:t>
      </w:r>
      <w:r w:rsidR="002E03F8">
        <w:rPr>
          <w:rFonts w:hint="eastAsia"/>
        </w:rPr>
        <w:t>，甚至</w:t>
      </w:r>
      <w:proofErr w:type="gramStart"/>
      <w:r w:rsidR="002E03F8">
        <w:rPr>
          <w:rFonts w:hint="eastAsia"/>
        </w:rPr>
        <w:t>因著</w:t>
      </w:r>
      <w:proofErr w:type="gramEnd"/>
      <w:r w:rsidR="002E03F8">
        <w:rPr>
          <w:rFonts w:hint="eastAsia"/>
        </w:rPr>
        <w:t>偏執而與教會同工衝突</w:t>
      </w:r>
      <w:r w:rsidR="00EA64ED">
        <w:rPr>
          <w:rFonts w:hint="eastAsia"/>
        </w:rPr>
        <w:t>。</w:t>
      </w:r>
    </w:p>
    <w:p w:rsidR="00CE0B57" w:rsidRPr="00CE0B57" w:rsidRDefault="00CE0B57" w:rsidP="00EA64ED">
      <w:pPr>
        <w:jc w:val="both"/>
        <w:rPr>
          <w:b/>
          <w:sz w:val="28"/>
          <w:szCs w:val="28"/>
        </w:rPr>
      </w:pPr>
      <w:r w:rsidRPr="00CE0B57">
        <w:rPr>
          <w:rFonts w:hint="eastAsia"/>
          <w:b/>
          <w:sz w:val="28"/>
          <w:szCs w:val="28"/>
        </w:rPr>
        <w:t>以推薦確實把關</w:t>
      </w:r>
    </w:p>
    <w:p w:rsidR="00C56D76" w:rsidRPr="00C56D76" w:rsidRDefault="00CE0B57" w:rsidP="00EA64ED">
      <w:pPr>
        <w:jc w:val="both"/>
        <w:rPr>
          <w:rFonts w:asciiTheme="minorEastAsia" w:hAnsiTheme="minorEastAsia" w:cs="細明體"/>
          <w:color w:val="000000"/>
          <w:szCs w:val="24"/>
        </w:rPr>
      </w:pPr>
      <w:r w:rsidRPr="00CE0B57">
        <w:rPr>
          <w:rFonts w:asciiTheme="minorEastAsia" w:hAnsiTheme="minorEastAsia" w:cs="Times New Roman" w:hint="eastAsia"/>
          <w:color w:val="000000"/>
        </w:rPr>
        <w:t xml:space="preserve">　　依據第59屆</w:t>
      </w:r>
      <w:smartTag w:uri="urn:schemas-microsoft-com:office:smarttags" w:element="chsdate">
        <w:smartTagPr>
          <w:attr w:name="Year" w:val="2015"/>
          <w:attr w:name="Month" w:val="3"/>
          <w:attr w:name="Day" w:val="3"/>
          <w:attr w:name="IsLunarDate" w:val="False"/>
          <w:attr w:name="IsROCDate" w:val="False"/>
        </w:smartTagPr>
        <w:r w:rsidRPr="00CE0B57">
          <w:rPr>
            <w:rFonts w:asciiTheme="minorEastAsia" w:hAnsiTheme="minorEastAsia" w:cs="Times New Roman"/>
            <w:color w:val="000000"/>
          </w:rPr>
          <w:t>2015年3月3日</w:t>
        </w:r>
      </w:smartTag>
      <w:r w:rsidRPr="00CE0B57">
        <w:rPr>
          <w:rFonts w:asciiTheme="minorEastAsia" w:hAnsiTheme="minorEastAsia" w:cs="Times New Roman"/>
          <w:color w:val="000000"/>
        </w:rPr>
        <w:t>傳道委員會第四次委員會議決</w:t>
      </w:r>
      <w:r w:rsidRPr="00CE0B57">
        <w:rPr>
          <w:rFonts w:asciiTheme="minorEastAsia" w:hAnsiTheme="minorEastAsia" w:cs="Times New Roman" w:hint="eastAsia"/>
          <w:color w:val="000000"/>
        </w:rPr>
        <w:t>接納通過</w:t>
      </w:r>
      <w:r w:rsidRPr="00CE0B57">
        <w:rPr>
          <w:rFonts w:asciiTheme="minorEastAsia" w:hAnsiTheme="minorEastAsia" w:hint="eastAsia"/>
          <w:color w:val="000000"/>
        </w:rPr>
        <w:t>修訂</w:t>
      </w:r>
      <w:r>
        <w:rPr>
          <w:rFonts w:asciiTheme="minorEastAsia" w:hAnsiTheme="minorEastAsia" w:hint="eastAsia"/>
          <w:color w:val="000000"/>
        </w:rPr>
        <w:t>的傳道師分派辦法（詳見2015年版教會法規附錄</w:t>
      </w:r>
      <w:r>
        <w:rPr>
          <w:rFonts w:asciiTheme="minorEastAsia" w:hAnsiTheme="minorEastAsia"/>
          <w:color w:val="000000"/>
        </w:rPr>
        <w:t>）</w:t>
      </w:r>
      <w:r>
        <w:rPr>
          <w:rFonts w:asciiTheme="minorEastAsia" w:hAnsiTheme="minorEastAsia" w:hint="eastAsia"/>
          <w:color w:val="000000"/>
        </w:rPr>
        <w:t>，第一條是談及三間</w:t>
      </w:r>
      <w:proofErr w:type="gramStart"/>
      <w:r>
        <w:rPr>
          <w:rFonts w:asciiTheme="minorEastAsia" w:hAnsiTheme="minorEastAsia" w:hint="eastAsia"/>
          <w:color w:val="000000"/>
        </w:rPr>
        <w:t>神學院道碩畢業生</w:t>
      </w:r>
      <w:proofErr w:type="gramEnd"/>
      <w:r>
        <w:rPr>
          <w:rFonts w:asciiTheme="minorEastAsia" w:hAnsiTheme="minorEastAsia" w:hint="eastAsia"/>
          <w:color w:val="000000"/>
        </w:rPr>
        <w:t>取得傳道</w:t>
      </w:r>
      <w:r w:rsidRPr="00CE0B57">
        <w:rPr>
          <w:rFonts w:asciiTheme="minorEastAsia" w:hAnsiTheme="minorEastAsia" w:hint="eastAsia"/>
          <w:color w:val="000000"/>
          <w:szCs w:val="24"/>
        </w:rPr>
        <w:t>師分派資格的條件，</w:t>
      </w:r>
      <w:r w:rsidR="009E5D05">
        <w:rPr>
          <w:rFonts w:asciiTheme="minorEastAsia" w:hAnsiTheme="minorEastAsia" w:hint="eastAsia"/>
          <w:color w:val="000000"/>
          <w:szCs w:val="24"/>
        </w:rPr>
        <w:t>其</w:t>
      </w:r>
      <w:r w:rsidRPr="00CE0B57">
        <w:rPr>
          <w:rFonts w:asciiTheme="minorEastAsia" w:hAnsiTheme="minorEastAsia" w:hint="eastAsia"/>
          <w:color w:val="000000"/>
          <w:szCs w:val="24"/>
        </w:rPr>
        <w:t>第二款是關於教會及中會的入學推薦。</w:t>
      </w:r>
      <w:r w:rsidR="009E5D05" w:rsidRPr="00CE0B57">
        <w:rPr>
          <w:rFonts w:asciiTheme="minorEastAsia" w:hAnsiTheme="minorEastAsia" w:cs="Times New Roman" w:hint="eastAsia"/>
          <w:color w:val="000000"/>
        </w:rPr>
        <w:t>第59屆</w:t>
      </w:r>
      <w:r w:rsidR="009E5D05" w:rsidRPr="00C45DB2">
        <w:rPr>
          <w:rFonts w:eastAsia="標楷體"/>
          <w:kern w:val="0"/>
        </w:rPr>
        <w:t>2015</w:t>
      </w:r>
      <w:r w:rsidR="009E5D05" w:rsidRPr="00C45DB2">
        <w:rPr>
          <w:rFonts w:eastAsia="標楷體"/>
          <w:kern w:val="0"/>
        </w:rPr>
        <w:t>年</w:t>
      </w:r>
      <w:r w:rsidR="009E5D05" w:rsidRPr="00C45DB2">
        <w:rPr>
          <w:rFonts w:eastAsia="標楷體"/>
          <w:kern w:val="0"/>
        </w:rPr>
        <w:t>11</w:t>
      </w:r>
      <w:r w:rsidR="009E5D05" w:rsidRPr="00C45DB2">
        <w:rPr>
          <w:rFonts w:eastAsia="標楷體"/>
          <w:kern w:val="0"/>
        </w:rPr>
        <w:t>月</w:t>
      </w:r>
      <w:r w:rsidR="009E5D05" w:rsidRPr="00C45DB2">
        <w:rPr>
          <w:rFonts w:eastAsia="標楷體"/>
          <w:kern w:val="0"/>
        </w:rPr>
        <w:t>19</w:t>
      </w:r>
      <w:r w:rsidR="009E5D05" w:rsidRPr="00C45DB2">
        <w:rPr>
          <w:rFonts w:eastAsia="標楷體"/>
          <w:kern w:val="0"/>
        </w:rPr>
        <w:t>日</w:t>
      </w:r>
      <w:r w:rsidR="009E5D05" w:rsidRPr="00CE0B57">
        <w:rPr>
          <w:rFonts w:asciiTheme="minorEastAsia" w:hAnsiTheme="minorEastAsia" w:cs="Times New Roman"/>
          <w:color w:val="000000"/>
        </w:rPr>
        <w:t>傳道委員會第</w:t>
      </w:r>
      <w:r w:rsidR="009E5D05">
        <w:rPr>
          <w:rFonts w:asciiTheme="minorEastAsia" w:hAnsiTheme="minorEastAsia" w:cs="Times New Roman" w:hint="eastAsia"/>
          <w:color w:val="000000"/>
        </w:rPr>
        <w:t>二</w:t>
      </w:r>
      <w:r w:rsidR="009E5D05" w:rsidRPr="00CE0B57">
        <w:rPr>
          <w:rFonts w:asciiTheme="minorEastAsia" w:hAnsiTheme="minorEastAsia" w:cs="Times New Roman"/>
          <w:color w:val="000000"/>
        </w:rPr>
        <w:t>次</w:t>
      </w:r>
      <w:r w:rsidR="009E5D05">
        <w:rPr>
          <w:rFonts w:asciiTheme="minorEastAsia" w:hAnsiTheme="minorEastAsia" w:cs="Times New Roman" w:hint="eastAsia"/>
          <w:color w:val="000000"/>
        </w:rPr>
        <w:t>常</w:t>
      </w:r>
      <w:r w:rsidR="009E5D05" w:rsidRPr="00CE0B57">
        <w:rPr>
          <w:rFonts w:asciiTheme="minorEastAsia" w:hAnsiTheme="minorEastAsia" w:cs="Times New Roman"/>
          <w:color w:val="000000"/>
        </w:rPr>
        <w:t>委會</w:t>
      </w:r>
      <w:r w:rsidR="009E5D05">
        <w:rPr>
          <w:rFonts w:asciiTheme="minorEastAsia" w:hAnsiTheme="minorEastAsia" w:cs="Times New Roman" w:hint="eastAsia"/>
          <w:color w:val="000000"/>
        </w:rPr>
        <w:t>再修訂，新的</w:t>
      </w:r>
      <w:r w:rsidRPr="00CE0B57">
        <w:rPr>
          <w:rFonts w:asciiTheme="minorEastAsia" w:hAnsiTheme="minorEastAsia" w:hint="eastAsia"/>
          <w:color w:val="000000"/>
          <w:szCs w:val="24"/>
        </w:rPr>
        <w:t>條文為</w:t>
      </w:r>
      <w:proofErr w:type="gramStart"/>
      <w:r w:rsidRPr="00CE0B57">
        <w:rPr>
          <w:rFonts w:asciiTheme="minorEastAsia" w:hAnsiTheme="minorEastAsia"/>
          <w:color w:val="000000"/>
          <w:szCs w:val="24"/>
        </w:rPr>
        <w:t>”</w:t>
      </w:r>
      <w:proofErr w:type="gramEnd"/>
      <w:r w:rsidRPr="009E5D05">
        <w:rPr>
          <w:rFonts w:ascii="標楷體" w:eastAsia="標楷體" w:hAnsi="標楷體"/>
          <w:color w:val="000000"/>
          <w:szCs w:val="24"/>
          <w:u w:val="single"/>
        </w:rPr>
        <w:t>由小會、中會</w:t>
      </w:r>
      <w:r w:rsidRPr="009E5D05">
        <w:rPr>
          <w:rFonts w:ascii="標楷體" w:eastAsia="標楷體" w:hAnsi="標楷體" w:hint="eastAsia"/>
          <w:color w:val="000000"/>
          <w:szCs w:val="24"/>
          <w:u w:val="single"/>
        </w:rPr>
        <w:t>（</w:t>
      </w:r>
      <w:r w:rsidRPr="009E5D05">
        <w:rPr>
          <w:rFonts w:ascii="標楷體" w:eastAsia="標楷體" w:hAnsi="標楷體"/>
          <w:color w:val="000000"/>
          <w:szCs w:val="24"/>
          <w:u w:val="single"/>
        </w:rPr>
        <w:t>族群區會</w:t>
      </w:r>
      <w:r w:rsidRPr="009E5D05">
        <w:rPr>
          <w:rFonts w:ascii="標楷體" w:eastAsia="標楷體" w:hAnsi="標楷體" w:hint="eastAsia"/>
          <w:color w:val="000000"/>
          <w:szCs w:val="24"/>
          <w:u w:val="single"/>
        </w:rPr>
        <w:t>）</w:t>
      </w:r>
      <w:r w:rsidRPr="009E5D05">
        <w:rPr>
          <w:rFonts w:ascii="標楷體" w:eastAsia="標楷體" w:hAnsi="標楷體"/>
          <w:color w:val="000000"/>
          <w:szCs w:val="24"/>
          <w:u w:val="single"/>
        </w:rPr>
        <w:t>推薦入學者。</w:t>
      </w:r>
      <w:r w:rsidR="009E5D05" w:rsidRPr="009E5D05">
        <w:rPr>
          <w:rFonts w:ascii="標楷體" w:eastAsia="標楷體" w:hAnsi="標楷體"/>
          <w:bCs/>
          <w:iCs/>
          <w:color w:val="000000"/>
          <w:u w:val="single"/>
        </w:rPr>
        <w:t>受推薦者需在投考前一年向小會提出申請，次年重考者須在放榜公告後一個月內向小會提出申請，</w:t>
      </w:r>
      <w:r w:rsidRPr="009E5D05">
        <w:rPr>
          <w:rFonts w:ascii="標楷體" w:eastAsia="標楷體" w:hAnsi="標楷體"/>
          <w:color w:val="000000"/>
          <w:szCs w:val="24"/>
          <w:u w:val="single"/>
        </w:rPr>
        <w:t>並參與教會服事、接受輔導。為落實輔導之效，小會得委託在外就學、就業之聚會教會協助輔導。</w:t>
      </w:r>
      <w:r w:rsidRPr="00CE0B57">
        <w:rPr>
          <w:rFonts w:asciiTheme="minorEastAsia" w:hAnsiTheme="minorEastAsia" w:cs="細明體" w:hint="eastAsia"/>
          <w:color w:val="000000"/>
          <w:szCs w:val="24"/>
        </w:rPr>
        <w:t>＂</w:t>
      </w:r>
      <w:r>
        <w:rPr>
          <w:rFonts w:asciiTheme="minorEastAsia" w:hAnsiTheme="minorEastAsia" w:cs="細明體" w:hint="eastAsia"/>
          <w:color w:val="000000"/>
          <w:szCs w:val="24"/>
        </w:rPr>
        <w:t>為此增修，另訂實施細則及報考神學院</w:t>
      </w:r>
      <w:r w:rsidR="00C56D76">
        <w:rPr>
          <w:rFonts w:asciiTheme="minorEastAsia" w:hAnsiTheme="minorEastAsia" w:cs="細明體" w:hint="eastAsia"/>
          <w:color w:val="000000"/>
          <w:szCs w:val="24"/>
        </w:rPr>
        <w:t>推薦表</w:t>
      </w:r>
      <w:r>
        <w:rPr>
          <w:rFonts w:asciiTheme="minorEastAsia" w:hAnsiTheme="minorEastAsia" w:cs="細明體" w:hint="eastAsia"/>
          <w:color w:val="000000"/>
          <w:szCs w:val="24"/>
        </w:rPr>
        <w:t>（詳見傳道委員會</w:t>
      </w:r>
      <w:r w:rsidR="00C56D76">
        <w:rPr>
          <w:rFonts w:asciiTheme="minorEastAsia" w:hAnsiTheme="minorEastAsia" w:cs="細明體" w:hint="eastAsia"/>
          <w:color w:val="000000"/>
          <w:szCs w:val="24"/>
        </w:rPr>
        <w:t>網頁），以說明教會及中會如何執行推薦程序。而以下的流程圖可以幫助教會更容易了解：</w:t>
      </w:r>
    </w:p>
    <w:p w:rsidR="00035F64" w:rsidRPr="00EA64ED" w:rsidRDefault="009E5D05" w:rsidP="00EA64ED">
      <w:pPr>
        <w:jc w:val="both"/>
        <w:rPr>
          <w:b/>
          <w:color w:val="FF0000"/>
        </w:rPr>
      </w:pPr>
      <w:r>
        <w:rPr>
          <w:b/>
          <w:noProof/>
          <w:color w:val="FF0000"/>
        </w:rPr>
        <w:drawing>
          <wp:inline distT="0" distB="0" distL="0" distR="0">
            <wp:extent cx="5274310" cy="3955415"/>
            <wp:effectExtent l="0" t="0" r="2540" b="698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報考神學院之流程.png"/>
                    <pic:cNvPicPr/>
                  </pic:nvPicPr>
                  <pic:blipFill>
                    <a:blip r:embed="rId9">
                      <a:extLst>
                        <a:ext uri="{28A0092B-C50C-407E-A947-70E740481C1C}">
                          <a14:useLocalDpi xmlns:a14="http://schemas.microsoft.com/office/drawing/2010/main" val="0"/>
                        </a:ext>
                      </a:extLst>
                    </a:blip>
                    <a:stretch>
                      <a:fillRect/>
                    </a:stretch>
                  </pic:blipFill>
                  <pic:spPr>
                    <a:xfrm>
                      <a:off x="0" y="0"/>
                      <a:ext cx="5274310" cy="3955415"/>
                    </a:xfrm>
                    <a:prstGeom prst="rect">
                      <a:avLst/>
                    </a:prstGeom>
                  </pic:spPr>
                </pic:pic>
              </a:graphicData>
            </a:graphic>
          </wp:inline>
        </w:drawing>
      </w:r>
    </w:p>
    <w:p w:rsidR="00C56D76" w:rsidRDefault="00C56D76" w:rsidP="00EA64ED">
      <w:pPr>
        <w:jc w:val="both"/>
      </w:pPr>
      <w:r>
        <w:rPr>
          <w:rFonts w:hint="eastAsia"/>
        </w:rPr>
        <w:t xml:space="preserve">　　簡單來說，願意將來委身投入全職服事的報考者，要先在</w:t>
      </w:r>
      <w:r w:rsidR="00D45F73">
        <w:rPr>
          <w:rFonts w:hint="eastAsia"/>
        </w:rPr>
        <w:t>報</w:t>
      </w:r>
      <w:r>
        <w:rPr>
          <w:rFonts w:hint="eastAsia"/>
        </w:rPr>
        <w:t>考前一年正式向小會提出，小會必須安排參與教會服事一年</w:t>
      </w:r>
      <w:r w:rsidR="00D45F73">
        <w:rPr>
          <w:rFonts w:hint="eastAsia"/>
        </w:rPr>
        <w:t>，</w:t>
      </w:r>
      <w:r>
        <w:rPr>
          <w:rFonts w:hint="eastAsia"/>
        </w:rPr>
        <w:t>（此部分由教會規劃，不限定是否全時間）</w:t>
      </w:r>
      <w:r w:rsidR="00D45F73">
        <w:rPr>
          <w:rFonts w:hint="eastAsia"/>
        </w:rPr>
        <w:t>。這一年的服事，重點不在工作鐘點數、工作量，而是讓報考者有時間在服事中再次確認自己的委身、也基本瞭解台灣基督長老教會的體制運作、教會</w:t>
      </w:r>
      <w:r w:rsidR="00D45F73">
        <w:rPr>
          <w:rFonts w:hint="eastAsia"/>
        </w:rPr>
        <w:lastRenderedPageBreak/>
        <w:t>生活，特別</w:t>
      </w:r>
      <w:proofErr w:type="gramStart"/>
      <w:r w:rsidR="00D45F73">
        <w:rPr>
          <w:rFonts w:hint="eastAsia"/>
        </w:rPr>
        <w:t>是初信者</w:t>
      </w:r>
      <w:proofErr w:type="gramEnd"/>
      <w:r w:rsidR="00D45F73">
        <w:rPr>
          <w:rFonts w:hint="eastAsia"/>
        </w:rPr>
        <w:t>或從他宗派轉入者。</w:t>
      </w:r>
      <w:proofErr w:type="gramStart"/>
      <w:r w:rsidR="00D45F73">
        <w:rPr>
          <w:rFonts w:hint="eastAsia"/>
        </w:rPr>
        <w:t>一</w:t>
      </w:r>
      <w:proofErr w:type="gramEnd"/>
      <w:r w:rsidR="00D45F73">
        <w:rPr>
          <w:rFonts w:hint="eastAsia"/>
        </w:rPr>
        <w:t>年後，小會依據服事的狀況、在推薦表上按現身使命、責任感、服事態度、領導力、價值觀、學習能力、身心健康狀況、人際關係、情緒穩等定項目量表評分，及從面談中回答數個問題，以完成教會推薦程序。若是報考者這一年仍在外就學或工作，則教會可以委託在外就學或工作時聚會的教會進行一年服事的安排及量表的填寫，但必須</w:t>
      </w:r>
      <w:r w:rsidR="004C0BAE">
        <w:rPr>
          <w:rFonts w:hint="eastAsia"/>
        </w:rPr>
        <w:t>是台灣基督長老教會所屬的教會。</w:t>
      </w:r>
    </w:p>
    <w:p w:rsidR="004C0BAE" w:rsidRDefault="004C0BAE" w:rsidP="00EA64ED">
      <w:pPr>
        <w:jc w:val="both"/>
        <w:rPr>
          <w:rFonts w:asciiTheme="minorEastAsia" w:hAnsiTheme="minorEastAsia" w:cs="細明體"/>
          <w:color w:val="000000"/>
          <w:szCs w:val="24"/>
        </w:rPr>
      </w:pPr>
      <w:r>
        <w:rPr>
          <w:rFonts w:hint="eastAsia"/>
        </w:rPr>
        <w:t xml:space="preserve">　　另外，三間神學院本來就會</w:t>
      </w:r>
      <w:proofErr w:type="gramStart"/>
      <w:r>
        <w:rPr>
          <w:rFonts w:hint="eastAsia"/>
        </w:rPr>
        <w:t>對道碩</w:t>
      </w:r>
      <w:proofErr w:type="gramEnd"/>
      <w:r>
        <w:rPr>
          <w:rFonts w:hint="eastAsia"/>
        </w:rPr>
        <w:t>新生進行人格測驗。但為求得一</w:t>
      </w:r>
      <w:r w:rsidR="002B540B">
        <w:rPr>
          <w:rFonts w:hint="eastAsia"/>
        </w:rPr>
        <w:t>致</w:t>
      </w:r>
      <w:r>
        <w:rPr>
          <w:rFonts w:hint="eastAsia"/>
        </w:rPr>
        <w:t>性，也能讓中會了解推薦者的特質，已經與馬偕醫院</w:t>
      </w:r>
      <w:r w:rsidR="006E2A84">
        <w:rPr>
          <w:rFonts w:hint="eastAsia"/>
        </w:rPr>
        <w:t>諮商</w:t>
      </w:r>
      <w:r>
        <w:rPr>
          <w:rFonts w:hint="eastAsia"/>
        </w:rPr>
        <w:t>協談中心取得合作模式。</w:t>
      </w:r>
      <w:r w:rsidR="00142FC6" w:rsidRPr="00142FC6">
        <w:rPr>
          <w:rFonts w:asciiTheme="minorEastAsia" w:hAnsiTheme="minorEastAsia"/>
          <w:kern w:val="0"/>
          <w:szCs w:val="24"/>
        </w:rPr>
        <w:t>為配合推</w:t>
      </w:r>
      <w:proofErr w:type="gramStart"/>
      <w:r w:rsidR="00142FC6" w:rsidRPr="00142FC6">
        <w:rPr>
          <w:rFonts w:asciiTheme="minorEastAsia" w:hAnsiTheme="minorEastAsia"/>
          <w:kern w:val="0"/>
          <w:szCs w:val="24"/>
        </w:rPr>
        <w:t>甄</w:t>
      </w:r>
      <w:proofErr w:type="gramEnd"/>
      <w:r w:rsidR="00142FC6" w:rsidRPr="00142FC6">
        <w:rPr>
          <w:rFonts w:asciiTheme="minorEastAsia" w:hAnsiTheme="minorEastAsia"/>
          <w:kern w:val="0"/>
          <w:szCs w:val="24"/>
        </w:rPr>
        <w:t>入學的時程，人格測驗的日期</w:t>
      </w:r>
      <w:r w:rsidR="006E2A84">
        <w:rPr>
          <w:rFonts w:asciiTheme="minorEastAsia" w:hAnsiTheme="minorEastAsia" w:hint="eastAsia"/>
          <w:kern w:val="0"/>
          <w:szCs w:val="24"/>
        </w:rPr>
        <w:t>訂</w:t>
      </w:r>
      <w:r w:rsidR="00142FC6" w:rsidRPr="00142FC6">
        <w:rPr>
          <w:rFonts w:asciiTheme="minorEastAsia" w:hAnsiTheme="minorEastAsia"/>
          <w:kern w:val="0"/>
          <w:szCs w:val="24"/>
        </w:rPr>
        <w:t>為每年10月份進行，</w:t>
      </w:r>
      <w:r w:rsidR="00142FC6">
        <w:rPr>
          <w:rFonts w:hint="eastAsia"/>
        </w:rPr>
        <w:t>其結果將會文字化，由傳道委員會邀集各中會代表進行說明，並帶回該中會報考者的施測結果，</w:t>
      </w:r>
      <w:proofErr w:type="gramStart"/>
      <w:r w:rsidR="00142FC6">
        <w:rPr>
          <w:rFonts w:hint="eastAsia"/>
        </w:rPr>
        <w:t>俾</w:t>
      </w:r>
      <w:proofErr w:type="gramEnd"/>
      <w:r w:rsidR="00142FC6">
        <w:rPr>
          <w:rFonts w:hint="eastAsia"/>
        </w:rPr>
        <w:t>利中會推薦面談時的參考，以及推薦後的關懷輔導。因</w:t>
      </w:r>
      <w:r w:rsidR="00142FC6">
        <w:rPr>
          <w:rFonts w:hint="eastAsia"/>
        </w:rPr>
        <w:t>2016</w:t>
      </w:r>
      <w:r w:rsidR="00142FC6">
        <w:rPr>
          <w:rFonts w:hint="eastAsia"/>
        </w:rPr>
        <w:t>年為過渡期，</w:t>
      </w:r>
      <w:proofErr w:type="gramStart"/>
      <w:r w:rsidR="00142FC6">
        <w:rPr>
          <w:rFonts w:hint="eastAsia"/>
        </w:rPr>
        <w:t>3</w:t>
      </w:r>
      <w:r w:rsidR="00142FC6">
        <w:rPr>
          <w:rFonts w:hint="eastAsia"/>
        </w:rPr>
        <w:t>月間將對</w:t>
      </w:r>
      <w:proofErr w:type="gramEnd"/>
      <w:r w:rsidR="00142FC6">
        <w:rPr>
          <w:rFonts w:hint="eastAsia"/>
        </w:rPr>
        <w:t>該年度報考者進行施測，於</w:t>
      </w:r>
      <w:r w:rsidR="00142FC6">
        <w:rPr>
          <w:rFonts w:hint="eastAsia"/>
        </w:rPr>
        <w:t>6</w:t>
      </w:r>
      <w:r>
        <w:rPr>
          <w:rFonts w:hint="eastAsia"/>
        </w:rPr>
        <w:t>月</w:t>
      </w:r>
      <w:r w:rsidR="00142FC6">
        <w:rPr>
          <w:rFonts w:hint="eastAsia"/>
        </w:rPr>
        <w:t>進行說明。施測日期等訊息每年</w:t>
      </w:r>
      <w:r w:rsidR="00142FC6">
        <w:rPr>
          <w:rFonts w:hint="eastAsia"/>
        </w:rPr>
        <w:t>1</w:t>
      </w:r>
      <w:r>
        <w:rPr>
          <w:rFonts w:hint="eastAsia"/>
        </w:rPr>
        <w:t>月由傳道委員會公布，報考者向傳道委員會報名。</w:t>
      </w:r>
      <w:r>
        <w:rPr>
          <w:rFonts w:asciiTheme="minorEastAsia" w:hAnsiTheme="minorEastAsia" w:cs="細明體" w:hint="eastAsia"/>
          <w:color w:val="000000"/>
          <w:szCs w:val="24"/>
        </w:rPr>
        <w:t>（詳</w:t>
      </w:r>
      <w:r>
        <w:rPr>
          <w:rFonts w:hint="eastAsia"/>
        </w:rPr>
        <w:t>細說明</w:t>
      </w:r>
      <w:r>
        <w:rPr>
          <w:rFonts w:asciiTheme="minorEastAsia" w:hAnsiTheme="minorEastAsia" w:cs="細明體" w:hint="eastAsia"/>
          <w:color w:val="000000"/>
          <w:szCs w:val="24"/>
        </w:rPr>
        <w:t>見傳道委員會網頁）</w:t>
      </w:r>
    </w:p>
    <w:p w:rsidR="00EA64ED" w:rsidRDefault="00EA64ED" w:rsidP="00EA64ED">
      <w:pPr>
        <w:jc w:val="both"/>
      </w:pPr>
      <w:r>
        <w:rPr>
          <w:rFonts w:asciiTheme="minorEastAsia" w:hAnsiTheme="minorEastAsia" w:cs="細明體" w:hint="eastAsia"/>
          <w:color w:val="000000"/>
          <w:szCs w:val="24"/>
        </w:rPr>
        <w:t xml:space="preserve">　　這個新規定，將於2016年開始實施。</w:t>
      </w:r>
      <w:r w:rsidRPr="00EA64ED">
        <w:rPr>
          <w:rFonts w:asciiTheme="minorEastAsia" w:hAnsiTheme="minorEastAsia"/>
        </w:rPr>
        <w:t>為因應新制實施的過渡期，2016年報考者應於當年2月底前向教會提出申請，教會於3個月輔導觀察後，進行推薦程序。欲於2017年報考者，則按傳道師分派辦法及實施細則的要求，於2016年5月1日前向教會提出申請。</w:t>
      </w:r>
      <w:r w:rsidR="007E0538">
        <w:rPr>
          <w:rFonts w:asciiTheme="minorEastAsia" w:hAnsiTheme="minorEastAsia" w:hint="eastAsia"/>
        </w:rPr>
        <w:t>以上為一般入學的時程，若欲</w:t>
      </w:r>
      <w:proofErr w:type="gramStart"/>
      <w:r w:rsidR="007E0538">
        <w:rPr>
          <w:rFonts w:asciiTheme="minorEastAsia" w:hAnsiTheme="minorEastAsia" w:hint="eastAsia"/>
        </w:rPr>
        <w:t>採</w:t>
      </w:r>
      <w:proofErr w:type="gramEnd"/>
      <w:r w:rsidR="007E0538">
        <w:rPr>
          <w:rFonts w:asciiTheme="minorEastAsia" w:hAnsiTheme="minorEastAsia" w:hint="eastAsia"/>
        </w:rPr>
        <w:t>推</w:t>
      </w:r>
      <w:proofErr w:type="gramStart"/>
      <w:r w:rsidR="00370F65" w:rsidRPr="00370F65">
        <w:rPr>
          <w:rFonts w:asciiTheme="minorEastAsia" w:hAnsiTheme="minorEastAsia"/>
          <w:kern w:val="0"/>
          <w:szCs w:val="24"/>
        </w:rPr>
        <w:t>甄</w:t>
      </w:r>
      <w:proofErr w:type="gramEnd"/>
      <w:r w:rsidR="007E0538">
        <w:rPr>
          <w:rFonts w:asciiTheme="minorEastAsia" w:hAnsiTheme="minorEastAsia" w:hint="eastAsia"/>
        </w:rPr>
        <w:t>入學的方式，相關規定請見Q&amp;A。</w:t>
      </w:r>
    </w:p>
    <w:p w:rsidR="00035F64" w:rsidRPr="00CE0B57" w:rsidRDefault="00CE0B57" w:rsidP="00EA64ED">
      <w:pPr>
        <w:jc w:val="both"/>
        <w:rPr>
          <w:b/>
          <w:sz w:val="28"/>
          <w:szCs w:val="28"/>
        </w:rPr>
      </w:pPr>
      <w:r w:rsidRPr="00CE0B57">
        <w:rPr>
          <w:rFonts w:hint="eastAsia"/>
          <w:b/>
          <w:sz w:val="28"/>
          <w:szCs w:val="28"/>
        </w:rPr>
        <w:t>我們的</w:t>
      </w:r>
      <w:r w:rsidR="00035F64" w:rsidRPr="00CE0B57">
        <w:rPr>
          <w:rFonts w:hint="eastAsia"/>
          <w:b/>
          <w:sz w:val="28"/>
          <w:szCs w:val="28"/>
        </w:rPr>
        <w:t>期許</w:t>
      </w:r>
    </w:p>
    <w:p w:rsidR="00915CFE" w:rsidRDefault="00412004" w:rsidP="00EA64ED">
      <w:pPr>
        <w:pStyle w:val="Web"/>
        <w:spacing w:before="0" w:beforeAutospacing="0" w:after="0" w:afterAutospacing="0"/>
        <w:jc w:val="both"/>
      </w:pPr>
      <w:r>
        <w:rPr>
          <w:rFonts w:hint="eastAsia"/>
        </w:rPr>
        <w:t xml:space="preserve">　　其實從更積極、長久的角度來看，鼓勵有可塑性的、願意時刻自省更新的人走上全職獻身的路，是全體教會之福。特別在推動</w:t>
      </w:r>
      <w:proofErr w:type="gramStart"/>
      <w:r w:rsidR="00D86DFC">
        <w:t>一</w:t>
      </w:r>
      <w:proofErr w:type="gramEnd"/>
      <w:r w:rsidR="00D86DFC">
        <w:t>領</w:t>
      </w:r>
      <w:proofErr w:type="gramStart"/>
      <w:r w:rsidR="00D86DFC">
        <w:t>一</w:t>
      </w:r>
      <w:proofErr w:type="gramEnd"/>
      <w:r>
        <w:rPr>
          <w:rFonts w:hint="eastAsia"/>
        </w:rPr>
        <w:t>新倍加宣教運動之時，當我們提出</w:t>
      </w:r>
      <w:r w:rsidR="00D86DFC">
        <w:t>質</w:t>
      </w:r>
      <w:r>
        <w:rPr>
          <w:rFonts w:hint="eastAsia"/>
        </w:rPr>
        <w:t>與量必須相輔相成的提</w:t>
      </w:r>
      <w:r w:rsidR="00D86DFC">
        <w:t>昇</w:t>
      </w:r>
      <w:r>
        <w:rPr>
          <w:rFonts w:hint="eastAsia"/>
        </w:rPr>
        <w:t>，那麼看重</w:t>
      </w:r>
      <w:r w:rsidR="00D86DFC">
        <w:t>傳道人的養成</w:t>
      </w:r>
      <w:r>
        <w:rPr>
          <w:rFonts w:hint="eastAsia"/>
        </w:rPr>
        <w:t>便是重要的根基。因此，不只在報考推薦上的要求，也輔以整體配套的措施，例如：舉辦三神</w:t>
      </w:r>
      <w:r>
        <w:t>聯合</w:t>
      </w:r>
      <w:proofErr w:type="gramStart"/>
      <w:r>
        <w:t>新生退修會</w:t>
      </w:r>
      <w:proofErr w:type="gramEnd"/>
      <w:r>
        <w:rPr>
          <w:rFonts w:hint="eastAsia"/>
        </w:rPr>
        <w:t>、</w:t>
      </w:r>
      <w:proofErr w:type="gramStart"/>
      <w:r>
        <w:t>就學間的評</w:t>
      </w:r>
      <w:r>
        <w:rPr>
          <w:rFonts w:hint="eastAsia"/>
        </w:rPr>
        <w:t>鑑</w:t>
      </w:r>
      <w:proofErr w:type="gramEnd"/>
      <w:r>
        <w:rPr>
          <w:rFonts w:hint="eastAsia"/>
        </w:rPr>
        <w:t>與</w:t>
      </w:r>
      <w:r>
        <w:t>關懷</w:t>
      </w:r>
      <w:r>
        <w:rPr>
          <w:rFonts w:hint="eastAsia"/>
        </w:rPr>
        <w:t>、必要時中會可取消推薦，以及成為</w:t>
      </w:r>
      <w:proofErr w:type="gramStart"/>
      <w:r>
        <w:rPr>
          <w:rFonts w:hint="eastAsia"/>
        </w:rPr>
        <w:t>傳道師後的</w:t>
      </w:r>
      <w:proofErr w:type="gramEnd"/>
      <w:r>
        <w:rPr>
          <w:rFonts w:hint="eastAsia"/>
        </w:rPr>
        <w:t>在職教育制度，而</w:t>
      </w:r>
      <w:r w:rsidR="002B326A">
        <w:rPr>
          <w:rFonts w:hint="eastAsia"/>
        </w:rPr>
        <w:t>牧師資格審查之內容也將進行檢討調整。這些新措施，並非為</w:t>
      </w:r>
      <w:proofErr w:type="gramStart"/>
      <w:r w:rsidR="002B326A">
        <w:rPr>
          <w:rFonts w:hint="eastAsia"/>
        </w:rPr>
        <w:t>形</w:t>
      </w:r>
      <w:r w:rsidR="00A84DEA">
        <w:rPr>
          <w:rFonts w:hint="eastAsia"/>
        </w:rPr>
        <w:t>塑聽令</w:t>
      </w:r>
      <w:proofErr w:type="gramEnd"/>
      <w:r w:rsidR="00A84DEA">
        <w:rPr>
          <w:rFonts w:hint="eastAsia"/>
        </w:rPr>
        <w:t>總會的傳道人、而是</w:t>
      </w:r>
      <w:r w:rsidR="002B326A">
        <w:rPr>
          <w:rFonts w:hint="eastAsia"/>
        </w:rPr>
        <w:t>裝備</w:t>
      </w:r>
      <w:r w:rsidR="00A84DEA">
        <w:rPr>
          <w:rFonts w:hint="eastAsia"/>
        </w:rPr>
        <w:t>願意一生跟隨耶穌的門徒。因此，這個2016年將開始執行的規定，不正是</w:t>
      </w:r>
      <w:r w:rsidR="00915CFE">
        <w:t>提醒</w:t>
      </w:r>
      <w:r w:rsidR="00A84DEA">
        <w:rPr>
          <w:rFonts w:hint="eastAsia"/>
        </w:rPr>
        <w:t>每一間</w:t>
      </w:r>
      <w:r w:rsidR="00915CFE">
        <w:t>推薦教會的責任、陪伴、關懷與支持</w:t>
      </w:r>
      <w:r w:rsidR="00A84DEA">
        <w:rPr>
          <w:rFonts w:hint="eastAsia"/>
        </w:rPr>
        <w:t>。</w:t>
      </w:r>
    </w:p>
    <w:p w:rsidR="00EA64ED" w:rsidRDefault="00EA64ED" w:rsidP="00EA64ED">
      <w:pPr>
        <w:pStyle w:val="Web"/>
        <w:spacing w:before="0" w:beforeAutospacing="0" w:after="0" w:afterAutospacing="0"/>
        <w:jc w:val="both"/>
      </w:pPr>
      <w:r>
        <w:rPr>
          <w:rFonts w:hint="eastAsia"/>
        </w:rPr>
        <w:t xml:space="preserve">　　從聖經來看，上主要使用的人，不盡然全是完美、</w:t>
      </w:r>
      <w:proofErr w:type="gramStart"/>
      <w:r>
        <w:rPr>
          <w:rFonts w:hint="eastAsia"/>
        </w:rPr>
        <w:t>滿有恩賜</w:t>
      </w:r>
      <w:proofErr w:type="gramEnd"/>
      <w:r>
        <w:rPr>
          <w:rFonts w:hint="eastAsia"/>
        </w:rPr>
        <w:t>的人，</w:t>
      </w:r>
      <w:proofErr w:type="gramStart"/>
      <w:r>
        <w:rPr>
          <w:rFonts w:hint="eastAsia"/>
        </w:rPr>
        <w:t>祂常常呼召人</w:t>
      </w:r>
      <w:proofErr w:type="gramEnd"/>
      <w:r>
        <w:rPr>
          <w:rFonts w:hint="eastAsia"/>
        </w:rPr>
        <w:t>所看不上眼的人為</w:t>
      </w:r>
      <w:proofErr w:type="gramStart"/>
      <w:r>
        <w:rPr>
          <w:rFonts w:hint="eastAsia"/>
        </w:rPr>
        <w:t>祂</w:t>
      </w:r>
      <w:proofErr w:type="gramEnd"/>
      <w:r>
        <w:rPr>
          <w:rFonts w:hint="eastAsia"/>
        </w:rPr>
        <w:t>成就美事，</w:t>
      </w:r>
      <w:proofErr w:type="gramStart"/>
      <w:r>
        <w:rPr>
          <w:rFonts w:hint="eastAsia"/>
        </w:rPr>
        <w:t>祂</w:t>
      </w:r>
      <w:proofErr w:type="gramEnd"/>
      <w:r>
        <w:rPr>
          <w:rFonts w:hint="eastAsia"/>
        </w:rPr>
        <w:t>所要的就是一顆願意委身跟隨的心。因此，再實施這個新規定的同時，還是得呼籲眾教會，以關懷代替責備、以督促代替審判。</w:t>
      </w:r>
      <w:r w:rsidR="007A2753">
        <w:rPr>
          <w:rFonts w:hint="eastAsia"/>
        </w:rPr>
        <w:t>深深</w:t>
      </w:r>
      <w:r>
        <w:rPr>
          <w:rFonts w:hint="eastAsia"/>
        </w:rPr>
        <w:t>期待這新</w:t>
      </w:r>
      <w:r w:rsidR="002B326A">
        <w:rPr>
          <w:rFonts w:hint="eastAsia"/>
        </w:rPr>
        <w:t>增的</w:t>
      </w:r>
      <w:r w:rsidR="007A2753">
        <w:rPr>
          <w:rFonts w:hint="eastAsia"/>
        </w:rPr>
        <w:t>規定是</w:t>
      </w:r>
      <w:r w:rsidR="002B326A">
        <w:rPr>
          <w:rFonts w:hint="eastAsia"/>
        </w:rPr>
        <w:t>合上主心意、</w:t>
      </w:r>
      <w:r w:rsidR="007A2753">
        <w:rPr>
          <w:rFonts w:hint="eastAsia"/>
        </w:rPr>
        <w:t>與上主同工，而非替代上</w:t>
      </w:r>
      <w:proofErr w:type="gramStart"/>
      <w:r w:rsidR="007A2753">
        <w:rPr>
          <w:rFonts w:hint="eastAsia"/>
        </w:rPr>
        <w:t>主揀選祂</w:t>
      </w:r>
      <w:proofErr w:type="gramEnd"/>
      <w:r w:rsidR="007A2753">
        <w:rPr>
          <w:rFonts w:hint="eastAsia"/>
        </w:rPr>
        <w:t>的器皿。</w:t>
      </w:r>
    </w:p>
    <w:p w:rsidR="002B326A" w:rsidRDefault="002B326A" w:rsidP="00EA64ED">
      <w:pPr>
        <w:pStyle w:val="Web"/>
        <w:spacing w:before="0" w:beforeAutospacing="0" w:after="0" w:afterAutospacing="0"/>
        <w:jc w:val="both"/>
      </w:pPr>
    </w:p>
    <w:p w:rsidR="00D85678" w:rsidRDefault="00D85678" w:rsidP="00E11B81">
      <w:pPr>
        <w:spacing w:beforeLines="50" w:before="180"/>
        <w:rPr>
          <w:rFonts w:hint="eastAsia"/>
          <w:sz w:val="25"/>
          <w:szCs w:val="25"/>
        </w:rPr>
      </w:pPr>
      <w:r>
        <w:rPr>
          <w:rFonts w:hint="eastAsia"/>
        </w:rPr>
        <w:t>P</w:t>
      </w:r>
      <w:r w:rsidRPr="002B0B51">
        <w:rPr>
          <w:rFonts w:ascii="新細明體" w:hAnsi="新細明體" w:hint="eastAsia"/>
        </w:rPr>
        <w:t>S</w:t>
      </w:r>
      <w:r>
        <w:rPr>
          <w:rFonts w:ascii="新細明體" w:hAnsi="新細明體" w:hint="eastAsia"/>
        </w:rPr>
        <w:t>：報考神學院推薦表</w:t>
      </w:r>
      <w:r>
        <w:rPr>
          <w:rFonts w:hint="eastAsia"/>
          <w:sz w:val="23"/>
          <w:szCs w:val="23"/>
        </w:rPr>
        <w:t xml:space="preserve"> </w:t>
      </w:r>
      <w:hyperlink r:id="rId10" w:tgtFrame="_blank" w:history="1">
        <w:r w:rsidRPr="002B0B51">
          <w:rPr>
            <w:rStyle w:val="ad"/>
            <w:sz w:val="25"/>
            <w:szCs w:val="25"/>
          </w:rPr>
          <w:t>http://evangel.pct.org.tw</w:t>
        </w:r>
      </w:hyperlink>
      <w:r>
        <w:rPr>
          <w:rFonts w:hint="eastAsia"/>
          <w:sz w:val="25"/>
          <w:szCs w:val="25"/>
        </w:rPr>
        <w:t>表格下載</w:t>
      </w:r>
    </w:p>
    <w:p w:rsidR="004E7CF8" w:rsidRPr="004E7CF8" w:rsidRDefault="004E7CF8" w:rsidP="00E11B81">
      <w:pPr>
        <w:spacing w:beforeLines="50" w:before="180"/>
      </w:pPr>
      <w:bookmarkStart w:id="0" w:name="_GoBack"/>
      <w:bookmarkEnd w:id="0"/>
    </w:p>
    <w:p w:rsidR="00D85678" w:rsidRPr="00AF7E0D" w:rsidRDefault="00D85678" w:rsidP="00E11B81">
      <w:pPr>
        <w:spacing w:line="240" w:lineRule="exact"/>
      </w:pPr>
    </w:p>
    <w:p w:rsidR="002B326A" w:rsidRPr="005567F2" w:rsidRDefault="005567F2" w:rsidP="005567F2">
      <w:pPr>
        <w:pStyle w:val="Web"/>
        <w:spacing w:before="0" w:beforeAutospacing="0" w:after="0" w:afterAutospacing="0"/>
        <w:jc w:val="center"/>
        <w:rPr>
          <w:sz w:val="44"/>
          <w:szCs w:val="44"/>
          <w:bdr w:val="single" w:sz="4" w:space="0" w:color="auto"/>
        </w:rPr>
      </w:pPr>
      <w:r w:rsidRPr="005567F2">
        <w:rPr>
          <w:rFonts w:hint="eastAsia"/>
          <w:sz w:val="44"/>
          <w:szCs w:val="44"/>
          <w:bdr w:val="single" w:sz="4" w:space="0" w:color="auto"/>
        </w:rPr>
        <w:lastRenderedPageBreak/>
        <w:t>報考本宗神學院之推薦新制</w:t>
      </w:r>
      <w:r w:rsidR="002B326A" w:rsidRPr="005567F2">
        <w:rPr>
          <w:rFonts w:hint="eastAsia"/>
          <w:sz w:val="44"/>
          <w:szCs w:val="44"/>
          <w:bdr w:val="single" w:sz="4" w:space="0" w:color="auto"/>
        </w:rPr>
        <w:t>Q&amp;A</w:t>
      </w:r>
    </w:p>
    <w:p w:rsidR="005567F2" w:rsidRDefault="005567F2" w:rsidP="005567F2">
      <w:pPr>
        <w:pStyle w:val="Web"/>
        <w:spacing w:before="0" w:beforeAutospacing="0" w:after="0" w:afterAutospacing="0"/>
        <w:jc w:val="both"/>
      </w:pPr>
    </w:p>
    <w:p w:rsidR="005567F2" w:rsidRDefault="002B326A" w:rsidP="005567F2">
      <w:pPr>
        <w:pStyle w:val="Web"/>
        <w:spacing w:before="0" w:beforeAutospacing="0" w:after="0" w:afterAutospacing="0"/>
        <w:jc w:val="both"/>
      </w:pPr>
      <w:proofErr w:type="gramStart"/>
      <w:r>
        <w:rPr>
          <w:rFonts w:hint="eastAsia"/>
        </w:rPr>
        <w:t>＊採</w:t>
      </w:r>
      <w:proofErr w:type="gramEnd"/>
      <w:r>
        <w:rPr>
          <w:rFonts w:hint="eastAsia"/>
        </w:rPr>
        <w:t>推</w:t>
      </w:r>
      <w:proofErr w:type="gramStart"/>
      <w:r w:rsidR="00370F65" w:rsidRPr="00370F65">
        <w:rPr>
          <w:rFonts w:asciiTheme="minorEastAsia" w:eastAsiaTheme="minorEastAsia" w:hAnsiTheme="minorEastAsia"/>
        </w:rPr>
        <w:t>甄</w:t>
      </w:r>
      <w:proofErr w:type="gramEnd"/>
      <w:r w:rsidR="005567F2">
        <w:rPr>
          <w:rFonts w:asciiTheme="minorEastAsia" w:eastAsiaTheme="minorEastAsia" w:hAnsiTheme="minorEastAsia" w:hint="eastAsia"/>
        </w:rPr>
        <w:t>方式</w:t>
      </w:r>
      <w:r w:rsidR="00370F65">
        <w:rPr>
          <w:rFonts w:hint="eastAsia"/>
        </w:rPr>
        <w:t>入學</w:t>
      </w:r>
      <w:r w:rsidR="005567F2">
        <w:rPr>
          <w:rFonts w:hint="eastAsia"/>
        </w:rPr>
        <w:t>時，</w:t>
      </w:r>
      <w:r>
        <w:rPr>
          <w:rFonts w:hint="eastAsia"/>
        </w:rPr>
        <w:t>如何滿足</w:t>
      </w:r>
      <w:r w:rsidR="005567F2">
        <w:rPr>
          <w:rFonts w:hint="eastAsia"/>
        </w:rPr>
        <w:t>2016年起開始實施之推薦</w:t>
      </w:r>
      <w:r>
        <w:rPr>
          <w:rFonts w:hint="eastAsia"/>
        </w:rPr>
        <w:t>新制的要求？</w:t>
      </w:r>
    </w:p>
    <w:p w:rsidR="005567F2" w:rsidRDefault="005567F2" w:rsidP="005567F2">
      <w:pPr>
        <w:pStyle w:val="Web"/>
        <w:spacing w:before="0" w:beforeAutospacing="0" w:after="0" w:afterAutospacing="0"/>
        <w:jc w:val="both"/>
        <w:rPr>
          <w:rFonts w:ascii="標楷體" w:eastAsia="標楷體" w:hAnsi="標楷體"/>
        </w:rPr>
      </w:pPr>
      <w:r>
        <w:rPr>
          <w:rFonts w:hint="eastAsia"/>
        </w:rPr>
        <w:t xml:space="preserve">　　</w:t>
      </w:r>
      <w:r w:rsidR="00370F65" w:rsidRPr="00370F65">
        <w:rPr>
          <w:rFonts w:ascii="標楷體" w:eastAsia="標楷體" w:hAnsi="標楷體"/>
        </w:rPr>
        <w:t>因三間學校的推</w:t>
      </w:r>
      <w:proofErr w:type="gramStart"/>
      <w:r w:rsidR="00370F65" w:rsidRPr="00370F65">
        <w:rPr>
          <w:rFonts w:ascii="標楷體" w:eastAsia="標楷體" w:hAnsi="標楷體"/>
        </w:rPr>
        <w:t>甄</w:t>
      </w:r>
      <w:proofErr w:type="gramEnd"/>
      <w:r w:rsidR="00370F65" w:rsidRPr="00370F65">
        <w:rPr>
          <w:rFonts w:ascii="標楷體" w:eastAsia="標楷體" w:hAnsi="標楷體"/>
        </w:rPr>
        <w:t>入學考試時程</w:t>
      </w:r>
      <w:r>
        <w:rPr>
          <w:rFonts w:ascii="標楷體" w:eastAsia="標楷體" w:hAnsi="標楷體" w:hint="eastAsia"/>
        </w:rPr>
        <w:t>，</w:t>
      </w:r>
      <w:r w:rsidR="00370F65" w:rsidRPr="00370F65">
        <w:rPr>
          <w:rFonts w:ascii="標楷體" w:eastAsia="標楷體" w:hAnsi="標楷體"/>
        </w:rPr>
        <w:t>教會將無法進行規劃</w:t>
      </w:r>
      <w:r w:rsidR="00370F65">
        <w:rPr>
          <w:rFonts w:ascii="標楷體" w:eastAsia="標楷體" w:hAnsi="標楷體" w:hint="eastAsia"/>
        </w:rPr>
        <w:t>2016年過渡期</w:t>
      </w:r>
      <w:r w:rsidR="00370F65" w:rsidRPr="00370F65">
        <w:rPr>
          <w:rFonts w:ascii="標楷體" w:eastAsia="標楷體" w:hAnsi="標楷體"/>
        </w:rPr>
        <w:t>三個月服事與關懷。故此年度的報考推</w:t>
      </w:r>
      <w:proofErr w:type="gramStart"/>
      <w:r w:rsidR="00370F65" w:rsidRPr="00370F65">
        <w:rPr>
          <w:rFonts w:ascii="標楷體" w:eastAsia="標楷體" w:hAnsi="標楷體"/>
        </w:rPr>
        <w:t>甄</w:t>
      </w:r>
      <w:proofErr w:type="gramEnd"/>
      <w:r w:rsidR="00370F65" w:rsidRPr="00370F65">
        <w:rPr>
          <w:rFonts w:ascii="標楷體" w:eastAsia="標楷體" w:hAnsi="標楷體"/>
        </w:rPr>
        <w:t>入學的考生，推薦的教會仍要採用</w:t>
      </w:r>
      <w:proofErr w:type="gramStart"/>
      <w:r w:rsidR="00370F65" w:rsidRPr="00370F65">
        <w:rPr>
          <w:rFonts w:ascii="標楷體" w:eastAsia="標楷體" w:hAnsi="標楷體"/>
        </w:rPr>
        <w:t>”</w:t>
      </w:r>
      <w:proofErr w:type="gramEnd"/>
      <w:r w:rsidR="00370F65" w:rsidRPr="00370F65">
        <w:rPr>
          <w:rFonts w:ascii="標楷體" w:eastAsia="標楷體" w:hAnsi="標楷體"/>
        </w:rPr>
        <w:t>報考神學院推薦表</w:t>
      </w:r>
      <w:proofErr w:type="gramStart"/>
      <w:r w:rsidR="00370F65" w:rsidRPr="00370F65">
        <w:rPr>
          <w:rFonts w:ascii="標楷體" w:eastAsia="標楷體" w:hAnsi="標楷體"/>
        </w:rPr>
        <w:t>”</w:t>
      </w:r>
      <w:proofErr w:type="gramEnd"/>
      <w:r w:rsidR="00370F65" w:rsidRPr="00370F65">
        <w:rPr>
          <w:rFonts w:ascii="標楷體" w:eastAsia="標楷體" w:hAnsi="標楷體"/>
        </w:rPr>
        <w:t>予以推薦，但不必安排過渡期三個月服事與關懷。而推</w:t>
      </w:r>
      <w:proofErr w:type="gramStart"/>
      <w:r w:rsidR="00370F65" w:rsidRPr="00370F65">
        <w:rPr>
          <w:rFonts w:ascii="標楷體" w:eastAsia="標楷體" w:hAnsi="標楷體"/>
        </w:rPr>
        <w:t>甄</w:t>
      </w:r>
      <w:proofErr w:type="gramEnd"/>
      <w:r w:rsidR="00370F65" w:rsidRPr="00370F65">
        <w:rPr>
          <w:rFonts w:ascii="標楷體" w:eastAsia="標楷體" w:hAnsi="標楷體"/>
        </w:rPr>
        <w:t>考生仍要報名參加</w:t>
      </w:r>
      <w:r w:rsidR="00370F65" w:rsidRPr="00370F65">
        <w:rPr>
          <w:rFonts w:ascii="標楷體" w:eastAsia="標楷體" w:hAnsi="標楷體" w:hint="eastAsia"/>
        </w:rPr>
        <w:t>3</w:t>
      </w:r>
      <w:r w:rsidR="00370F65" w:rsidRPr="00370F65">
        <w:rPr>
          <w:rFonts w:ascii="標楷體" w:eastAsia="標楷體" w:hAnsi="標楷體"/>
        </w:rPr>
        <w:t>月份之人格測驗。</w:t>
      </w:r>
    </w:p>
    <w:p w:rsidR="002B326A" w:rsidRPr="005567F2" w:rsidRDefault="005567F2" w:rsidP="005567F2">
      <w:pPr>
        <w:pStyle w:val="Web"/>
        <w:spacing w:before="0" w:beforeAutospacing="0" w:after="0" w:afterAutospacing="0"/>
        <w:jc w:val="both"/>
      </w:pPr>
      <w:r>
        <w:rPr>
          <w:rFonts w:ascii="標楷體" w:eastAsia="標楷體" w:hAnsi="標楷體" w:hint="eastAsia"/>
        </w:rPr>
        <w:t xml:space="preserve">　　</w:t>
      </w:r>
      <w:r w:rsidR="00370F65" w:rsidRPr="00370F65">
        <w:rPr>
          <w:rFonts w:ascii="標楷體" w:eastAsia="標楷體" w:hAnsi="標楷體"/>
        </w:rPr>
        <w:t>欲參加2017學年度及往後的推</w:t>
      </w:r>
      <w:proofErr w:type="gramStart"/>
      <w:r w:rsidR="00370F65" w:rsidRPr="00370F65">
        <w:rPr>
          <w:rFonts w:ascii="標楷體" w:eastAsia="標楷體" w:hAnsi="標楷體"/>
        </w:rPr>
        <w:t>甄</w:t>
      </w:r>
      <w:proofErr w:type="gramEnd"/>
      <w:r w:rsidR="00370F65" w:rsidRPr="00370F65">
        <w:rPr>
          <w:rFonts w:ascii="標楷體" w:eastAsia="標楷體" w:hAnsi="標楷體"/>
        </w:rPr>
        <w:t>入學考試，仍要符合</w:t>
      </w:r>
      <w:proofErr w:type="gramStart"/>
      <w:r w:rsidR="00370F65" w:rsidRPr="00370F65">
        <w:rPr>
          <w:rFonts w:ascii="標楷體" w:eastAsia="標楷體" w:hAnsi="標楷體"/>
        </w:rPr>
        <w:t>”</w:t>
      </w:r>
      <w:proofErr w:type="gramEnd"/>
      <w:r w:rsidR="00370F65" w:rsidRPr="00370F65">
        <w:rPr>
          <w:rFonts w:ascii="標楷體" w:eastAsia="標楷體" w:hAnsi="標楷體"/>
        </w:rPr>
        <w:t>教會規劃一年服事與關懷</w:t>
      </w:r>
      <w:proofErr w:type="gramStart"/>
      <w:r w:rsidR="00370F65" w:rsidRPr="00370F65">
        <w:rPr>
          <w:rFonts w:ascii="標楷體" w:eastAsia="標楷體" w:hAnsi="標楷體"/>
        </w:rPr>
        <w:t>”</w:t>
      </w:r>
      <w:proofErr w:type="gramEnd"/>
      <w:r w:rsidR="00370F65" w:rsidRPr="00370F65">
        <w:rPr>
          <w:rFonts w:ascii="標楷體" w:eastAsia="標楷體" w:hAnsi="標楷體"/>
        </w:rPr>
        <w:t>後再進行推薦之規定。請報考推</w:t>
      </w:r>
      <w:proofErr w:type="gramStart"/>
      <w:r w:rsidR="00370F65" w:rsidRPr="00370F65">
        <w:rPr>
          <w:rFonts w:ascii="標楷體" w:eastAsia="標楷體" w:hAnsi="標楷體"/>
        </w:rPr>
        <w:t>甄</w:t>
      </w:r>
      <w:proofErr w:type="gramEnd"/>
      <w:r w:rsidR="00370F65" w:rsidRPr="00370F65">
        <w:rPr>
          <w:rFonts w:ascii="標楷體" w:eastAsia="標楷體" w:hAnsi="標楷體"/>
        </w:rPr>
        <w:t>入學的考生自行注意投考學校的考試日期，推算教會及中會推薦時程。</w:t>
      </w:r>
    </w:p>
    <w:p w:rsidR="005567F2" w:rsidRDefault="005567F2" w:rsidP="005567F2">
      <w:pPr>
        <w:rPr>
          <w:rFonts w:asciiTheme="minorEastAsia" w:hAnsiTheme="minorEastAsia" w:cs="Times New Roman"/>
          <w:kern w:val="0"/>
        </w:rPr>
      </w:pPr>
    </w:p>
    <w:p w:rsidR="00FA1CF8" w:rsidRPr="00BA79EE" w:rsidRDefault="00FA1CF8" w:rsidP="00FA1CF8">
      <w:pPr>
        <w:rPr>
          <w:rFonts w:asciiTheme="minorEastAsia" w:hAnsiTheme="minorEastAsia"/>
          <w:kern w:val="0"/>
          <w:szCs w:val="24"/>
        </w:rPr>
      </w:pPr>
      <w:proofErr w:type="gramStart"/>
      <w:r>
        <w:rPr>
          <w:rFonts w:asciiTheme="minorEastAsia" w:hAnsiTheme="minorEastAsia" w:cs="Times New Roman" w:hint="eastAsia"/>
          <w:kern w:val="0"/>
        </w:rPr>
        <w:t>＊</w:t>
      </w:r>
      <w:proofErr w:type="gramEnd"/>
      <w:r>
        <w:rPr>
          <w:rFonts w:asciiTheme="minorEastAsia" w:hAnsiTheme="minorEastAsia" w:cs="Times New Roman" w:hint="eastAsia"/>
          <w:kern w:val="0"/>
        </w:rPr>
        <w:t>小會如何委外輔導？</w:t>
      </w:r>
    </w:p>
    <w:p w:rsidR="00FA1CF8" w:rsidRDefault="00FA1CF8" w:rsidP="00FA1CF8">
      <w:pPr>
        <w:rPr>
          <w:rFonts w:ascii="標楷體" w:eastAsia="標楷體" w:hAnsi="標楷體"/>
          <w:kern w:val="0"/>
          <w:szCs w:val="24"/>
        </w:rPr>
      </w:pPr>
      <w:r w:rsidRPr="008F76BF">
        <w:rPr>
          <w:rFonts w:ascii="標楷體" w:eastAsia="標楷體" w:hAnsi="標楷體" w:cs="Times New Roman" w:hint="eastAsia"/>
          <w:kern w:val="0"/>
        </w:rPr>
        <w:t xml:space="preserve">　　當小會收到報考生</w:t>
      </w:r>
      <w:r>
        <w:rPr>
          <w:rFonts w:ascii="標楷體" w:eastAsia="標楷體" w:hAnsi="標楷體" w:cs="Times New Roman" w:hint="eastAsia"/>
          <w:kern w:val="0"/>
        </w:rPr>
        <w:t>提出</w:t>
      </w:r>
      <w:proofErr w:type="gramStart"/>
      <w:r>
        <w:rPr>
          <w:rFonts w:ascii="標楷體" w:eastAsia="標楷體" w:hAnsi="標楷體" w:cs="Times New Roman" w:hint="eastAsia"/>
          <w:kern w:val="0"/>
        </w:rPr>
        <w:t>＂</w:t>
      </w:r>
      <w:proofErr w:type="gramEnd"/>
      <w:r w:rsidRPr="008F76BF">
        <w:rPr>
          <w:rFonts w:ascii="標楷體" w:eastAsia="標楷體" w:hAnsi="標楷體" w:cs="Times New Roman" w:hint="eastAsia"/>
          <w:kern w:val="0"/>
        </w:rPr>
        <w:t>投考本宗神學院</w:t>
      </w:r>
      <w:proofErr w:type="gramStart"/>
      <w:r w:rsidRPr="008F76BF">
        <w:rPr>
          <w:rFonts w:ascii="標楷體" w:eastAsia="標楷體" w:hAnsi="標楷體" w:cs="Times New Roman" w:hint="eastAsia"/>
          <w:kern w:val="0"/>
        </w:rPr>
        <w:t>道碩班</w:t>
      </w:r>
      <w:proofErr w:type="gramEnd"/>
      <w:r w:rsidRPr="008F76BF">
        <w:rPr>
          <w:rFonts w:ascii="標楷體" w:eastAsia="標楷體" w:hAnsi="標楷體" w:cs="Times New Roman" w:hint="eastAsia"/>
          <w:kern w:val="0"/>
        </w:rPr>
        <w:t xml:space="preserve"> 報備小會申請書</w:t>
      </w:r>
      <w:proofErr w:type="gramStart"/>
      <w:r>
        <w:rPr>
          <w:rFonts w:ascii="標楷體" w:eastAsia="標楷體" w:hAnsi="標楷體" w:cs="Times New Roman" w:hint="eastAsia"/>
          <w:kern w:val="0"/>
        </w:rPr>
        <w:t>＂</w:t>
      </w:r>
      <w:proofErr w:type="gramEnd"/>
      <w:r>
        <w:rPr>
          <w:rFonts w:ascii="標楷體" w:eastAsia="標楷體" w:hAnsi="標楷體" w:cs="Times New Roman" w:hint="eastAsia"/>
          <w:kern w:val="0"/>
        </w:rPr>
        <w:t>時，應於小會中記錄、並討論該生應在本會、或者委託</w:t>
      </w:r>
      <w:r>
        <w:rPr>
          <w:rFonts w:ascii="標楷體" w:eastAsia="標楷體" w:hAnsi="標楷體" w:hint="eastAsia"/>
          <w:kern w:val="0"/>
          <w:szCs w:val="24"/>
        </w:rPr>
        <w:t>在外就學之聚會教會</w:t>
      </w:r>
      <w:r>
        <w:rPr>
          <w:rFonts w:ascii="標楷體" w:eastAsia="標楷體" w:hAnsi="標楷體" w:cs="Times New Roman" w:hint="eastAsia"/>
          <w:kern w:val="0"/>
        </w:rPr>
        <w:t>進行服事與關懷。若是議決委託</w:t>
      </w:r>
      <w:r>
        <w:rPr>
          <w:rFonts w:ascii="標楷體" w:eastAsia="標楷體" w:hAnsi="標楷體" w:hint="eastAsia"/>
          <w:kern w:val="0"/>
          <w:szCs w:val="24"/>
        </w:rPr>
        <w:t>在外就學之聚會教會</w:t>
      </w:r>
      <w:r>
        <w:rPr>
          <w:rFonts w:ascii="標楷體" w:eastAsia="標楷體" w:hAnsi="標楷體" w:cs="Times New Roman" w:hint="eastAsia"/>
          <w:kern w:val="0"/>
        </w:rPr>
        <w:t>進行服事與關懷，則應以正式公文、行文至欲委託之教會，並註明於委託期滿時填寫</w:t>
      </w:r>
      <w:r>
        <w:rPr>
          <w:rFonts w:ascii="標楷體" w:eastAsia="標楷體" w:hAnsi="標楷體" w:hint="eastAsia"/>
          <w:kern w:val="0"/>
          <w:szCs w:val="24"/>
        </w:rPr>
        <w:t>報考神學院推薦表推薦教會項目一～三。</w:t>
      </w:r>
    </w:p>
    <w:p w:rsidR="00FA1CF8" w:rsidRDefault="00FA1CF8" w:rsidP="00FA1CF8">
      <w:pPr>
        <w:rPr>
          <w:rFonts w:ascii="標楷體" w:eastAsia="標楷體" w:hAnsi="標楷體"/>
          <w:kern w:val="0"/>
          <w:szCs w:val="24"/>
        </w:rPr>
      </w:pPr>
      <w:r>
        <w:rPr>
          <w:rFonts w:ascii="標楷體" w:eastAsia="標楷體" w:hAnsi="標楷體" w:hint="eastAsia"/>
          <w:kern w:val="0"/>
          <w:szCs w:val="24"/>
        </w:rPr>
        <w:t xml:space="preserve">　　在推薦教會正式議決委託及行文前，應先以電話事前溝通。</w:t>
      </w:r>
      <w:r w:rsidR="00D85678">
        <w:rPr>
          <w:rFonts w:ascii="標楷體" w:eastAsia="標楷體" w:hAnsi="標楷體" w:cs="Times New Roman" w:hint="eastAsia"/>
          <w:kern w:val="0"/>
        </w:rPr>
        <w:t>＂</w:t>
      </w:r>
      <w:r w:rsidR="00D85678" w:rsidRPr="008F76BF">
        <w:rPr>
          <w:rFonts w:ascii="標楷體" w:eastAsia="標楷體" w:hAnsi="標楷體" w:cs="Times New Roman" w:hint="eastAsia"/>
          <w:kern w:val="0"/>
        </w:rPr>
        <w:t>投考本宗神學院</w:t>
      </w:r>
      <w:proofErr w:type="gramStart"/>
      <w:r w:rsidR="00D85678" w:rsidRPr="008F76BF">
        <w:rPr>
          <w:rFonts w:ascii="標楷體" w:eastAsia="標楷體" w:hAnsi="標楷體" w:cs="Times New Roman" w:hint="eastAsia"/>
          <w:kern w:val="0"/>
        </w:rPr>
        <w:t>道碩班</w:t>
      </w:r>
      <w:proofErr w:type="gramEnd"/>
      <w:r w:rsidR="00D85678" w:rsidRPr="008F76BF">
        <w:rPr>
          <w:rFonts w:ascii="標楷體" w:eastAsia="標楷體" w:hAnsi="標楷體" w:cs="Times New Roman" w:hint="eastAsia"/>
          <w:kern w:val="0"/>
        </w:rPr>
        <w:t xml:space="preserve"> 報備小會申請書</w:t>
      </w:r>
      <w:proofErr w:type="gramStart"/>
      <w:r w:rsidR="00D85678">
        <w:rPr>
          <w:rFonts w:ascii="標楷體" w:eastAsia="標楷體" w:hAnsi="標楷體" w:cs="Times New Roman" w:hint="eastAsia"/>
          <w:kern w:val="0"/>
        </w:rPr>
        <w:t>＂</w:t>
      </w:r>
      <w:proofErr w:type="gramEnd"/>
      <w:r w:rsidR="00D85678">
        <w:rPr>
          <w:rFonts w:ascii="標楷體" w:eastAsia="標楷體" w:hAnsi="標楷體" w:cs="Times New Roman" w:hint="eastAsia"/>
          <w:kern w:val="0"/>
        </w:rPr>
        <w:t>可於傳道委員會網站下載參考格式。</w:t>
      </w:r>
    </w:p>
    <w:p w:rsidR="00FA1CF8" w:rsidRDefault="00FA1CF8" w:rsidP="005567F2">
      <w:pPr>
        <w:rPr>
          <w:rFonts w:asciiTheme="minorEastAsia" w:hAnsiTheme="minorEastAsia" w:cs="Times New Roman"/>
          <w:kern w:val="0"/>
        </w:rPr>
      </w:pPr>
    </w:p>
    <w:p w:rsidR="00FA1CF8" w:rsidRPr="008F76BF" w:rsidRDefault="00FA1CF8" w:rsidP="00FA1CF8">
      <w:pPr>
        <w:rPr>
          <w:rFonts w:asciiTheme="minorEastAsia" w:hAnsiTheme="minorEastAsia" w:cs="Times New Roman"/>
          <w:kern w:val="0"/>
        </w:rPr>
      </w:pPr>
      <w:proofErr w:type="gramStart"/>
      <w:r w:rsidRPr="008F76BF">
        <w:rPr>
          <w:rFonts w:asciiTheme="minorEastAsia" w:hAnsiTheme="minorEastAsia" w:cs="Times New Roman" w:hint="eastAsia"/>
          <w:kern w:val="0"/>
        </w:rPr>
        <w:t>＊</w:t>
      </w:r>
      <w:proofErr w:type="gramEnd"/>
      <w:r>
        <w:rPr>
          <w:rFonts w:asciiTheme="minorEastAsia" w:hAnsiTheme="minorEastAsia" w:cs="Times New Roman" w:hint="eastAsia"/>
          <w:kern w:val="0"/>
        </w:rPr>
        <w:t>教會、中會填寫之</w:t>
      </w:r>
      <w:r w:rsidRPr="008F76BF">
        <w:rPr>
          <w:rFonts w:asciiTheme="minorEastAsia" w:hAnsiTheme="minorEastAsia" w:hint="eastAsia"/>
          <w:kern w:val="0"/>
          <w:szCs w:val="24"/>
        </w:rPr>
        <w:t>報考</w:t>
      </w:r>
      <w:r>
        <w:rPr>
          <w:rFonts w:asciiTheme="minorEastAsia" w:hAnsiTheme="minorEastAsia" w:hint="eastAsia"/>
          <w:kern w:val="0"/>
          <w:szCs w:val="24"/>
        </w:rPr>
        <w:t>神學院</w:t>
      </w:r>
      <w:r w:rsidRPr="008F76BF">
        <w:rPr>
          <w:rFonts w:asciiTheme="minorEastAsia" w:hAnsiTheme="minorEastAsia" w:hint="eastAsia"/>
          <w:kern w:val="0"/>
          <w:szCs w:val="24"/>
        </w:rPr>
        <w:t>推薦表</w:t>
      </w:r>
      <w:r>
        <w:rPr>
          <w:rFonts w:asciiTheme="minorEastAsia" w:hAnsiTheme="minorEastAsia" w:hint="eastAsia"/>
          <w:kern w:val="0"/>
          <w:szCs w:val="24"/>
        </w:rPr>
        <w:t>，推薦之時效如何？</w:t>
      </w:r>
    </w:p>
    <w:p w:rsidR="00FA1CF8" w:rsidRDefault="00FA1CF8" w:rsidP="00FA1CF8">
      <w:pPr>
        <w:rPr>
          <w:rFonts w:ascii="Times New Roman" w:eastAsia="標楷體" w:hAnsi="標楷體" w:cs="Times New Roman"/>
          <w:kern w:val="0"/>
        </w:rPr>
      </w:pPr>
      <w:r>
        <w:rPr>
          <w:rFonts w:ascii="Times New Roman" w:eastAsia="標楷體" w:hAnsi="標楷體" w:cs="Times New Roman" w:hint="eastAsia"/>
          <w:kern w:val="0"/>
        </w:rPr>
        <w:t xml:space="preserve">　　教會、中會</w:t>
      </w:r>
      <w:r w:rsidRPr="008F76BF">
        <w:rPr>
          <w:rFonts w:ascii="標楷體" w:eastAsia="標楷體" w:hAnsi="標楷體" w:cs="Times New Roman" w:hint="eastAsia"/>
          <w:kern w:val="0"/>
        </w:rPr>
        <w:t>填寫之</w:t>
      </w:r>
      <w:r w:rsidRPr="008F76BF">
        <w:rPr>
          <w:rFonts w:ascii="標楷體" w:eastAsia="標楷體" w:hAnsi="標楷體" w:hint="eastAsia"/>
          <w:kern w:val="0"/>
          <w:szCs w:val="24"/>
        </w:rPr>
        <w:t>報考</w:t>
      </w:r>
      <w:r>
        <w:rPr>
          <w:rFonts w:ascii="Times New Roman" w:eastAsia="標楷體" w:hAnsi="標楷體" w:cs="Times New Roman" w:hint="eastAsia"/>
          <w:kern w:val="0"/>
        </w:rPr>
        <w:t>神學院</w:t>
      </w:r>
      <w:r w:rsidRPr="008F76BF">
        <w:rPr>
          <w:rFonts w:ascii="標楷體" w:eastAsia="標楷體" w:hAnsi="標楷體" w:hint="eastAsia"/>
          <w:kern w:val="0"/>
          <w:szCs w:val="24"/>
        </w:rPr>
        <w:t>推薦表</w:t>
      </w:r>
      <w:r>
        <w:rPr>
          <w:rFonts w:ascii="Times New Roman" w:eastAsia="標楷體" w:hAnsi="標楷體" w:cs="Times New Roman" w:hint="eastAsia"/>
          <w:kern w:val="0"/>
        </w:rPr>
        <w:t>之推薦效力，以當年有效。意思是指報考的學年度，且不限學校。</w:t>
      </w:r>
    </w:p>
    <w:p w:rsidR="00FA1CF8" w:rsidRDefault="00FA1CF8" w:rsidP="00FA1CF8">
      <w:pPr>
        <w:rPr>
          <w:rFonts w:ascii="Times New Roman" w:eastAsia="標楷體" w:hAnsi="標楷體" w:cs="Times New Roman"/>
          <w:kern w:val="0"/>
        </w:rPr>
      </w:pPr>
    </w:p>
    <w:p w:rsidR="005567F2" w:rsidRPr="00BA79EE" w:rsidRDefault="005567F2" w:rsidP="005567F2">
      <w:pPr>
        <w:rPr>
          <w:rFonts w:asciiTheme="minorEastAsia" w:hAnsiTheme="minorEastAsia"/>
          <w:kern w:val="0"/>
          <w:szCs w:val="24"/>
        </w:rPr>
      </w:pPr>
      <w:proofErr w:type="gramStart"/>
      <w:r>
        <w:rPr>
          <w:rFonts w:asciiTheme="minorEastAsia" w:hAnsiTheme="minorEastAsia" w:cs="Times New Roman" w:hint="eastAsia"/>
          <w:kern w:val="0"/>
        </w:rPr>
        <w:t>＊</w:t>
      </w:r>
      <w:proofErr w:type="gramEnd"/>
      <w:r>
        <w:rPr>
          <w:rFonts w:asciiTheme="minorEastAsia" w:hAnsiTheme="minorEastAsia" w:cs="Times New Roman" w:hint="eastAsia"/>
          <w:kern w:val="0"/>
        </w:rPr>
        <w:t>本宗神學院大學部應屆畢業生報考</w:t>
      </w:r>
      <w:proofErr w:type="gramStart"/>
      <w:r>
        <w:rPr>
          <w:rFonts w:asciiTheme="minorEastAsia" w:hAnsiTheme="minorEastAsia" w:cs="Times New Roman" w:hint="eastAsia"/>
          <w:kern w:val="0"/>
        </w:rPr>
        <w:t>道碩班</w:t>
      </w:r>
      <w:proofErr w:type="gramEnd"/>
      <w:r>
        <w:rPr>
          <w:rFonts w:asciiTheme="minorEastAsia" w:hAnsiTheme="minorEastAsia" w:cs="Times New Roman" w:hint="eastAsia"/>
          <w:kern w:val="0"/>
        </w:rPr>
        <w:t>，其推薦母會之</w:t>
      </w:r>
      <w:proofErr w:type="gramStart"/>
      <w:r w:rsidRPr="005567F2">
        <w:rPr>
          <w:rFonts w:asciiTheme="minorEastAsia" w:hAnsiTheme="minorEastAsia"/>
          <w:kern w:val="0"/>
          <w:szCs w:val="24"/>
        </w:rPr>
        <w:t>”</w:t>
      </w:r>
      <w:proofErr w:type="gramEnd"/>
      <w:r w:rsidRPr="005567F2">
        <w:rPr>
          <w:rFonts w:asciiTheme="minorEastAsia" w:hAnsiTheme="minorEastAsia"/>
          <w:kern w:val="0"/>
          <w:szCs w:val="24"/>
        </w:rPr>
        <w:t>教會規劃一年服事與關懷</w:t>
      </w:r>
      <w:proofErr w:type="gramStart"/>
      <w:r w:rsidRPr="005567F2">
        <w:rPr>
          <w:rFonts w:asciiTheme="minorEastAsia" w:hAnsiTheme="minorEastAsia"/>
          <w:kern w:val="0"/>
          <w:szCs w:val="24"/>
        </w:rPr>
        <w:t>”</w:t>
      </w:r>
      <w:proofErr w:type="gramEnd"/>
      <w:r>
        <w:rPr>
          <w:rFonts w:asciiTheme="minorEastAsia" w:hAnsiTheme="minorEastAsia" w:hint="eastAsia"/>
          <w:kern w:val="0"/>
          <w:szCs w:val="24"/>
        </w:rPr>
        <w:t>如何安排？</w:t>
      </w:r>
    </w:p>
    <w:p w:rsidR="005567F2" w:rsidRDefault="005567F2" w:rsidP="005567F2">
      <w:pPr>
        <w:rPr>
          <w:rFonts w:ascii="標楷體" w:eastAsia="標楷體" w:hAnsi="標楷體"/>
          <w:kern w:val="0"/>
          <w:szCs w:val="24"/>
        </w:rPr>
      </w:pPr>
      <w:r>
        <w:rPr>
          <w:rFonts w:ascii="標楷體" w:eastAsia="標楷體" w:hAnsi="標楷體" w:hint="eastAsia"/>
          <w:kern w:val="0"/>
          <w:szCs w:val="24"/>
        </w:rPr>
        <w:t xml:space="preserve">　　為符合投考新制的精神及實施辦法，本宗神學院大學部四年級學生得以該學年的實習教會為</w:t>
      </w:r>
      <w:proofErr w:type="gramStart"/>
      <w:r>
        <w:rPr>
          <w:rFonts w:ascii="標楷體" w:eastAsia="標楷體" w:hAnsi="標楷體" w:hint="eastAsia"/>
          <w:kern w:val="0"/>
          <w:szCs w:val="24"/>
        </w:rPr>
        <w:t>＂</w:t>
      </w:r>
      <w:proofErr w:type="gramEnd"/>
      <w:r>
        <w:rPr>
          <w:rFonts w:ascii="標楷體" w:eastAsia="標楷體" w:hAnsi="標楷體" w:hint="eastAsia"/>
          <w:kern w:val="0"/>
          <w:szCs w:val="24"/>
        </w:rPr>
        <w:t>在外就學之聚會教會</w:t>
      </w:r>
      <w:proofErr w:type="gramStart"/>
      <w:r>
        <w:rPr>
          <w:rFonts w:ascii="標楷體" w:eastAsia="標楷體" w:hAnsi="標楷體" w:hint="eastAsia"/>
          <w:kern w:val="0"/>
          <w:szCs w:val="24"/>
        </w:rPr>
        <w:t>＂</w:t>
      </w:r>
      <w:proofErr w:type="gramEnd"/>
      <w:r>
        <w:rPr>
          <w:rFonts w:ascii="標楷體" w:eastAsia="標楷體" w:hAnsi="標楷體" w:hint="eastAsia"/>
          <w:kern w:val="0"/>
          <w:szCs w:val="24"/>
        </w:rPr>
        <w:t>。學生於得知實習教會後，應</w:t>
      </w:r>
      <w:proofErr w:type="gramStart"/>
      <w:r>
        <w:rPr>
          <w:rFonts w:ascii="標楷體" w:eastAsia="標楷體" w:hAnsi="標楷體" w:hint="eastAsia"/>
          <w:kern w:val="0"/>
          <w:szCs w:val="24"/>
        </w:rPr>
        <w:t>主動向欲申請</w:t>
      </w:r>
      <w:proofErr w:type="gramEnd"/>
      <w:r>
        <w:rPr>
          <w:rFonts w:ascii="標楷體" w:eastAsia="標楷體" w:hAnsi="標楷體" w:hint="eastAsia"/>
          <w:kern w:val="0"/>
          <w:szCs w:val="24"/>
        </w:rPr>
        <w:t>推薦教會提出申請，</w:t>
      </w:r>
      <w:r w:rsidR="003D3377">
        <w:rPr>
          <w:rFonts w:ascii="標楷體" w:eastAsia="標楷體" w:hAnsi="標楷體" w:hint="eastAsia"/>
          <w:kern w:val="0"/>
          <w:szCs w:val="24"/>
        </w:rPr>
        <w:t>以利推薦教會於實習開始一個月內完成</w:t>
      </w:r>
      <w:proofErr w:type="gramStart"/>
      <w:r w:rsidR="003D3377">
        <w:rPr>
          <w:rFonts w:ascii="標楷體" w:eastAsia="標楷體" w:hAnsi="標楷體" w:hint="eastAsia"/>
          <w:kern w:val="0"/>
          <w:szCs w:val="24"/>
        </w:rPr>
        <w:t>＂</w:t>
      </w:r>
      <w:proofErr w:type="gramEnd"/>
      <w:r w:rsidR="003D3377">
        <w:rPr>
          <w:rFonts w:ascii="標楷體" w:eastAsia="標楷體" w:hAnsi="標楷體" w:hint="eastAsia"/>
          <w:kern w:val="0"/>
          <w:szCs w:val="24"/>
        </w:rPr>
        <w:t>規劃一年服事與關懷</w:t>
      </w:r>
      <w:proofErr w:type="gramStart"/>
      <w:r w:rsidR="003D3377">
        <w:rPr>
          <w:rFonts w:ascii="標楷體" w:eastAsia="標楷體" w:hAnsi="標楷體" w:hint="eastAsia"/>
          <w:kern w:val="0"/>
          <w:szCs w:val="24"/>
        </w:rPr>
        <w:t>＂</w:t>
      </w:r>
      <w:proofErr w:type="gramEnd"/>
      <w:r w:rsidR="003D3377">
        <w:rPr>
          <w:rFonts w:ascii="標楷體" w:eastAsia="標楷體" w:hAnsi="標楷體" w:hint="eastAsia"/>
          <w:kern w:val="0"/>
          <w:szCs w:val="24"/>
        </w:rPr>
        <w:t>之委託</w:t>
      </w:r>
      <w:r>
        <w:rPr>
          <w:rFonts w:ascii="標楷體" w:eastAsia="標楷體" w:hAnsi="標楷體" w:hint="eastAsia"/>
          <w:kern w:val="0"/>
          <w:szCs w:val="24"/>
        </w:rPr>
        <w:t>程序。委託期間為上下兩學期同一教會的實習</w:t>
      </w:r>
      <w:r w:rsidR="008F76BF">
        <w:rPr>
          <w:rFonts w:ascii="標楷體" w:eastAsia="標楷體" w:hAnsi="標楷體" w:hint="eastAsia"/>
          <w:kern w:val="0"/>
          <w:szCs w:val="24"/>
        </w:rPr>
        <w:t>（</w:t>
      </w:r>
      <w:r w:rsidR="008F76BF">
        <w:rPr>
          <w:rFonts w:ascii="Times New Roman" w:eastAsia="標楷體" w:hAnsi="標楷體" w:cs="Times New Roman" w:hint="eastAsia"/>
          <w:kern w:val="0"/>
        </w:rPr>
        <w:t>9</w:t>
      </w:r>
      <w:r w:rsidR="008F76BF">
        <w:rPr>
          <w:rFonts w:ascii="Times New Roman" w:eastAsia="標楷體" w:hAnsi="標楷體" w:cs="Times New Roman" w:hint="eastAsia"/>
          <w:kern w:val="0"/>
        </w:rPr>
        <w:t>月到隔年</w:t>
      </w:r>
      <w:r w:rsidR="008F76BF">
        <w:rPr>
          <w:rFonts w:ascii="Times New Roman" w:eastAsia="標楷體" w:hAnsi="標楷體" w:cs="Times New Roman" w:hint="eastAsia"/>
          <w:kern w:val="0"/>
        </w:rPr>
        <w:t>5</w:t>
      </w:r>
      <w:r w:rsidR="008F76BF">
        <w:rPr>
          <w:rFonts w:ascii="Times New Roman" w:eastAsia="標楷體" w:hAnsi="標楷體" w:cs="Times New Roman" w:hint="eastAsia"/>
          <w:kern w:val="0"/>
        </w:rPr>
        <w:t>月</w:t>
      </w:r>
      <w:r w:rsidR="008F76BF">
        <w:rPr>
          <w:rFonts w:ascii="標楷體" w:eastAsia="標楷體" w:hAnsi="標楷體" w:hint="eastAsia"/>
          <w:kern w:val="0"/>
          <w:szCs w:val="24"/>
        </w:rPr>
        <w:t>）</w:t>
      </w:r>
      <w:r>
        <w:rPr>
          <w:rFonts w:ascii="標楷體" w:eastAsia="標楷體" w:hAnsi="標楷體" w:hint="eastAsia"/>
          <w:kern w:val="0"/>
          <w:szCs w:val="24"/>
        </w:rPr>
        <w:t>，並由實習教會填寫報考</w:t>
      </w:r>
      <w:r w:rsidR="008F76BF">
        <w:rPr>
          <w:rFonts w:ascii="標楷體" w:eastAsia="標楷體" w:hAnsi="標楷體" w:hint="eastAsia"/>
          <w:kern w:val="0"/>
          <w:szCs w:val="24"/>
        </w:rPr>
        <w:t>神學院</w:t>
      </w:r>
      <w:r>
        <w:rPr>
          <w:rFonts w:ascii="標楷體" w:eastAsia="標楷體" w:hAnsi="標楷體" w:hint="eastAsia"/>
          <w:kern w:val="0"/>
          <w:szCs w:val="24"/>
        </w:rPr>
        <w:t>推薦表推薦教會項目一～三。</w:t>
      </w:r>
    </w:p>
    <w:p w:rsidR="005567F2" w:rsidRDefault="005567F2" w:rsidP="005567F2">
      <w:pPr>
        <w:rPr>
          <w:rFonts w:ascii="標楷體" w:eastAsia="標楷體" w:hAnsi="標楷體"/>
          <w:kern w:val="0"/>
          <w:szCs w:val="24"/>
        </w:rPr>
      </w:pPr>
      <w:r>
        <w:rPr>
          <w:rFonts w:ascii="標楷體" w:eastAsia="標楷體" w:hAnsi="標楷體" w:hint="eastAsia"/>
          <w:kern w:val="0"/>
          <w:szCs w:val="24"/>
        </w:rPr>
        <w:t xml:space="preserve">　　又玉山神學院社工系四年級有社服機構實習，因社服機構實習不等同教會服事，故同意該系學生得以</w:t>
      </w:r>
      <w:proofErr w:type="gramStart"/>
      <w:r>
        <w:rPr>
          <w:rFonts w:ascii="標楷體" w:eastAsia="標楷體" w:hAnsi="標楷體" w:hint="eastAsia"/>
          <w:kern w:val="0"/>
          <w:szCs w:val="24"/>
        </w:rPr>
        <w:t>三</w:t>
      </w:r>
      <w:proofErr w:type="gramEnd"/>
      <w:r>
        <w:rPr>
          <w:rFonts w:ascii="標楷體" w:eastAsia="標楷體" w:hAnsi="標楷體" w:hint="eastAsia"/>
          <w:kern w:val="0"/>
          <w:szCs w:val="24"/>
        </w:rPr>
        <w:t>年級該學年的實習教會為</w:t>
      </w:r>
      <w:proofErr w:type="gramStart"/>
      <w:r>
        <w:rPr>
          <w:rFonts w:ascii="標楷體" w:eastAsia="標楷體" w:hAnsi="標楷體" w:hint="eastAsia"/>
          <w:kern w:val="0"/>
          <w:szCs w:val="24"/>
        </w:rPr>
        <w:t>＂</w:t>
      </w:r>
      <w:proofErr w:type="gramEnd"/>
      <w:r>
        <w:rPr>
          <w:rFonts w:ascii="標楷體" w:eastAsia="標楷體" w:hAnsi="標楷體" w:hint="eastAsia"/>
          <w:kern w:val="0"/>
          <w:szCs w:val="24"/>
        </w:rPr>
        <w:t>在外就學之聚會教會</w:t>
      </w:r>
      <w:proofErr w:type="gramStart"/>
      <w:r>
        <w:rPr>
          <w:rFonts w:ascii="標楷體" w:eastAsia="標楷體" w:hAnsi="標楷體" w:hint="eastAsia"/>
          <w:kern w:val="0"/>
          <w:szCs w:val="24"/>
        </w:rPr>
        <w:t>＂</w:t>
      </w:r>
      <w:proofErr w:type="gramEnd"/>
      <w:r>
        <w:rPr>
          <w:rFonts w:ascii="標楷體" w:eastAsia="標楷體" w:hAnsi="標楷體" w:hint="eastAsia"/>
          <w:kern w:val="0"/>
          <w:szCs w:val="24"/>
        </w:rPr>
        <w:t>，</w:t>
      </w:r>
      <w:proofErr w:type="gramStart"/>
      <w:r>
        <w:rPr>
          <w:rFonts w:ascii="標楷體" w:eastAsia="標楷體" w:hAnsi="標楷體" w:hint="eastAsia"/>
          <w:kern w:val="0"/>
          <w:szCs w:val="24"/>
        </w:rPr>
        <w:t>向欲申請</w:t>
      </w:r>
      <w:proofErr w:type="gramEnd"/>
      <w:r>
        <w:rPr>
          <w:rFonts w:ascii="標楷體" w:eastAsia="標楷體" w:hAnsi="標楷體" w:hint="eastAsia"/>
          <w:kern w:val="0"/>
          <w:szCs w:val="24"/>
        </w:rPr>
        <w:t>推薦教會提出申請，以進行委託程序。此亦符合報考</w:t>
      </w:r>
      <w:proofErr w:type="gramStart"/>
      <w:r>
        <w:rPr>
          <w:rFonts w:ascii="標楷體" w:eastAsia="標楷體" w:hAnsi="標楷體" w:hint="eastAsia"/>
          <w:kern w:val="0"/>
          <w:szCs w:val="24"/>
        </w:rPr>
        <w:t>一</w:t>
      </w:r>
      <w:proofErr w:type="gramEnd"/>
      <w:r>
        <w:rPr>
          <w:rFonts w:ascii="標楷體" w:eastAsia="標楷體" w:hAnsi="標楷體" w:hint="eastAsia"/>
          <w:kern w:val="0"/>
          <w:szCs w:val="24"/>
        </w:rPr>
        <w:t>年前提出申請之要求。故此，玉山神學院社工系</w:t>
      </w:r>
      <w:r w:rsidR="003D3377">
        <w:rPr>
          <w:rFonts w:ascii="標楷體" w:eastAsia="標楷體" w:hAnsi="標楷體" w:hint="eastAsia"/>
          <w:kern w:val="0"/>
          <w:szCs w:val="24"/>
        </w:rPr>
        <w:t>學生若早已規劃畢業後直接報考</w:t>
      </w:r>
      <w:proofErr w:type="gramStart"/>
      <w:r w:rsidR="003D3377">
        <w:rPr>
          <w:rFonts w:ascii="標楷體" w:eastAsia="標楷體" w:hAnsi="標楷體" w:hint="eastAsia"/>
          <w:kern w:val="0"/>
          <w:szCs w:val="24"/>
        </w:rPr>
        <w:t>道碩班</w:t>
      </w:r>
      <w:proofErr w:type="gramEnd"/>
      <w:r w:rsidR="003D3377">
        <w:rPr>
          <w:rFonts w:ascii="標楷體" w:eastAsia="標楷體" w:hAnsi="標楷體" w:hint="eastAsia"/>
          <w:kern w:val="0"/>
          <w:szCs w:val="24"/>
        </w:rPr>
        <w:t>，應於</w:t>
      </w:r>
      <w:proofErr w:type="gramStart"/>
      <w:r w:rsidR="003D3377">
        <w:rPr>
          <w:rFonts w:ascii="標楷體" w:eastAsia="標楷體" w:hAnsi="標楷體" w:hint="eastAsia"/>
          <w:kern w:val="0"/>
          <w:szCs w:val="24"/>
        </w:rPr>
        <w:t>三</w:t>
      </w:r>
      <w:proofErr w:type="gramEnd"/>
      <w:r w:rsidR="003D3377">
        <w:rPr>
          <w:rFonts w:ascii="標楷體" w:eastAsia="標楷體" w:hAnsi="標楷體" w:hint="eastAsia"/>
          <w:kern w:val="0"/>
          <w:szCs w:val="24"/>
        </w:rPr>
        <w:t>年級</w:t>
      </w:r>
      <w:proofErr w:type="gramStart"/>
      <w:r w:rsidR="003D3377">
        <w:rPr>
          <w:rFonts w:ascii="標楷體" w:eastAsia="標楷體" w:hAnsi="標楷體" w:hint="eastAsia"/>
          <w:kern w:val="0"/>
          <w:szCs w:val="24"/>
        </w:rPr>
        <w:t>時向欲申請</w:t>
      </w:r>
      <w:proofErr w:type="gramEnd"/>
      <w:r w:rsidR="003D3377">
        <w:rPr>
          <w:rFonts w:ascii="標楷體" w:eastAsia="標楷體" w:hAnsi="標楷體" w:hint="eastAsia"/>
          <w:kern w:val="0"/>
          <w:szCs w:val="24"/>
        </w:rPr>
        <w:t>推薦教會提出申請。</w:t>
      </w:r>
    </w:p>
    <w:p w:rsidR="008F76BF" w:rsidRPr="00005FA9" w:rsidRDefault="008F76BF" w:rsidP="008F76BF">
      <w:pPr>
        <w:rPr>
          <w:rFonts w:ascii="標楷體" w:eastAsia="標楷體" w:hAnsi="標楷體"/>
          <w:kern w:val="0"/>
          <w:szCs w:val="24"/>
        </w:rPr>
      </w:pPr>
      <w:r>
        <w:rPr>
          <w:rFonts w:ascii="標楷體" w:eastAsia="標楷體" w:hAnsi="標楷體" w:hint="eastAsia"/>
          <w:kern w:val="0"/>
          <w:szCs w:val="24"/>
        </w:rPr>
        <w:t xml:space="preserve">　　若非本宗神學院大學部應屆畢業即報考</w:t>
      </w:r>
      <w:proofErr w:type="gramStart"/>
      <w:r>
        <w:rPr>
          <w:rFonts w:ascii="標楷體" w:eastAsia="標楷體" w:hAnsi="標楷體" w:hint="eastAsia"/>
          <w:kern w:val="0"/>
          <w:szCs w:val="24"/>
        </w:rPr>
        <w:t>道碩班者</w:t>
      </w:r>
      <w:proofErr w:type="gramEnd"/>
      <w:r>
        <w:rPr>
          <w:rFonts w:ascii="標楷體" w:eastAsia="標楷體" w:hAnsi="標楷體" w:hint="eastAsia"/>
          <w:kern w:val="0"/>
          <w:szCs w:val="24"/>
        </w:rPr>
        <w:t>，不得</w:t>
      </w:r>
      <w:proofErr w:type="gramStart"/>
      <w:r>
        <w:rPr>
          <w:rFonts w:ascii="標楷體" w:eastAsia="標楷體" w:hAnsi="標楷體" w:hint="eastAsia"/>
          <w:kern w:val="0"/>
          <w:szCs w:val="24"/>
        </w:rPr>
        <w:t>採</w:t>
      </w:r>
      <w:proofErr w:type="gramEnd"/>
      <w:r>
        <w:rPr>
          <w:rFonts w:ascii="標楷體" w:eastAsia="標楷體" w:hAnsi="標楷體" w:hint="eastAsia"/>
          <w:kern w:val="0"/>
          <w:szCs w:val="24"/>
        </w:rPr>
        <w:t>行以上辦法。</w:t>
      </w:r>
    </w:p>
    <w:p w:rsidR="008F76BF" w:rsidRDefault="008F76BF" w:rsidP="00142FC6">
      <w:pPr>
        <w:rPr>
          <w:rFonts w:asciiTheme="minorEastAsia" w:hAnsiTheme="minorEastAsia" w:cs="Times New Roman"/>
          <w:kern w:val="0"/>
        </w:rPr>
      </w:pPr>
    </w:p>
    <w:p w:rsidR="008F76BF" w:rsidRPr="008F76BF" w:rsidRDefault="008F76BF" w:rsidP="00142FC6">
      <w:pPr>
        <w:rPr>
          <w:rFonts w:asciiTheme="minorEastAsia" w:hAnsiTheme="minorEastAsia" w:cs="Times New Roman"/>
          <w:kern w:val="0"/>
        </w:rPr>
      </w:pPr>
      <w:proofErr w:type="gramStart"/>
      <w:r w:rsidRPr="008F76BF">
        <w:rPr>
          <w:rFonts w:asciiTheme="minorEastAsia" w:hAnsiTheme="minorEastAsia" w:cs="Times New Roman" w:hint="eastAsia"/>
          <w:kern w:val="0"/>
        </w:rPr>
        <w:t>＊</w:t>
      </w:r>
      <w:proofErr w:type="gramEnd"/>
      <w:r w:rsidRPr="008F76BF">
        <w:rPr>
          <w:rFonts w:asciiTheme="minorEastAsia" w:hAnsiTheme="minorEastAsia" w:cs="Times New Roman" w:hint="eastAsia"/>
          <w:kern w:val="0"/>
        </w:rPr>
        <w:t>他宗派學生就讀本宗神學院</w:t>
      </w:r>
      <w:proofErr w:type="gramStart"/>
      <w:r w:rsidRPr="008F76BF">
        <w:rPr>
          <w:rFonts w:asciiTheme="minorEastAsia" w:hAnsiTheme="minorEastAsia" w:cs="Times New Roman" w:hint="eastAsia"/>
          <w:kern w:val="0"/>
        </w:rPr>
        <w:t>道碩班</w:t>
      </w:r>
      <w:proofErr w:type="gramEnd"/>
      <w:r w:rsidRPr="008F76BF">
        <w:rPr>
          <w:rFonts w:asciiTheme="minorEastAsia" w:hAnsiTheme="minorEastAsia" w:cs="Times New Roman" w:hint="eastAsia"/>
          <w:kern w:val="0"/>
        </w:rPr>
        <w:t>，若就學期間欲轉本宗、將來欲接受分派，應如何辦理？</w:t>
      </w:r>
    </w:p>
    <w:p w:rsidR="00BA79EE" w:rsidRDefault="008F76BF" w:rsidP="00142FC6">
      <w:pPr>
        <w:rPr>
          <w:rFonts w:ascii="Times New Roman" w:eastAsia="標楷體" w:hAnsi="標楷體" w:cs="Times New Roman"/>
          <w:kern w:val="0"/>
        </w:rPr>
      </w:pPr>
      <w:r w:rsidRPr="008F76BF">
        <w:rPr>
          <w:rFonts w:ascii="標楷體" w:eastAsia="標楷體" w:hAnsi="標楷體" w:cs="Times New Roman" w:hint="eastAsia"/>
          <w:kern w:val="0"/>
        </w:rPr>
        <w:t xml:space="preserve">　　</w:t>
      </w:r>
      <w:r w:rsidR="00BA79EE" w:rsidRPr="008F76BF">
        <w:rPr>
          <w:rFonts w:ascii="標楷體" w:eastAsia="標楷體" w:hAnsi="標楷體" w:cs="Times New Roman" w:hint="eastAsia"/>
          <w:kern w:val="0"/>
        </w:rPr>
        <w:t>他宗派就讀</w:t>
      </w:r>
      <w:r w:rsidRPr="008F76BF">
        <w:rPr>
          <w:rFonts w:ascii="標楷體" w:eastAsia="標楷體" w:hAnsi="標楷體" w:cs="Times New Roman" w:hint="eastAsia"/>
          <w:kern w:val="0"/>
        </w:rPr>
        <w:t>本宗神學院</w:t>
      </w:r>
      <w:proofErr w:type="gramStart"/>
      <w:r w:rsidRPr="008F76BF">
        <w:rPr>
          <w:rFonts w:ascii="標楷體" w:eastAsia="標楷體" w:hAnsi="標楷體" w:cs="Times New Roman" w:hint="eastAsia"/>
          <w:kern w:val="0"/>
        </w:rPr>
        <w:t>道碩班</w:t>
      </w:r>
      <w:proofErr w:type="gramEnd"/>
      <w:r w:rsidR="00BA79EE" w:rsidRPr="008F76BF">
        <w:rPr>
          <w:rFonts w:ascii="標楷體" w:eastAsia="標楷體" w:hAnsi="標楷體" w:cs="Times New Roman" w:hint="eastAsia"/>
          <w:kern w:val="0"/>
        </w:rPr>
        <w:t>，</w:t>
      </w:r>
      <w:r w:rsidRPr="008F76BF">
        <w:rPr>
          <w:rFonts w:ascii="標楷體" w:eastAsia="標楷體" w:hAnsi="標楷體" w:cs="Times New Roman" w:hint="eastAsia"/>
          <w:kern w:val="0"/>
        </w:rPr>
        <w:t>就學期間</w:t>
      </w:r>
      <w:proofErr w:type="gramStart"/>
      <w:r w:rsidR="00BA79EE" w:rsidRPr="008F76BF">
        <w:rPr>
          <w:rFonts w:ascii="標楷體" w:eastAsia="標楷體" w:hAnsi="標楷體" w:cs="Times New Roman" w:hint="eastAsia"/>
          <w:kern w:val="0"/>
        </w:rPr>
        <w:t>欲改宗</w:t>
      </w:r>
      <w:proofErr w:type="gramEnd"/>
      <w:r w:rsidR="00BA79EE" w:rsidRPr="008F76BF">
        <w:rPr>
          <w:rFonts w:ascii="標楷體" w:eastAsia="標楷體" w:hAnsi="標楷體" w:cs="Times New Roman" w:hint="eastAsia"/>
          <w:kern w:val="0"/>
        </w:rPr>
        <w:t>、並將來</w:t>
      </w:r>
      <w:proofErr w:type="gramStart"/>
      <w:r w:rsidR="00BA79EE" w:rsidRPr="008F76BF">
        <w:rPr>
          <w:rFonts w:ascii="標楷體" w:eastAsia="標楷體" w:hAnsi="標楷體" w:cs="Times New Roman" w:hint="eastAsia"/>
          <w:kern w:val="0"/>
        </w:rPr>
        <w:t>取得受派資格</w:t>
      </w:r>
      <w:proofErr w:type="gramEnd"/>
      <w:r w:rsidR="00BA79EE" w:rsidRPr="008F76BF">
        <w:rPr>
          <w:rFonts w:ascii="標楷體" w:eastAsia="標楷體" w:hAnsi="標楷體" w:cs="Times New Roman" w:hint="eastAsia"/>
          <w:kern w:val="0"/>
        </w:rPr>
        <w:t>時，</w:t>
      </w:r>
      <w:proofErr w:type="gramStart"/>
      <w:r w:rsidR="00BA79EE" w:rsidRPr="008F76BF">
        <w:rPr>
          <w:rFonts w:ascii="標楷體" w:eastAsia="標楷體" w:hAnsi="標楷體" w:cs="Times New Roman" w:hint="eastAsia"/>
          <w:kern w:val="0"/>
        </w:rPr>
        <w:t>應按小會</w:t>
      </w:r>
      <w:proofErr w:type="gramEnd"/>
      <w:r w:rsidR="00BA79EE" w:rsidRPr="008F76BF">
        <w:rPr>
          <w:rFonts w:ascii="標楷體" w:eastAsia="標楷體" w:hAnsi="標楷體" w:cs="Times New Roman" w:hint="eastAsia"/>
          <w:kern w:val="0"/>
        </w:rPr>
        <w:t>推薦的規範。其一年服事輔導期應回推薦教會，期間不得為正修生，但</w:t>
      </w:r>
      <w:r w:rsidR="00BA79EE">
        <w:rPr>
          <w:rFonts w:ascii="Times New Roman" w:eastAsia="標楷體" w:hAnsi="標楷體" w:cs="Times New Roman" w:hint="eastAsia"/>
          <w:kern w:val="0"/>
        </w:rPr>
        <w:t>可選修。</w:t>
      </w:r>
    </w:p>
    <w:p w:rsidR="008F76BF" w:rsidRDefault="008F76BF" w:rsidP="00142FC6">
      <w:pPr>
        <w:rPr>
          <w:rFonts w:asciiTheme="minorEastAsia" w:hAnsiTheme="minorEastAsia" w:cs="Times New Roman"/>
          <w:kern w:val="0"/>
        </w:rPr>
      </w:pPr>
    </w:p>
    <w:p w:rsidR="00BA79EE" w:rsidRDefault="00BA79EE" w:rsidP="00142FC6">
      <w:pPr>
        <w:rPr>
          <w:rFonts w:asciiTheme="minorEastAsia" w:hAnsiTheme="minorEastAsia" w:cs="Times New Roman"/>
          <w:kern w:val="0"/>
        </w:rPr>
      </w:pPr>
      <w:proofErr w:type="gramStart"/>
      <w:r w:rsidRPr="00BA79EE">
        <w:rPr>
          <w:rFonts w:asciiTheme="minorEastAsia" w:hAnsiTheme="minorEastAsia" w:cs="Times New Roman" w:hint="eastAsia"/>
          <w:kern w:val="0"/>
        </w:rPr>
        <w:t>＊</w:t>
      </w:r>
      <w:proofErr w:type="gramEnd"/>
      <w:r w:rsidRPr="00BA79EE">
        <w:rPr>
          <w:rFonts w:asciiTheme="minorEastAsia" w:hAnsiTheme="minorEastAsia" w:cs="Times New Roman" w:hint="eastAsia"/>
          <w:kern w:val="0"/>
        </w:rPr>
        <w:t>小會輔導的細則</w:t>
      </w:r>
      <w:r>
        <w:rPr>
          <w:rFonts w:asciiTheme="minorEastAsia" w:hAnsiTheme="minorEastAsia" w:cs="Times New Roman" w:hint="eastAsia"/>
          <w:kern w:val="0"/>
        </w:rPr>
        <w:t>、服事的內容、是否全職</w:t>
      </w:r>
      <w:r w:rsidR="00FA1CF8">
        <w:rPr>
          <w:rFonts w:asciiTheme="minorEastAsia" w:hAnsiTheme="minorEastAsia" w:cs="Times New Roman" w:hint="eastAsia"/>
          <w:kern w:val="0"/>
        </w:rPr>
        <w:t>？</w:t>
      </w:r>
    </w:p>
    <w:p w:rsidR="00FA1CF8" w:rsidRPr="00FA1CF8" w:rsidRDefault="00FA1CF8" w:rsidP="00087580">
      <w:pPr>
        <w:rPr>
          <w:rFonts w:ascii="標楷體" w:eastAsia="標楷體" w:hAnsi="標楷體" w:cs="Times New Roman"/>
          <w:kern w:val="0"/>
        </w:rPr>
      </w:pPr>
      <w:r w:rsidRPr="00FA1CF8">
        <w:rPr>
          <w:rFonts w:ascii="標楷體" w:eastAsia="標楷體" w:hAnsi="標楷體" w:cs="Times New Roman" w:hint="eastAsia"/>
          <w:kern w:val="0"/>
        </w:rPr>
        <w:t xml:space="preserve">　　</w:t>
      </w:r>
      <w:r w:rsidR="00087580">
        <w:rPr>
          <w:rFonts w:ascii="標楷體" w:eastAsia="標楷體" w:hAnsi="標楷體" w:cs="Times New Roman" w:hint="eastAsia"/>
          <w:kern w:val="0"/>
        </w:rPr>
        <w:t>傳道委員會</w:t>
      </w:r>
      <w:r w:rsidRPr="00FA1CF8">
        <w:rPr>
          <w:rFonts w:ascii="標楷體" w:eastAsia="標楷體" w:hAnsi="標楷體" w:cs="Times New Roman" w:hint="eastAsia"/>
          <w:kern w:val="0"/>
        </w:rPr>
        <w:t>並無規範小會</w:t>
      </w:r>
      <w:r w:rsidR="00087580">
        <w:rPr>
          <w:rFonts w:ascii="標楷體" w:eastAsia="標楷體" w:hAnsi="標楷體" w:cs="Times New Roman" w:hint="eastAsia"/>
          <w:kern w:val="0"/>
        </w:rPr>
        <w:t>一年</w:t>
      </w:r>
      <w:r w:rsidR="00087580" w:rsidRPr="008F76BF">
        <w:rPr>
          <w:rFonts w:ascii="標楷體" w:eastAsia="標楷體" w:hAnsi="標楷體" w:cs="Times New Roman" w:hint="eastAsia"/>
          <w:kern w:val="0"/>
        </w:rPr>
        <w:t>服事輔導</w:t>
      </w:r>
      <w:r w:rsidRPr="00FA1CF8">
        <w:rPr>
          <w:rFonts w:ascii="標楷體" w:eastAsia="標楷體" w:hAnsi="標楷體" w:cs="Times New Roman" w:hint="eastAsia"/>
          <w:kern w:val="0"/>
        </w:rPr>
        <w:t>的細則、服事的內容</w:t>
      </w:r>
      <w:r>
        <w:rPr>
          <w:rFonts w:ascii="標楷體" w:eastAsia="標楷體" w:hAnsi="標楷體" w:cs="Times New Roman" w:hint="eastAsia"/>
          <w:kern w:val="0"/>
        </w:rPr>
        <w:t>。原因是</w:t>
      </w:r>
      <w:r w:rsidR="00087580">
        <w:rPr>
          <w:rFonts w:ascii="標楷體" w:eastAsia="標楷體" w:hAnsi="標楷體" w:cs="Times New Roman" w:hint="eastAsia"/>
          <w:kern w:val="0"/>
        </w:rPr>
        <w:t>本會的職責是</w:t>
      </w:r>
      <w:proofErr w:type="gramStart"/>
      <w:r w:rsidR="00087580">
        <w:rPr>
          <w:rFonts w:ascii="標楷體" w:eastAsia="標楷體" w:hAnsi="標楷體" w:cs="Times New Roman" w:hint="eastAsia"/>
          <w:kern w:val="0"/>
        </w:rPr>
        <w:t>審核道碩畢業生</w:t>
      </w:r>
      <w:proofErr w:type="gramEnd"/>
      <w:r w:rsidR="00087580">
        <w:rPr>
          <w:rFonts w:ascii="標楷體" w:eastAsia="標楷體" w:hAnsi="標楷體" w:cs="Times New Roman" w:hint="eastAsia"/>
          <w:kern w:val="0"/>
        </w:rPr>
        <w:t>是否取得分派成為傳道師之資格，不能干涉報考神學院之事務。制定推薦表是為幫助各教會、中會在推薦面談時有較為一致的參考資料，</w:t>
      </w:r>
      <w:r w:rsidRPr="00FA1CF8">
        <w:rPr>
          <w:rFonts w:ascii="標楷體" w:eastAsia="標楷體" w:hAnsi="標楷體" w:cs="新細明體"/>
          <w:kern w:val="0"/>
          <w:szCs w:val="24"/>
        </w:rPr>
        <w:t>也成為神學院入學考試的面談的必要參考資料。</w:t>
      </w:r>
      <w:r w:rsidR="00087580" w:rsidRPr="00087580">
        <w:rPr>
          <w:rFonts w:ascii="標楷體" w:eastAsia="標楷體" w:hAnsi="標楷體" w:cs="新細明體"/>
          <w:kern w:val="0"/>
          <w:szCs w:val="24"/>
        </w:rPr>
        <w:t>同時，也是將來神學生畢業後、取得分派資格前審核的必要附件</w:t>
      </w:r>
      <w:r w:rsidR="00087580" w:rsidRPr="00087580">
        <w:rPr>
          <w:rFonts w:ascii="標楷體" w:eastAsia="標楷體" w:hAnsi="標楷體" w:cs="新細明體" w:hint="eastAsia"/>
          <w:kern w:val="0"/>
          <w:szCs w:val="24"/>
        </w:rPr>
        <w:t>。</w:t>
      </w:r>
    </w:p>
    <w:p w:rsidR="00BA79EE" w:rsidRPr="00087580" w:rsidRDefault="00087580" w:rsidP="00142FC6">
      <w:pPr>
        <w:rPr>
          <w:rFonts w:ascii="標楷體" w:eastAsia="標楷體" w:hAnsi="標楷體"/>
          <w:kern w:val="0"/>
          <w:szCs w:val="24"/>
        </w:rPr>
      </w:pPr>
      <w:r>
        <w:rPr>
          <w:rFonts w:ascii="標楷體" w:eastAsia="標楷體" w:hAnsi="標楷體" w:hint="eastAsia"/>
          <w:kern w:val="0"/>
          <w:szCs w:val="24"/>
        </w:rPr>
        <w:t xml:space="preserve">　　故此，小會要填寫該推薦表前，可</w:t>
      </w:r>
      <w:r w:rsidR="00D85678">
        <w:rPr>
          <w:rFonts w:ascii="標楷體" w:eastAsia="標楷體" w:hAnsi="標楷體" w:hint="eastAsia"/>
          <w:kern w:val="0"/>
          <w:szCs w:val="24"/>
        </w:rPr>
        <w:t>視對</w:t>
      </w:r>
      <w:r>
        <w:rPr>
          <w:rFonts w:ascii="標楷體" w:eastAsia="標楷體" w:hAnsi="標楷體" w:hint="eastAsia"/>
          <w:kern w:val="0"/>
          <w:szCs w:val="24"/>
        </w:rPr>
        <w:t>該報考生的</w:t>
      </w:r>
      <w:r w:rsidR="00D85678">
        <w:rPr>
          <w:rFonts w:ascii="標楷體" w:eastAsia="標楷體" w:hAnsi="標楷體" w:hint="eastAsia"/>
          <w:kern w:val="0"/>
          <w:szCs w:val="24"/>
        </w:rPr>
        <w:t>了解</w:t>
      </w:r>
      <w:r>
        <w:rPr>
          <w:rFonts w:ascii="標楷體" w:eastAsia="標楷體" w:hAnsi="標楷體" w:hint="eastAsia"/>
          <w:kern w:val="0"/>
          <w:szCs w:val="24"/>
        </w:rPr>
        <w:t>、並就推薦表中評量的面向，安排</w:t>
      </w:r>
      <w:r w:rsidRPr="008F76BF">
        <w:rPr>
          <w:rFonts w:ascii="標楷體" w:eastAsia="標楷體" w:hAnsi="標楷體" w:cs="Times New Roman" w:hint="eastAsia"/>
          <w:kern w:val="0"/>
        </w:rPr>
        <w:t>一年服事輔導</w:t>
      </w:r>
      <w:r>
        <w:rPr>
          <w:rFonts w:ascii="標楷體" w:eastAsia="標楷體" w:hAnsi="標楷體" w:cs="Times New Roman" w:hint="eastAsia"/>
          <w:kern w:val="0"/>
        </w:rPr>
        <w:t>的內容。全職與否由教會裁量，重點不在服事時數或</w:t>
      </w:r>
      <w:r w:rsidR="00D85678">
        <w:rPr>
          <w:rFonts w:ascii="標楷體" w:eastAsia="標楷體" w:hAnsi="標楷體" w:cs="Times New Roman" w:hint="eastAsia"/>
          <w:kern w:val="0"/>
        </w:rPr>
        <w:t>服事量，而是所安排的服事與輔導是否足夠教會確切填寫</w:t>
      </w:r>
      <w:r w:rsidR="00D85678">
        <w:rPr>
          <w:rFonts w:ascii="標楷體" w:eastAsia="標楷體" w:hAnsi="標楷體" w:hint="eastAsia"/>
          <w:kern w:val="0"/>
          <w:szCs w:val="24"/>
        </w:rPr>
        <w:t>推薦表，呈現該生的狀況。</w:t>
      </w:r>
    </w:p>
    <w:p w:rsidR="0002307F" w:rsidRPr="0002307F" w:rsidRDefault="0002307F" w:rsidP="00142FC6">
      <w:pPr>
        <w:rPr>
          <w:rFonts w:ascii="標楷體" w:eastAsia="標楷體" w:hAnsi="標楷體"/>
          <w:kern w:val="0"/>
          <w:szCs w:val="24"/>
        </w:rPr>
      </w:pPr>
    </w:p>
    <w:sectPr w:rsidR="0002307F" w:rsidRPr="0002307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14" w:rsidRDefault="002C1614" w:rsidP="009E5D05">
      <w:r>
        <w:separator/>
      </w:r>
    </w:p>
  </w:endnote>
  <w:endnote w:type="continuationSeparator" w:id="0">
    <w:p w:rsidR="002C1614" w:rsidRDefault="002C1614" w:rsidP="009E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14" w:rsidRDefault="002C1614" w:rsidP="009E5D05">
      <w:r>
        <w:separator/>
      </w:r>
    </w:p>
  </w:footnote>
  <w:footnote w:type="continuationSeparator" w:id="0">
    <w:p w:rsidR="002C1614" w:rsidRDefault="002C1614" w:rsidP="009E5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F3883"/>
    <w:multiLevelType w:val="hybridMultilevel"/>
    <w:tmpl w:val="081C7A04"/>
    <w:lvl w:ilvl="0" w:tplc="DA6AB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64"/>
    <w:rsid w:val="00005FA9"/>
    <w:rsid w:val="0002307F"/>
    <w:rsid w:val="00035F64"/>
    <w:rsid w:val="00087580"/>
    <w:rsid w:val="000F6743"/>
    <w:rsid w:val="00142FC6"/>
    <w:rsid w:val="001B383A"/>
    <w:rsid w:val="001F4E54"/>
    <w:rsid w:val="00282E03"/>
    <w:rsid w:val="0028576E"/>
    <w:rsid w:val="002B326A"/>
    <w:rsid w:val="002B540B"/>
    <w:rsid w:val="002B5CC5"/>
    <w:rsid w:val="002C1614"/>
    <w:rsid w:val="002E03F8"/>
    <w:rsid w:val="00320DF9"/>
    <w:rsid w:val="0032306D"/>
    <w:rsid w:val="00370F65"/>
    <w:rsid w:val="003925C7"/>
    <w:rsid w:val="003C1902"/>
    <w:rsid w:val="003D3377"/>
    <w:rsid w:val="003D391A"/>
    <w:rsid w:val="00412004"/>
    <w:rsid w:val="004C0BAE"/>
    <w:rsid w:val="004E7CF8"/>
    <w:rsid w:val="00531231"/>
    <w:rsid w:val="005567F2"/>
    <w:rsid w:val="006344A1"/>
    <w:rsid w:val="006663F9"/>
    <w:rsid w:val="006E2A84"/>
    <w:rsid w:val="007A2753"/>
    <w:rsid w:val="007A66C8"/>
    <w:rsid w:val="007E0538"/>
    <w:rsid w:val="00891E69"/>
    <w:rsid w:val="008E3322"/>
    <w:rsid w:val="008F06A7"/>
    <w:rsid w:val="008F76BF"/>
    <w:rsid w:val="00915CFE"/>
    <w:rsid w:val="009417CB"/>
    <w:rsid w:val="009E5D05"/>
    <w:rsid w:val="00A84DEA"/>
    <w:rsid w:val="00B35FF6"/>
    <w:rsid w:val="00B43975"/>
    <w:rsid w:val="00B837E8"/>
    <w:rsid w:val="00BA79EE"/>
    <w:rsid w:val="00C407BE"/>
    <w:rsid w:val="00C56D76"/>
    <w:rsid w:val="00C902B8"/>
    <w:rsid w:val="00CE0B57"/>
    <w:rsid w:val="00D45F73"/>
    <w:rsid w:val="00D85678"/>
    <w:rsid w:val="00D86DFC"/>
    <w:rsid w:val="00DE18BC"/>
    <w:rsid w:val="00E11B81"/>
    <w:rsid w:val="00E474B6"/>
    <w:rsid w:val="00EA64ED"/>
    <w:rsid w:val="00FA1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F64"/>
    <w:pPr>
      <w:ind w:leftChars="200" w:left="480"/>
    </w:pPr>
  </w:style>
  <w:style w:type="paragraph" w:styleId="Web">
    <w:name w:val="Normal (Web)"/>
    <w:basedOn w:val="a"/>
    <w:uiPriority w:val="99"/>
    <w:unhideWhenUsed/>
    <w:rsid w:val="00D86DFC"/>
    <w:pPr>
      <w:widowControl/>
      <w:spacing w:before="100" w:beforeAutospacing="1" w:after="100" w:afterAutospacing="1"/>
    </w:pPr>
    <w:rPr>
      <w:rFonts w:ascii="新細明體" w:eastAsia="新細明體" w:hAnsi="新細明體" w:cs="新細明體"/>
      <w:kern w:val="0"/>
      <w:szCs w:val="24"/>
    </w:rPr>
  </w:style>
  <w:style w:type="character" w:customStyle="1" w:styleId="uficommentbody">
    <w:name w:val="uficommentbody"/>
    <w:basedOn w:val="a0"/>
    <w:rsid w:val="009417CB"/>
  </w:style>
  <w:style w:type="table" w:styleId="a4">
    <w:name w:val="Table Grid"/>
    <w:basedOn w:val="a1"/>
    <w:rsid w:val="00320DF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C407B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407BE"/>
    <w:rPr>
      <w:rFonts w:asciiTheme="majorHAnsi" w:eastAsiaTheme="majorEastAsia" w:hAnsiTheme="majorHAnsi" w:cstheme="majorBidi"/>
      <w:sz w:val="18"/>
      <w:szCs w:val="18"/>
    </w:rPr>
  </w:style>
  <w:style w:type="paragraph" w:styleId="a7">
    <w:name w:val="header"/>
    <w:basedOn w:val="a"/>
    <w:link w:val="a8"/>
    <w:uiPriority w:val="99"/>
    <w:unhideWhenUsed/>
    <w:rsid w:val="009E5D05"/>
    <w:pPr>
      <w:tabs>
        <w:tab w:val="center" w:pos="4153"/>
        <w:tab w:val="right" w:pos="8306"/>
      </w:tabs>
      <w:snapToGrid w:val="0"/>
    </w:pPr>
    <w:rPr>
      <w:sz w:val="20"/>
      <w:szCs w:val="20"/>
    </w:rPr>
  </w:style>
  <w:style w:type="character" w:customStyle="1" w:styleId="a8">
    <w:name w:val="頁首 字元"/>
    <w:basedOn w:val="a0"/>
    <w:link w:val="a7"/>
    <w:uiPriority w:val="99"/>
    <w:rsid w:val="009E5D05"/>
    <w:rPr>
      <w:sz w:val="20"/>
      <w:szCs w:val="20"/>
    </w:rPr>
  </w:style>
  <w:style w:type="paragraph" w:styleId="a9">
    <w:name w:val="footer"/>
    <w:basedOn w:val="a"/>
    <w:link w:val="aa"/>
    <w:uiPriority w:val="99"/>
    <w:unhideWhenUsed/>
    <w:rsid w:val="009E5D05"/>
    <w:pPr>
      <w:tabs>
        <w:tab w:val="center" w:pos="4153"/>
        <w:tab w:val="right" w:pos="8306"/>
      </w:tabs>
      <w:snapToGrid w:val="0"/>
    </w:pPr>
    <w:rPr>
      <w:sz w:val="20"/>
      <w:szCs w:val="20"/>
    </w:rPr>
  </w:style>
  <w:style w:type="character" w:customStyle="1" w:styleId="aa">
    <w:name w:val="頁尾 字元"/>
    <w:basedOn w:val="a0"/>
    <w:link w:val="a9"/>
    <w:uiPriority w:val="99"/>
    <w:rsid w:val="009E5D05"/>
    <w:rPr>
      <w:sz w:val="20"/>
      <w:szCs w:val="20"/>
    </w:rPr>
  </w:style>
  <w:style w:type="paragraph" w:customStyle="1" w:styleId="1">
    <w:name w:val="清單段落1"/>
    <w:basedOn w:val="a"/>
    <w:rsid w:val="00D85678"/>
    <w:pPr>
      <w:ind w:leftChars="200" w:left="480"/>
    </w:pPr>
    <w:rPr>
      <w:rFonts w:ascii="Calibri" w:eastAsia="新細明體" w:hAnsi="Calibri" w:cs="Times New Roman"/>
    </w:rPr>
  </w:style>
  <w:style w:type="paragraph" w:customStyle="1" w:styleId="10">
    <w:name w:val="清單段落1"/>
    <w:basedOn w:val="a"/>
    <w:rsid w:val="00D85678"/>
    <w:pPr>
      <w:ind w:leftChars="200" w:left="480"/>
    </w:pPr>
    <w:rPr>
      <w:rFonts w:ascii="Calibri" w:eastAsia="新細明體" w:hAnsi="Calibri" w:cs="Times New Roman"/>
    </w:rPr>
  </w:style>
  <w:style w:type="paragraph" w:styleId="ab">
    <w:name w:val="Plain Text"/>
    <w:basedOn w:val="a"/>
    <w:link w:val="ac"/>
    <w:rsid w:val="00D85678"/>
    <w:rPr>
      <w:rFonts w:ascii="細明體" w:eastAsia="細明體" w:hAnsi="Courier New" w:cs="Courier New"/>
      <w:szCs w:val="24"/>
    </w:rPr>
  </w:style>
  <w:style w:type="character" w:customStyle="1" w:styleId="ac">
    <w:name w:val="純文字 字元"/>
    <w:basedOn w:val="a0"/>
    <w:link w:val="ab"/>
    <w:rsid w:val="00D85678"/>
    <w:rPr>
      <w:rFonts w:ascii="細明體" w:eastAsia="細明體" w:hAnsi="Courier New" w:cs="Courier New"/>
      <w:szCs w:val="24"/>
    </w:rPr>
  </w:style>
  <w:style w:type="character" w:styleId="ad">
    <w:name w:val="Hyperlink"/>
    <w:rsid w:val="00D856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F64"/>
    <w:pPr>
      <w:ind w:leftChars="200" w:left="480"/>
    </w:pPr>
  </w:style>
  <w:style w:type="paragraph" w:styleId="Web">
    <w:name w:val="Normal (Web)"/>
    <w:basedOn w:val="a"/>
    <w:uiPriority w:val="99"/>
    <w:unhideWhenUsed/>
    <w:rsid w:val="00D86DFC"/>
    <w:pPr>
      <w:widowControl/>
      <w:spacing w:before="100" w:beforeAutospacing="1" w:after="100" w:afterAutospacing="1"/>
    </w:pPr>
    <w:rPr>
      <w:rFonts w:ascii="新細明體" w:eastAsia="新細明體" w:hAnsi="新細明體" w:cs="新細明體"/>
      <w:kern w:val="0"/>
      <w:szCs w:val="24"/>
    </w:rPr>
  </w:style>
  <w:style w:type="character" w:customStyle="1" w:styleId="uficommentbody">
    <w:name w:val="uficommentbody"/>
    <w:basedOn w:val="a0"/>
    <w:rsid w:val="009417CB"/>
  </w:style>
  <w:style w:type="table" w:styleId="a4">
    <w:name w:val="Table Grid"/>
    <w:basedOn w:val="a1"/>
    <w:rsid w:val="00320DF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C407B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407BE"/>
    <w:rPr>
      <w:rFonts w:asciiTheme="majorHAnsi" w:eastAsiaTheme="majorEastAsia" w:hAnsiTheme="majorHAnsi" w:cstheme="majorBidi"/>
      <w:sz w:val="18"/>
      <w:szCs w:val="18"/>
    </w:rPr>
  </w:style>
  <w:style w:type="paragraph" w:styleId="a7">
    <w:name w:val="header"/>
    <w:basedOn w:val="a"/>
    <w:link w:val="a8"/>
    <w:uiPriority w:val="99"/>
    <w:unhideWhenUsed/>
    <w:rsid w:val="009E5D05"/>
    <w:pPr>
      <w:tabs>
        <w:tab w:val="center" w:pos="4153"/>
        <w:tab w:val="right" w:pos="8306"/>
      </w:tabs>
      <w:snapToGrid w:val="0"/>
    </w:pPr>
    <w:rPr>
      <w:sz w:val="20"/>
      <w:szCs w:val="20"/>
    </w:rPr>
  </w:style>
  <w:style w:type="character" w:customStyle="1" w:styleId="a8">
    <w:name w:val="頁首 字元"/>
    <w:basedOn w:val="a0"/>
    <w:link w:val="a7"/>
    <w:uiPriority w:val="99"/>
    <w:rsid w:val="009E5D05"/>
    <w:rPr>
      <w:sz w:val="20"/>
      <w:szCs w:val="20"/>
    </w:rPr>
  </w:style>
  <w:style w:type="paragraph" w:styleId="a9">
    <w:name w:val="footer"/>
    <w:basedOn w:val="a"/>
    <w:link w:val="aa"/>
    <w:uiPriority w:val="99"/>
    <w:unhideWhenUsed/>
    <w:rsid w:val="009E5D05"/>
    <w:pPr>
      <w:tabs>
        <w:tab w:val="center" w:pos="4153"/>
        <w:tab w:val="right" w:pos="8306"/>
      </w:tabs>
      <w:snapToGrid w:val="0"/>
    </w:pPr>
    <w:rPr>
      <w:sz w:val="20"/>
      <w:szCs w:val="20"/>
    </w:rPr>
  </w:style>
  <w:style w:type="character" w:customStyle="1" w:styleId="aa">
    <w:name w:val="頁尾 字元"/>
    <w:basedOn w:val="a0"/>
    <w:link w:val="a9"/>
    <w:uiPriority w:val="99"/>
    <w:rsid w:val="009E5D05"/>
    <w:rPr>
      <w:sz w:val="20"/>
      <w:szCs w:val="20"/>
    </w:rPr>
  </w:style>
  <w:style w:type="paragraph" w:customStyle="1" w:styleId="1">
    <w:name w:val="清單段落1"/>
    <w:basedOn w:val="a"/>
    <w:rsid w:val="00D85678"/>
    <w:pPr>
      <w:ind w:leftChars="200" w:left="480"/>
    </w:pPr>
    <w:rPr>
      <w:rFonts w:ascii="Calibri" w:eastAsia="新細明體" w:hAnsi="Calibri" w:cs="Times New Roman"/>
    </w:rPr>
  </w:style>
  <w:style w:type="paragraph" w:customStyle="1" w:styleId="10">
    <w:name w:val="清單段落1"/>
    <w:basedOn w:val="a"/>
    <w:rsid w:val="00D85678"/>
    <w:pPr>
      <w:ind w:leftChars="200" w:left="480"/>
    </w:pPr>
    <w:rPr>
      <w:rFonts w:ascii="Calibri" w:eastAsia="新細明體" w:hAnsi="Calibri" w:cs="Times New Roman"/>
    </w:rPr>
  </w:style>
  <w:style w:type="paragraph" w:styleId="ab">
    <w:name w:val="Plain Text"/>
    <w:basedOn w:val="a"/>
    <w:link w:val="ac"/>
    <w:rsid w:val="00D85678"/>
    <w:rPr>
      <w:rFonts w:ascii="細明體" w:eastAsia="細明體" w:hAnsi="Courier New" w:cs="Courier New"/>
      <w:szCs w:val="24"/>
    </w:rPr>
  </w:style>
  <w:style w:type="character" w:customStyle="1" w:styleId="ac">
    <w:name w:val="純文字 字元"/>
    <w:basedOn w:val="a0"/>
    <w:link w:val="ab"/>
    <w:rsid w:val="00D85678"/>
    <w:rPr>
      <w:rFonts w:ascii="細明體" w:eastAsia="細明體" w:hAnsi="Courier New" w:cs="Courier New"/>
      <w:szCs w:val="24"/>
    </w:rPr>
  </w:style>
  <w:style w:type="character" w:styleId="ad">
    <w:name w:val="Hyperlink"/>
    <w:rsid w:val="00D85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88476">
      <w:bodyDiv w:val="1"/>
      <w:marLeft w:val="180"/>
      <w:marRight w:val="180"/>
      <w:marTop w:val="180"/>
      <w:marBottom w:val="0"/>
      <w:divBdr>
        <w:top w:val="none" w:sz="0" w:space="0" w:color="auto"/>
        <w:left w:val="none" w:sz="0" w:space="0" w:color="auto"/>
        <w:bottom w:val="none" w:sz="0" w:space="0" w:color="auto"/>
        <w:right w:val="none" w:sz="0" w:space="0" w:color="auto"/>
      </w:divBdr>
    </w:div>
    <w:div w:id="2129157987">
      <w:bodyDiv w:val="1"/>
      <w:marLeft w:val="180"/>
      <w:marRight w:val="180"/>
      <w:marTop w:val="180"/>
      <w:marBottom w:val="0"/>
      <w:divBdr>
        <w:top w:val="none" w:sz="0" w:space="0" w:color="auto"/>
        <w:left w:val="none" w:sz="0" w:space="0" w:color="auto"/>
        <w:bottom w:val="none" w:sz="0" w:space="0" w:color="auto"/>
        <w:right w:val="none" w:sz="0" w:space="0" w:color="auto"/>
      </w:divBdr>
      <w:divsChild>
        <w:div w:id="52560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vangel.pct.org.tw/"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0C8C-33C5-49A5-A6F8-BB2FEF9E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612</Words>
  <Characters>3489</Characters>
  <Application>Microsoft Office Word</Application>
  <DocSecurity>0</DocSecurity>
  <Lines>29</Lines>
  <Paragraphs>8</Paragraphs>
  <ScaleCrop>false</ScaleCrop>
  <Company>Toshiba</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nanhsin</dc:creator>
  <cp:lastModifiedBy>nanhsin</cp:lastModifiedBy>
  <cp:revision>3</cp:revision>
  <cp:lastPrinted>2016-02-24T02:39:00Z</cp:lastPrinted>
  <dcterms:created xsi:type="dcterms:W3CDTF">2016-02-24T02:40:00Z</dcterms:created>
  <dcterms:modified xsi:type="dcterms:W3CDTF">2016-04-09T07:30:00Z</dcterms:modified>
</cp:coreProperties>
</file>