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F5A" w:rsidRPr="00817179" w:rsidRDefault="006B1F5A" w:rsidP="006B1F5A">
      <w:pPr>
        <w:pBdr>
          <w:bottom w:val="thinThickSmallGap" w:sz="24" w:space="1" w:color="auto"/>
        </w:pBd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817179">
        <w:rPr>
          <w:rFonts w:ascii="標楷體" w:eastAsia="標楷體" w:hAnsi="標楷體" w:hint="eastAsia"/>
          <w:b/>
          <w:sz w:val="40"/>
          <w:szCs w:val="40"/>
        </w:rPr>
        <w:t>分</w:t>
      </w:r>
      <w:r w:rsidRPr="00817179">
        <w:rPr>
          <w:rFonts w:ascii="標楷體" w:eastAsia="標楷體" w:hAnsi="標楷體"/>
          <w:b/>
          <w:sz w:val="40"/>
          <w:szCs w:val="40"/>
        </w:rPr>
        <w:t>組</w:t>
      </w:r>
      <w:r w:rsidRPr="00817179">
        <w:rPr>
          <w:rFonts w:ascii="標楷體" w:eastAsia="標楷體" w:hAnsi="標楷體" w:hint="eastAsia"/>
          <w:b/>
          <w:sz w:val="40"/>
          <w:szCs w:val="40"/>
        </w:rPr>
        <w:t>綜</w:t>
      </w:r>
      <w:r w:rsidRPr="00817179">
        <w:rPr>
          <w:rFonts w:ascii="標楷體" w:eastAsia="標楷體" w:hAnsi="標楷體"/>
          <w:b/>
          <w:sz w:val="40"/>
          <w:szCs w:val="40"/>
        </w:rPr>
        <w:t>合討論</w:t>
      </w:r>
      <w:r w:rsidRPr="00817179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>
        <w:rPr>
          <w:rFonts w:ascii="標楷體" w:eastAsia="標楷體" w:hAnsi="標楷體"/>
          <w:b/>
          <w:sz w:val="40"/>
          <w:szCs w:val="40"/>
        </w:rPr>
        <w:t>E</w:t>
      </w:r>
      <w:r w:rsidRPr="00817179">
        <w:rPr>
          <w:rFonts w:ascii="標楷體" w:eastAsia="標楷體" w:hAnsi="標楷體" w:hint="eastAsia"/>
          <w:b/>
          <w:sz w:val="40"/>
          <w:szCs w:val="40"/>
        </w:rPr>
        <w:t>組</w:t>
      </w:r>
      <w:r w:rsidRPr="00817179">
        <w:rPr>
          <w:rFonts w:ascii="標楷體" w:eastAsia="標楷體" w:hAnsi="標楷體"/>
          <w:b/>
          <w:sz w:val="40"/>
          <w:szCs w:val="40"/>
        </w:rPr>
        <w:t>：</w:t>
      </w:r>
      <w:r>
        <w:rPr>
          <w:rFonts w:ascii="標楷體" w:eastAsia="標楷體" w:hAnsi="標楷體" w:hint="eastAsia"/>
          <w:b/>
          <w:sz w:val="40"/>
          <w:szCs w:val="40"/>
        </w:rPr>
        <w:t>高</w:t>
      </w:r>
      <w:r>
        <w:rPr>
          <w:rFonts w:ascii="標楷體" w:eastAsia="標楷體" w:hAnsi="標楷體"/>
          <w:b/>
          <w:sz w:val="40"/>
          <w:szCs w:val="40"/>
        </w:rPr>
        <w:t>齡關顧</w:t>
      </w:r>
    </w:p>
    <w:p w:rsidR="00D277C3" w:rsidRPr="00CB517B" w:rsidRDefault="00C22497" w:rsidP="00C22497">
      <w:pPr>
        <w:wordWrap w:val="0"/>
        <w:spacing w:line="400" w:lineRule="exact"/>
        <w:jc w:val="right"/>
        <w:rPr>
          <w:rFonts w:ascii="標楷體" w:eastAsia="標楷體" w:hAnsi="標楷體"/>
          <w:b/>
          <w:sz w:val="26"/>
          <w:szCs w:val="26"/>
        </w:rPr>
      </w:pPr>
      <w:r w:rsidRPr="00CB517B">
        <w:rPr>
          <w:rFonts w:ascii="標楷體" w:eastAsia="標楷體" w:hAnsi="標楷體" w:hint="eastAsia"/>
          <w:b/>
          <w:sz w:val="26"/>
          <w:szCs w:val="26"/>
        </w:rPr>
        <w:t>報</w:t>
      </w:r>
      <w:r w:rsidRPr="00CB517B">
        <w:rPr>
          <w:rFonts w:ascii="標楷體" w:eastAsia="標楷體" w:hAnsi="標楷體"/>
          <w:b/>
          <w:sz w:val="26"/>
          <w:szCs w:val="26"/>
        </w:rPr>
        <w:t>告</w:t>
      </w:r>
      <w:r w:rsidRPr="00CB517B">
        <w:rPr>
          <w:rFonts w:ascii="標楷體" w:eastAsia="標楷體" w:hAnsi="標楷體" w:hint="eastAsia"/>
          <w:b/>
          <w:sz w:val="26"/>
          <w:szCs w:val="26"/>
        </w:rPr>
        <w:t>人</w:t>
      </w:r>
      <w:r w:rsidRPr="00CB517B">
        <w:rPr>
          <w:rFonts w:ascii="標楷體" w:eastAsia="標楷體" w:hAnsi="標楷體"/>
          <w:b/>
          <w:sz w:val="26"/>
          <w:szCs w:val="26"/>
        </w:rPr>
        <w:t>：松年主委</w:t>
      </w:r>
      <w:r w:rsidRPr="00CB517B">
        <w:rPr>
          <w:rFonts w:ascii="標楷體" w:eastAsia="標楷體" w:hAnsi="標楷體" w:hint="eastAsia"/>
          <w:b/>
          <w:sz w:val="26"/>
          <w:szCs w:val="26"/>
        </w:rPr>
        <w:t xml:space="preserve"> 周</w:t>
      </w:r>
      <w:r w:rsidRPr="00CB517B">
        <w:rPr>
          <w:rFonts w:ascii="標楷體" w:eastAsia="標楷體" w:hAnsi="標楷體"/>
          <w:b/>
          <w:sz w:val="26"/>
          <w:szCs w:val="26"/>
        </w:rPr>
        <w:t>哲卿長老</w:t>
      </w:r>
    </w:p>
    <w:p w:rsidR="00253BEF" w:rsidRPr="00E214FB" w:rsidRDefault="00253BEF" w:rsidP="00D277C3">
      <w:pPr>
        <w:spacing w:line="400" w:lineRule="exact"/>
        <w:rPr>
          <w:rFonts w:ascii="標楷體" w:eastAsia="標楷體" w:hAnsi="標楷體"/>
          <w:b/>
          <w:szCs w:val="28"/>
        </w:rPr>
      </w:pPr>
      <w:proofErr w:type="gramStart"/>
      <w:r w:rsidRPr="00E214FB">
        <w:rPr>
          <w:rFonts w:ascii="標楷體" w:eastAsia="標楷體" w:hAnsi="標楷體" w:hint="eastAsia"/>
          <w:b/>
          <w:szCs w:val="28"/>
        </w:rPr>
        <w:t>‧</w:t>
      </w:r>
      <w:proofErr w:type="gramEnd"/>
      <w:r w:rsidR="00E214FB">
        <w:rPr>
          <w:rFonts w:ascii="標楷體" w:eastAsia="標楷體" w:hAnsi="標楷體" w:hint="eastAsia"/>
          <w:b/>
          <w:szCs w:val="28"/>
        </w:rPr>
        <w:t>工</w:t>
      </w:r>
      <w:r w:rsidR="00E214FB">
        <w:rPr>
          <w:rFonts w:ascii="標楷體" w:eastAsia="標楷體" w:hAnsi="標楷體"/>
          <w:b/>
          <w:szCs w:val="28"/>
        </w:rPr>
        <w:t>作坊</w:t>
      </w:r>
      <w:r w:rsidR="00E214FB">
        <w:rPr>
          <w:rFonts w:ascii="標楷體" w:eastAsia="標楷體" w:hAnsi="標楷體" w:hint="eastAsia"/>
          <w:b/>
          <w:szCs w:val="28"/>
        </w:rPr>
        <w:t>(</w:t>
      </w:r>
      <w:proofErr w:type="gramStart"/>
      <w:r w:rsidR="00E214FB">
        <w:rPr>
          <w:rFonts w:ascii="標楷體" w:eastAsia="標楷體" w:hAnsi="標楷體" w:hint="eastAsia"/>
          <w:b/>
          <w:szCs w:val="28"/>
        </w:rPr>
        <w:t>一</w:t>
      </w:r>
      <w:proofErr w:type="gramEnd"/>
      <w:r w:rsidR="00E214FB">
        <w:rPr>
          <w:rFonts w:ascii="標楷體" w:eastAsia="標楷體" w:hAnsi="標楷體" w:hint="eastAsia"/>
          <w:b/>
          <w:szCs w:val="28"/>
        </w:rPr>
        <w:t>)</w:t>
      </w:r>
      <w:r w:rsidRPr="00E214FB">
        <w:rPr>
          <w:rFonts w:ascii="標楷體" w:eastAsia="標楷體" w:hAnsi="標楷體" w:hint="eastAsia"/>
          <w:b/>
          <w:szCs w:val="28"/>
        </w:rPr>
        <w:t>教會高齡</w:t>
      </w:r>
      <w:proofErr w:type="gramStart"/>
      <w:r w:rsidRPr="00E214FB">
        <w:rPr>
          <w:rFonts w:ascii="標楷體" w:eastAsia="標楷體" w:hAnsi="標楷體" w:hint="eastAsia"/>
          <w:b/>
          <w:szCs w:val="28"/>
        </w:rPr>
        <w:t>關顧事</w:t>
      </w:r>
      <w:proofErr w:type="gramEnd"/>
      <w:r w:rsidRPr="00E214FB">
        <w:rPr>
          <w:rFonts w:ascii="標楷體" w:eastAsia="標楷體" w:hAnsi="標楷體" w:hint="eastAsia"/>
          <w:b/>
          <w:szCs w:val="28"/>
        </w:rPr>
        <w:t>工的探討</w:t>
      </w:r>
      <w:r w:rsidRPr="00E214FB">
        <w:rPr>
          <w:rFonts w:ascii="標楷體" w:eastAsia="標楷體" w:hAnsi="標楷體"/>
          <w:b/>
          <w:szCs w:val="28"/>
        </w:rPr>
        <w:t>------------------</w:t>
      </w:r>
      <w:r w:rsidRPr="00E214FB">
        <w:rPr>
          <w:rFonts w:ascii="標楷體" w:eastAsia="標楷體" w:hAnsi="標楷體" w:hint="eastAsia"/>
          <w:b/>
          <w:szCs w:val="28"/>
        </w:rPr>
        <w:t>夏</w:t>
      </w:r>
      <w:r w:rsidRPr="00E214FB">
        <w:rPr>
          <w:rFonts w:ascii="標楷體" w:eastAsia="標楷體" w:hAnsi="標楷體"/>
          <w:b/>
          <w:szCs w:val="28"/>
        </w:rPr>
        <w:t>文學牧師</w:t>
      </w:r>
    </w:p>
    <w:p w:rsidR="00253BEF" w:rsidRPr="00E214FB" w:rsidRDefault="00253BEF" w:rsidP="00D277C3">
      <w:pPr>
        <w:spacing w:line="400" w:lineRule="exact"/>
        <w:rPr>
          <w:rFonts w:ascii="標楷體" w:eastAsia="標楷體" w:hAnsi="標楷體"/>
          <w:b/>
          <w:szCs w:val="28"/>
        </w:rPr>
      </w:pPr>
      <w:proofErr w:type="gramStart"/>
      <w:r w:rsidRPr="00E214FB">
        <w:rPr>
          <w:rFonts w:ascii="標楷體" w:eastAsia="標楷體" w:hAnsi="標楷體"/>
          <w:b/>
          <w:szCs w:val="28"/>
        </w:rPr>
        <w:t>‧</w:t>
      </w:r>
      <w:proofErr w:type="gramEnd"/>
      <w:r w:rsidR="00E214FB">
        <w:rPr>
          <w:rFonts w:ascii="標楷體" w:eastAsia="標楷體" w:hAnsi="標楷體" w:hint="eastAsia"/>
          <w:b/>
          <w:szCs w:val="28"/>
        </w:rPr>
        <w:t>工</w:t>
      </w:r>
      <w:r w:rsidR="00E214FB">
        <w:rPr>
          <w:rFonts w:ascii="標楷體" w:eastAsia="標楷體" w:hAnsi="標楷體"/>
          <w:b/>
          <w:szCs w:val="28"/>
        </w:rPr>
        <w:t>作坊</w:t>
      </w:r>
      <w:r w:rsidR="00E214FB">
        <w:rPr>
          <w:rFonts w:ascii="標楷體" w:eastAsia="標楷體" w:hAnsi="標楷體" w:hint="eastAsia"/>
          <w:b/>
          <w:szCs w:val="28"/>
        </w:rPr>
        <w:t>(二)</w:t>
      </w:r>
      <w:r w:rsidRPr="00E214FB">
        <w:rPr>
          <w:rFonts w:ascii="標楷體" w:eastAsia="標楷體" w:hAnsi="標楷體" w:hint="eastAsia"/>
          <w:b/>
          <w:szCs w:val="28"/>
        </w:rPr>
        <w:t>其實我懂你的心～老化過程及長期照護服務</w:t>
      </w:r>
      <w:r w:rsidRPr="00E214FB">
        <w:rPr>
          <w:rFonts w:ascii="標楷體" w:eastAsia="標楷體" w:hAnsi="標楷體"/>
          <w:b/>
          <w:szCs w:val="28"/>
        </w:rPr>
        <w:t>--</w:t>
      </w:r>
      <w:r w:rsidRPr="00E214FB">
        <w:rPr>
          <w:rFonts w:ascii="標楷體" w:eastAsia="標楷體" w:hAnsi="標楷體" w:hint="eastAsia"/>
          <w:b/>
          <w:szCs w:val="28"/>
        </w:rPr>
        <w:t>李</w:t>
      </w:r>
      <w:r w:rsidRPr="00E214FB">
        <w:rPr>
          <w:rFonts w:ascii="標楷體" w:eastAsia="標楷體" w:hAnsi="標楷體"/>
          <w:b/>
          <w:szCs w:val="28"/>
        </w:rPr>
        <w:t>莉護理長</w:t>
      </w:r>
    </w:p>
    <w:p w:rsidR="00253BEF" w:rsidRPr="00E214FB" w:rsidRDefault="00253BEF" w:rsidP="00D277C3">
      <w:pPr>
        <w:spacing w:line="400" w:lineRule="exact"/>
        <w:rPr>
          <w:rFonts w:ascii="標楷體" w:eastAsia="標楷體" w:hAnsi="標楷體"/>
          <w:b/>
          <w:szCs w:val="28"/>
        </w:rPr>
      </w:pPr>
      <w:proofErr w:type="gramStart"/>
      <w:r w:rsidRPr="00E214FB">
        <w:rPr>
          <w:rFonts w:ascii="標楷體" w:eastAsia="標楷體" w:hAnsi="標楷體" w:hint="eastAsia"/>
          <w:b/>
          <w:szCs w:val="28"/>
        </w:rPr>
        <w:t>‧</w:t>
      </w:r>
      <w:proofErr w:type="gramEnd"/>
      <w:r w:rsidR="00E214FB">
        <w:rPr>
          <w:rFonts w:ascii="標楷體" w:eastAsia="標楷體" w:hAnsi="標楷體" w:hint="eastAsia"/>
          <w:b/>
          <w:szCs w:val="28"/>
        </w:rPr>
        <w:t>工</w:t>
      </w:r>
      <w:r w:rsidR="00E214FB">
        <w:rPr>
          <w:rFonts w:ascii="標楷體" w:eastAsia="標楷體" w:hAnsi="標楷體"/>
          <w:b/>
          <w:szCs w:val="28"/>
        </w:rPr>
        <w:t>作坊</w:t>
      </w:r>
      <w:r w:rsidR="00E214FB">
        <w:rPr>
          <w:rFonts w:ascii="標楷體" w:eastAsia="標楷體" w:hAnsi="標楷體" w:hint="eastAsia"/>
          <w:b/>
          <w:szCs w:val="28"/>
        </w:rPr>
        <w:t>(三)</w:t>
      </w:r>
      <w:r w:rsidRPr="00E214FB">
        <w:rPr>
          <w:rFonts w:ascii="標楷體" w:eastAsia="標楷體" w:hAnsi="標楷體" w:hint="eastAsia"/>
          <w:b/>
          <w:szCs w:val="28"/>
        </w:rPr>
        <w:t>鹽</w:t>
      </w:r>
      <w:proofErr w:type="gramStart"/>
      <w:r w:rsidRPr="00E214FB">
        <w:rPr>
          <w:rFonts w:ascii="標楷體" w:eastAsia="標楷體" w:hAnsi="標楷體" w:hint="eastAsia"/>
          <w:b/>
          <w:szCs w:val="28"/>
        </w:rPr>
        <w:t>埕</w:t>
      </w:r>
      <w:proofErr w:type="gramEnd"/>
      <w:r w:rsidRPr="00E214FB">
        <w:rPr>
          <w:rFonts w:ascii="標楷體" w:eastAsia="標楷體" w:hAnsi="標楷體" w:hint="eastAsia"/>
          <w:b/>
          <w:szCs w:val="28"/>
        </w:rPr>
        <w:t>教會松年事工分享</w:t>
      </w:r>
      <w:r w:rsidRPr="00E214FB">
        <w:rPr>
          <w:rFonts w:ascii="標楷體" w:eastAsia="標楷體" w:hAnsi="標楷體"/>
          <w:b/>
          <w:szCs w:val="28"/>
        </w:rPr>
        <w:t>--------------------</w:t>
      </w:r>
      <w:r w:rsidRPr="00E214FB">
        <w:rPr>
          <w:rFonts w:ascii="標楷體" w:eastAsia="標楷體" w:hAnsi="標楷體" w:hint="eastAsia"/>
          <w:b/>
          <w:szCs w:val="28"/>
        </w:rPr>
        <w:t>夏</w:t>
      </w:r>
      <w:r w:rsidRPr="00E214FB">
        <w:rPr>
          <w:rFonts w:ascii="標楷體" w:eastAsia="標楷體" w:hAnsi="標楷體"/>
          <w:b/>
          <w:szCs w:val="28"/>
        </w:rPr>
        <w:t>文學牧師</w:t>
      </w:r>
    </w:p>
    <w:p w:rsidR="00E214FB" w:rsidRPr="00734458" w:rsidRDefault="00E214FB" w:rsidP="00D277C3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D277C3" w:rsidRPr="00C22497" w:rsidRDefault="00A76D1F" w:rsidP="00D277C3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C22497">
        <w:rPr>
          <w:rFonts w:ascii="標楷體" w:eastAsia="標楷體" w:hAnsi="標楷體" w:hint="eastAsia"/>
          <w:b/>
          <w:sz w:val="28"/>
          <w:szCs w:val="28"/>
        </w:rPr>
        <w:t>◆</w:t>
      </w:r>
      <w:r w:rsidRPr="00C22497">
        <w:rPr>
          <w:rFonts w:ascii="標楷體" w:eastAsia="標楷體" w:hAnsi="標楷體"/>
          <w:b/>
          <w:sz w:val="28"/>
          <w:szCs w:val="28"/>
        </w:rPr>
        <w:t>目標</w:t>
      </w:r>
    </w:p>
    <w:p w:rsidR="004E6E16" w:rsidRPr="00734458" w:rsidRDefault="000C4294" w:rsidP="00D277C3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734458">
        <w:rPr>
          <w:rFonts w:ascii="標楷體" w:eastAsia="標楷體" w:hAnsi="標楷體" w:hint="eastAsia"/>
          <w:b/>
          <w:sz w:val="28"/>
          <w:szCs w:val="28"/>
        </w:rPr>
        <w:t>讓年長者在他熟悉的環境，達到「老有所用」、「在地老化」、「健康終老」的目標，使年長者在生理、心理、智能及靈性方面</w:t>
      </w:r>
      <w:proofErr w:type="gramStart"/>
      <w:r w:rsidRPr="00734458">
        <w:rPr>
          <w:rFonts w:ascii="標楷體" w:eastAsia="標楷體" w:hAnsi="標楷體" w:hint="eastAsia"/>
          <w:b/>
          <w:sz w:val="28"/>
          <w:szCs w:val="28"/>
        </w:rPr>
        <w:t>獲得牧</w:t>
      </w:r>
      <w:proofErr w:type="gramEnd"/>
      <w:r w:rsidRPr="00734458">
        <w:rPr>
          <w:rFonts w:ascii="標楷體" w:eastAsia="標楷體" w:hAnsi="標楷體" w:hint="eastAsia"/>
          <w:b/>
          <w:sz w:val="28"/>
          <w:szCs w:val="28"/>
        </w:rPr>
        <w:t>養</w:t>
      </w:r>
      <w:proofErr w:type="gramStart"/>
      <w:r w:rsidRPr="00734458">
        <w:rPr>
          <w:rFonts w:ascii="標楷體" w:eastAsia="標楷體" w:hAnsi="標楷體" w:hint="eastAsia"/>
          <w:b/>
          <w:sz w:val="28"/>
          <w:szCs w:val="28"/>
        </w:rPr>
        <w:t>與關顧</w:t>
      </w:r>
      <w:proofErr w:type="gramEnd"/>
      <w:r w:rsidRPr="00734458">
        <w:rPr>
          <w:rFonts w:ascii="標楷體" w:eastAsia="標楷體" w:hAnsi="標楷體" w:hint="eastAsia"/>
          <w:b/>
          <w:sz w:val="28"/>
          <w:szCs w:val="28"/>
        </w:rPr>
        <w:t>，展現喜樂更新的生命、擁有健康促進的知識與活動，並且投入關懷的行動與見證。</w:t>
      </w:r>
    </w:p>
    <w:p w:rsidR="000C4294" w:rsidRDefault="000C4294" w:rsidP="00583547">
      <w:pPr>
        <w:spacing w:line="280" w:lineRule="exact"/>
        <w:rPr>
          <w:rFonts w:ascii="標楷體" w:eastAsia="標楷體" w:hAnsi="標楷體"/>
          <w:b/>
          <w:color w:val="FF0000"/>
          <w:sz w:val="28"/>
          <w:szCs w:val="28"/>
        </w:rPr>
      </w:pPr>
    </w:p>
    <w:p w:rsidR="00794BC3" w:rsidRPr="00C22497" w:rsidRDefault="00A76D1F" w:rsidP="00D277C3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C22497">
        <w:rPr>
          <w:rFonts w:ascii="標楷體" w:eastAsia="標楷體" w:hAnsi="標楷體" w:hint="eastAsia"/>
          <w:b/>
          <w:sz w:val="28"/>
          <w:szCs w:val="28"/>
        </w:rPr>
        <w:t>◆方法/策略/事工</w:t>
      </w:r>
    </w:p>
    <w:p w:rsidR="001C3C95" w:rsidRPr="00661C26" w:rsidRDefault="001C3C95" w:rsidP="006B5BE4">
      <w:pPr>
        <w:pStyle w:val="a3"/>
        <w:numPr>
          <w:ilvl w:val="0"/>
          <w:numId w:val="4"/>
        </w:numPr>
        <w:spacing w:line="400" w:lineRule="exact"/>
        <w:ind w:leftChars="0" w:rightChars="-260" w:right="-624"/>
        <w:jc w:val="both"/>
        <w:rPr>
          <w:rFonts w:ascii="標楷體" w:eastAsia="標楷體" w:hAnsi="標楷體"/>
          <w:sz w:val="28"/>
          <w:szCs w:val="28"/>
        </w:rPr>
      </w:pPr>
      <w:r w:rsidRPr="00661C26">
        <w:rPr>
          <w:rFonts w:ascii="標楷體" w:eastAsia="標楷體" w:hAnsi="標楷體" w:hint="eastAsia"/>
          <w:sz w:val="28"/>
          <w:szCs w:val="28"/>
        </w:rPr>
        <w:t>建議總會所屬神學院，規劃老人牧</w:t>
      </w:r>
      <w:proofErr w:type="gramStart"/>
      <w:r w:rsidRPr="00661C26">
        <w:rPr>
          <w:rFonts w:ascii="標楷體" w:eastAsia="標楷體" w:hAnsi="標楷體" w:hint="eastAsia"/>
          <w:sz w:val="28"/>
          <w:szCs w:val="28"/>
        </w:rPr>
        <w:t>養關顧</w:t>
      </w:r>
      <w:proofErr w:type="gramEnd"/>
      <w:r w:rsidRPr="00661C26">
        <w:rPr>
          <w:rFonts w:ascii="標楷體" w:eastAsia="標楷體" w:hAnsi="標楷體" w:hint="eastAsia"/>
          <w:sz w:val="28"/>
          <w:szCs w:val="28"/>
        </w:rPr>
        <w:t>實務課程，並能列入必修。</w:t>
      </w:r>
    </w:p>
    <w:p w:rsidR="001546E5" w:rsidRPr="00661C26" w:rsidRDefault="001546E5" w:rsidP="006B5BE4">
      <w:pPr>
        <w:pStyle w:val="a3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61C26">
        <w:rPr>
          <w:rFonts w:ascii="標楷體" w:eastAsia="標楷體" w:hAnsi="標楷體" w:hint="eastAsia"/>
          <w:sz w:val="28"/>
          <w:szCs w:val="28"/>
        </w:rPr>
        <w:t>牧</w:t>
      </w:r>
      <w:proofErr w:type="gramStart"/>
      <w:r w:rsidRPr="00661C26">
        <w:rPr>
          <w:rFonts w:ascii="標楷體" w:eastAsia="標楷體" w:hAnsi="標楷體" w:hint="eastAsia"/>
          <w:sz w:val="28"/>
          <w:szCs w:val="28"/>
        </w:rPr>
        <w:t>者長執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，應</w:t>
      </w:r>
      <w:r>
        <w:rPr>
          <w:rFonts w:ascii="標楷體" w:eastAsia="標楷體" w:hAnsi="標楷體"/>
          <w:sz w:val="28"/>
          <w:szCs w:val="28"/>
        </w:rPr>
        <w:t>不斷</w:t>
      </w:r>
      <w:r>
        <w:rPr>
          <w:rFonts w:ascii="標楷體" w:eastAsia="標楷體" w:hAnsi="標楷體" w:hint="eastAsia"/>
          <w:sz w:val="28"/>
          <w:szCs w:val="28"/>
        </w:rPr>
        <w:t>地在</w:t>
      </w:r>
      <w:r>
        <w:rPr>
          <w:rFonts w:ascii="標楷體" w:eastAsia="標楷體" w:hAnsi="標楷體"/>
          <w:sz w:val="28"/>
          <w:szCs w:val="28"/>
        </w:rPr>
        <w:t>服事</w:t>
      </w:r>
      <w:r w:rsidRPr="00661C26">
        <w:rPr>
          <w:rFonts w:ascii="標楷體" w:eastAsia="標楷體" w:hAnsi="標楷體" w:hint="eastAsia"/>
          <w:sz w:val="28"/>
          <w:szCs w:val="28"/>
        </w:rPr>
        <w:t>松年會友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Pr="00661C26">
        <w:rPr>
          <w:rFonts w:ascii="標楷體" w:eastAsia="標楷體" w:hAnsi="標楷體" w:hint="eastAsia"/>
          <w:sz w:val="28"/>
          <w:szCs w:val="28"/>
        </w:rPr>
        <w:t>觀念</w:t>
      </w:r>
      <w:r>
        <w:rPr>
          <w:rFonts w:ascii="標楷體" w:eastAsia="標楷體" w:hAnsi="標楷體" w:hint="eastAsia"/>
          <w:sz w:val="28"/>
          <w:szCs w:val="28"/>
        </w:rPr>
        <w:t>上</w:t>
      </w:r>
      <w:r w:rsidR="001C3C95">
        <w:rPr>
          <w:rFonts w:ascii="標楷體" w:eastAsia="標楷體" w:hAnsi="標楷體" w:hint="eastAsia"/>
          <w:sz w:val="28"/>
          <w:szCs w:val="28"/>
        </w:rPr>
        <w:t>學</w:t>
      </w:r>
      <w:r w:rsidR="001C3C95">
        <w:rPr>
          <w:rFonts w:ascii="標楷體" w:eastAsia="標楷體" w:hAnsi="標楷體"/>
          <w:sz w:val="28"/>
          <w:szCs w:val="28"/>
        </w:rPr>
        <w:t>習</w:t>
      </w:r>
      <w:r w:rsidR="00905F37">
        <w:rPr>
          <w:rFonts w:ascii="標楷體" w:eastAsia="標楷體" w:hAnsi="標楷體" w:hint="eastAsia"/>
          <w:sz w:val="28"/>
          <w:szCs w:val="28"/>
        </w:rPr>
        <w:t>、調</w:t>
      </w:r>
      <w:r w:rsidR="00905F37">
        <w:rPr>
          <w:rFonts w:ascii="標楷體" w:eastAsia="標楷體" w:hAnsi="標楷體"/>
          <w:sz w:val="28"/>
          <w:szCs w:val="28"/>
        </w:rPr>
        <w:t>整與</w:t>
      </w:r>
      <w:r w:rsidR="00905F37">
        <w:rPr>
          <w:rFonts w:ascii="標楷體" w:eastAsia="標楷體" w:hAnsi="標楷體" w:hint="eastAsia"/>
          <w:sz w:val="28"/>
          <w:szCs w:val="28"/>
        </w:rPr>
        <w:t>更</w:t>
      </w:r>
      <w:r w:rsidR="00905F37">
        <w:rPr>
          <w:rFonts w:ascii="標楷體" w:eastAsia="標楷體" w:hAnsi="標楷體"/>
          <w:sz w:val="28"/>
          <w:szCs w:val="28"/>
        </w:rPr>
        <w:t>新</w:t>
      </w:r>
      <w:r w:rsidRPr="00661C26">
        <w:rPr>
          <w:rFonts w:ascii="標楷體" w:eastAsia="標楷體" w:hAnsi="標楷體" w:hint="eastAsia"/>
          <w:sz w:val="28"/>
          <w:szCs w:val="28"/>
        </w:rPr>
        <w:t>。</w:t>
      </w:r>
    </w:p>
    <w:p w:rsidR="00661C26" w:rsidRPr="00661C26" w:rsidRDefault="007C1E57" w:rsidP="006B5BE4">
      <w:pPr>
        <w:pStyle w:val="a3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總</w:t>
      </w:r>
      <w:r>
        <w:rPr>
          <w:rFonts w:ascii="標楷體" w:eastAsia="標楷體" w:hAnsi="標楷體"/>
          <w:sz w:val="28"/>
          <w:szCs w:val="28"/>
        </w:rPr>
        <w:t>會</w:t>
      </w:r>
      <w:r>
        <w:rPr>
          <w:rFonts w:ascii="標楷體" w:eastAsia="標楷體" w:hAnsi="標楷體" w:hint="eastAsia"/>
          <w:sz w:val="28"/>
          <w:szCs w:val="28"/>
        </w:rPr>
        <w:t>可</w:t>
      </w:r>
      <w:r w:rsidR="00661C26" w:rsidRPr="00661C26">
        <w:rPr>
          <w:rFonts w:ascii="標楷體" w:eastAsia="標楷體" w:hAnsi="標楷體" w:hint="eastAsia"/>
          <w:sz w:val="28"/>
          <w:szCs w:val="28"/>
        </w:rPr>
        <w:t>擬定松年相關議題，促進中會及教會共同討論，凝聚共識與行動策略</w:t>
      </w:r>
      <w:r w:rsidR="00903487">
        <w:rPr>
          <w:rFonts w:ascii="標楷體" w:eastAsia="標楷體" w:hAnsi="標楷體" w:hint="eastAsia"/>
          <w:sz w:val="28"/>
          <w:szCs w:val="28"/>
        </w:rPr>
        <w:t>，</w:t>
      </w:r>
      <w:r w:rsidR="00661C26" w:rsidRPr="00661C26">
        <w:rPr>
          <w:rFonts w:ascii="標楷體" w:eastAsia="標楷體" w:hAnsi="標楷體" w:hint="eastAsia"/>
          <w:sz w:val="28"/>
          <w:szCs w:val="28"/>
        </w:rPr>
        <w:t>特別要邀請年長者參與討論。(老有所用)</w:t>
      </w:r>
    </w:p>
    <w:p w:rsidR="00661C26" w:rsidRPr="00A7528C" w:rsidRDefault="00661C26" w:rsidP="006B5BE4">
      <w:pPr>
        <w:pStyle w:val="a3"/>
        <w:numPr>
          <w:ilvl w:val="0"/>
          <w:numId w:val="4"/>
        </w:numPr>
        <w:spacing w:line="400" w:lineRule="exact"/>
        <w:ind w:leftChars="0" w:rightChars="-201" w:right="-482"/>
        <w:jc w:val="both"/>
        <w:rPr>
          <w:rFonts w:ascii="標楷體" w:eastAsia="標楷體" w:hAnsi="標楷體"/>
          <w:spacing w:val="-12"/>
          <w:sz w:val="28"/>
          <w:szCs w:val="28"/>
        </w:rPr>
      </w:pPr>
      <w:r w:rsidRPr="00A7528C">
        <w:rPr>
          <w:rFonts w:ascii="標楷體" w:eastAsia="標楷體" w:hAnsi="標楷體" w:hint="eastAsia"/>
          <w:spacing w:val="-12"/>
          <w:sz w:val="28"/>
          <w:szCs w:val="28"/>
        </w:rPr>
        <w:t>總會</w:t>
      </w:r>
      <w:r w:rsidR="00F46C9F" w:rsidRPr="00A7528C">
        <w:rPr>
          <w:rFonts w:ascii="標楷體" w:eastAsia="標楷體" w:hAnsi="標楷體" w:hint="eastAsia"/>
          <w:spacing w:val="-12"/>
          <w:sz w:val="28"/>
          <w:szCs w:val="28"/>
        </w:rPr>
        <w:t>研</w:t>
      </w:r>
      <w:r w:rsidR="00F46C9F" w:rsidRPr="00A7528C">
        <w:rPr>
          <w:rFonts w:ascii="標楷體" w:eastAsia="標楷體" w:hAnsi="標楷體"/>
          <w:spacing w:val="-12"/>
          <w:sz w:val="28"/>
          <w:szCs w:val="28"/>
        </w:rPr>
        <w:t>發中心</w:t>
      </w:r>
      <w:r w:rsidRPr="00A7528C">
        <w:rPr>
          <w:rFonts w:ascii="標楷體" w:eastAsia="標楷體" w:hAnsi="標楷體" w:hint="eastAsia"/>
          <w:spacing w:val="-12"/>
          <w:sz w:val="28"/>
          <w:szCs w:val="28"/>
        </w:rPr>
        <w:t>或中會設計問卷調查，更多了解松年事工之</w:t>
      </w:r>
      <w:r w:rsidR="0049021B" w:rsidRPr="00A7528C">
        <w:rPr>
          <w:rFonts w:ascii="標楷體" w:eastAsia="標楷體" w:hAnsi="標楷體"/>
          <w:spacing w:val="-12"/>
          <w:sz w:val="28"/>
          <w:szCs w:val="28"/>
        </w:rPr>
        <w:t>多樣化</w:t>
      </w:r>
      <w:r w:rsidR="0049021B" w:rsidRPr="00A7528C">
        <w:rPr>
          <w:rFonts w:ascii="標楷體" w:eastAsia="標楷體" w:hAnsi="標楷體" w:hint="eastAsia"/>
          <w:spacing w:val="-12"/>
          <w:sz w:val="28"/>
          <w:szCs w:val="28"/>
        </w:rPr>
        <w:t>及</w:t>
      </w:r>
      <w:r w:rsidR="00127F04" w:rsidRPr="00A7528C">
        <w:rPr>
          <w:rFonts w:ascii="標楷體" w:eastAsia="標楷體" w:hAnsi="標楷體" w:hint="eastAsia"/>
          <w:spacing w:val="-12"/>
          <w:sz w:val="28"/>
          <w:szCs w:val="28"/>
        </w:rPr>
        <w:t>實</w:t>
      </w:r>
      <w:r w:rsidRPr="00A7528C">
        <w:rPr>
          <w:rFonts w:ascii="標楷體" w:eastAsia="標楷體" w:hAnsi="標楷體" w:hint="eastAsia"/>
          <w:spacing w:val="-12"/>
          <w:sz w:val="28"/>
          <w:szCs w:val="28"/>
        </w:rPr>
        <w:t>況。</w:t>
      </w:r>
    </w:p>
    <w:p w:rsidR="009F69DC" w:rsidRDefault="00661C26" w:rsidP="006B5BE4">
      <w:pPr>
        <w:pStyle w:val="a3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F69DC">
        <w:rPr>
          <w:rFonts w:ascii="標楷體" w:eastAsia="標楷體" w:hAnsi="標楷體" w:hint="eastAsia"/>
          <w:sz w:val="28"/>
          <w:szCs w:val="28"/>
        </w:rPr>
        <w:t>中會</w:t>
      </w:r>
      <w:r w:rsidR="009B47A2">
        <w:rPr>
          <w:rFonts w:ascii="標楷體" w:eastAsia="標楷體" w:hAnsi="標楷體" w:hint="eastAsia"/>
          <w:sz w:val="28"/>
          <w:szCs w:val="28"/>
        </w:rPr>
        <w:t>應</w:t>
      </w:r>
      <w:proofErr w:type="gramStart"/>
      <w:r w:rsidRPr="009F69DC">
        <w:rPr>
          <w:rFonts w:ascii="標楷體" w:eastAsia="標楷體" w:hAnsi="標楷體" w:hint="eastAsia"/>
          <w:sz w:val="28"/>
          <w:szCs w:val="28"/>
        </w:rPr>
        <w:t>召集牧</w:t>
      </w:r>
      <w:proofErr w:type="gramEnd"/>
      <w:r w:rsidRPr="009F69DC">
        <w:rPr>
          <w:rFonts w:ascii="標楷體" w:eastAsia="標楷體" w:hAnsi="標楷體" w:hint="eastAsia"/>
          <w:sz w:val="28"/>
          <w:szCs w:val="28"/>
        </w:rPr>
        <w:t>者長老</w:t>
      </w:r>
      <w:r w:rsidR="0097338C">
        <w:rPr>
          <w:rFonts w:ascii="標楷體" w:eastAsia="標楷體" w:hAnsi="標楷體" w:hint="eastAsia"/>
          <w:sz w:val="28"/>
          <w:szCs w:val="28"/>
        </w:rPr>
        <w:t>座</w:t>
      </w:r>
      <w:r w:rsidR="0097338C">
        <w:rPr>
          <w:rFonts w:ascii="標楷體" w:eastAsia="標楷體" w:hAnsi="標楷體"/>
          <w:sz w:val="28"/>
          <w:szCs w:val="28"/>
        </w:rPr>
        <w:t>談</w:t>
      </w:r>
      <w:r w:rsidRPr="009F69DC">
        <w:rPr>
          <w:rFonts w:ascii="標楷體" w:eastAsia="標楷體" w:hAnsi="標楷體" w:hint="eastAsia"/>
          <w:sz w:val="28"/>
          <w:szCs w:val="28"/>
        </w:rPr>
        <w:t>，</w:t>
      </w:r>
      <w:r w:rsidR="00E050B4">
        <w:rPr>
          <w:rFonts w:ascii="標楷體" w:eastAsia="標楷體" w:hAnsi="標楷體" w:hint="eastAsia"/>
          <w:sz w:val="28"/>
          <w:szCs w:val="28"/>
        </w:rPr>
        <w:t>時常</w:t>
      </w:r>
      <w:r w:rsidRPr="009F69DC">
        <w:rPr>
          <w:rFonts w:ascii="標楷體" w:eastAsia="標楷體" w:hAnsi="標楷體" w:hint="eastAsia"/>
          <w:sz w:val="28"/>
          <w:szCs w:val="28"/>
        </w:rPr>
        <w:t>交</w:t>
      </w:r>
      <w:r w:rsidR="00704725">
        <w:rPr>
          <w:rFonts w:ascii="標楷體" w:eastAsia="標楷體" w:hAnsi="標楷體" w:hint="eastAsia"/>
          <w:sz w:val="28"/>
          <w:szCs w:val="28"/>
        </w:rPr>
        <w:t>流</w:t>
      </w:r>
      <w:r w:rsidR="007B4399">
        <w:rPr>
          <w:rFonts w:ascii="標楷體" w:eastAsia="標楷體" w:hAnsi="標楷體" w:hint="eastAsia"/>
          <w:sz w:val="28"/>
          <w:szCs w:val="28"/>
        </w:rPr>
        <w:t>/交</w:t>
      </w:r>
      <w:r w:rsidR="007B4399">
        <w:rPr>
          <w:rFonts w:ascii="標楷體" w:eastAsia="標楷體" w:hAnsi="標楷體"/>
          <w:sz w:val="28"/>
          <w:szCs w:val="28"/>
        </w:rPr>
        <w:t>換</w:t>
      </w:r>
      <w:r w:rsidR="00704725">
        <w:rPr>
          <w:rFonts w:ascii="標楷體" w:eastAsia="標楷體" w:hAnsi="標楷體"/>
          <w:sz w:val="28"/>
          <w:szCs w:val="28"/>
        </w:rPr>
        <w:t>松年</w:t>
      </w:r>
      <w:r w:rsidR="00704725">
        <w:rPr>
          <w:rFonts w:ascii="標楷體" w:eastAsia="標楷體" w:hAnsi="標楷體" w:hint="eastAsia"/>
          <w:sz w:val="28"/>
          <w:szCs w:val="28"/>
        </w:rPr>
        <w:t>事</w:t>
      </w:r>
      <w:r w:rsidR="00704725">
        <w:rPr>
          <w:rFonts w:ascii="標楷體" w:eastAsia="標楷體" w:hAnsi="標楷體"/>
          <w:sz w:val="28"/>
          <w:szCs w:val="28"/>
        </w:rPr>
        <w:t>工</w:t>
      </w:r>
      <w:r w:rsidR="00AB7242">
        <w:rPr>
          <w:rFonts w:ascii="標楷體" w:eastAsia="標楷體" w:hAnsi="標楷體" w:hint="eastAsia"/>
          <w:sz w:val="28"/>
          <w:szCs w:val="28"/>
        </w:rPr>
        <w:t>之</w:t>
      </w:r>
      <w:r w:rsidR="00AB7242">
        <w:rPr>
          <w:rFonts w:ascii="標楷體" w:eastAsia="標楷體" w:hAnsi="標楷體"/>
          <w:sz w:val="28"/>
          <w:szCs w:val="28"/>
        </w:rPr>
        <w:t>服事</w:t>
      </w:r>
      <w:r w:rsidR="00B01AF6">
        <w:rPr>
          <w:rFonts w:ascii="標楷體" w:eastAsia="標楷體" w:hAnsi="標楷體" w:hint="eastAsia"/>
          <w:sz w:val="28"/>
          <w:szCs w:val="28"/>
        </w:rPr>
        <w:t>經</w:t>
      </w:r>
      <w:r w:rsidR="00B01AF6">
        <w:rPr>
          <w:rFonts w:ascii="標楷體" w:eastAsia="標楷體" w:hAnsi="標楷體"/>
          <w:sz w:val="28"/>
          <w:szCs w:val="28"/>
        </w:rPr>
        <w:t>驗</w:t>
      </w:r>
      <w:r w:rsidRPr="009F69DC">
        <w:rPr>
          <w:rFonts w:ascii="標楷體" w:eastAsia="標楷體" w:hAnsi="標楷體" w:hint="eastAsia"/>
          <w:sz w:val="28"/>
          <w:szCs w:val="28"/>
        </w:rPr>
        <w:t>。</w:t>
      </w:r>
    </w:p>
    <w:p w:rsidR="00927ABD" w:rsidRPr="00661C26" w:rsidRDefault="00927ABD" w:rsidP="006B5BE4">
      <w:pPr>
        <w:pStyle w:val="a3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建議松</w:t>
      </w:r>
      <w:r>
        <w:rPr>
          <w:rFonts w:ascii="標楷體" w:eastAsia="標楷體" w:hAnsi="標楷體"/>
          <w:sz w:val="28"/>
          <w:szCs w:val="28"/>
        </w:rPr>
        <w:t>年事工委員會</w:t>
      </w:r>
      <w:r w:rsidRPr="00661C26">
        <w:rPr>
          <w:rFonts w:ascii="標楷體" w:eastAsia="標楷體" w:hAnsi="標楷體" w:hint="eastAsia"/>
          <w:sz w:val="28"/>
          <w:szCs w:val="28"/>
        </w:rPr>
        <w:t>更多推廣關懷據點(</w:t>
      </w:r>
      <w:proofErr w:type="gramStart"/>
      <w:r w:rsidRPr="00661C26">
        <w:rPr>
          <w:rFonts w:ascii="標楷體" w:eastAsia="標楷體" w:hAnsi="標楷體" w:hint="eastAsia"/>
          <w:sz w:val="28"/>
          <w:szCs w:val="28"/>
        </w:rPr>
        <w:t>日托站</w:t>
      </w:r>
      <w:proofErr w:type="gramEnd"/>
      <w:r w:rsidRPr="00661C26">
        <w:rPr>
          <w:rFonts w:ascii="標楷體" w:eastAsia="標楷體" w:hAnsi="標楷體" w:hint="eastAsia"/>
          <w:sz w:val="28"/>
          <w:szCs w:val="28"/>
        </w:rPr>
        <w:t>)。</w:t>
      </w:r>
    </w:p>
    <w:p w:rsidR="00C81DA4" w:rsidRPr="00583547" w:rsidRDefault="00C81DA4" w:rsidP="006B5BE4">
      <w:pPr>
        <w:pStyle w:val="a3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/>
          <w:szCs w:val="28"/>
        </w:rPr>
      </w:pPr>
      <w:r w:rsidRPr="00661C26">
        <w:rPr>
          <w:rFonts w:ascii="標楷體" w:eastAsia="標楷體" w:hAnsi="標楷體" w:hint="eastAsia"/>
          <w:sz w:val="28"/>
          <w:szCs w:val="28"/>
        </w:rPr>
        <w:t>日間關懷站及關懷據點</w:t>
      </w:r>
      <w:r w:rsidR="00377B63"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 w:hint="eastAsia"/>
          <w:sz w:val="28"/>
          <w:szCs w:val="28"/>
        </w:rPr>
        <w:t>經</w:t>
      </w:r>
      <w:r>
        <w:rPr>
          <w:rFonts w:ascii="標楷體" w:eastAsia="標楷體" w:hAnsi="標楷體"/>
          <w:sz w:val="28"/>
          <w:szCs w:val="28"/>
        </w:rPr>
        <w:t>驗分享</w:t>
      </w:r>
      <w:r w:rsidR="00377B63">
        <w:rPr>
          <w:rFonts w:ascii="標楷體" w:eastAsia="標楷體" w:hAnsi="標楷體" w:hint="eastAsia"/>
          <w:sz w:val="28"/>
          <w:szCs w:val="28"/>
        </w:rPr>
        <w:t>，</w:t>
      </w:r>
      <w:bookmarkStart w:id="0" w:name="_GoBack"/>
      <w:bookmarkEnd w:id="0"/>
      <w:r w:rsidRPr="00661C26">
        <w:rPr>
          <w:rFonts w:ascii="標楷體" w:eastAsia="標楷體" w:hAnsi="標楷體" w:hint="eastAsia"/>
          <w:sz w:val="28"/>
          <w:szCs w:val="28"/>
        </w:rPr>
        <w:t>可在總會松年幹部訓練會，安排實務經驗的牧者專講。</w:t>
      </w:r>
      <w:r w:rsidRPr="00583547">
        <w:rPr>
          <w:rFonts w:ascii="標楷體" w:eastAsia="標楷體" w:hAnsi="標楷體" w:hint="eastAsia"/>
          <w:szCs w:val="28"/>
        </w:rPr>
        <w:t>(可參考</w:t>
      </w:r>
      <w:r>
        <w:rPr>
          <w:rFonts w:ascii="標楷體" w:eastAsia="標楷體" w:hAnsi="標楷體" w:hint="eastAsia"/>
          <w:szCs w:val="28"/>
        </w:rPr>
        <w:t>總</w:t>
      </w:r>
      <w:r>
        <w:rPr>
          <w:rFonts w:ascii="標楷體" w:eastAsia="標楷體" w:hAnsi="標楷體"/>
          <w:szCs w:val="28"/>
        </w:rPr>
        <w:t>會</w:t>
      </w:r>
      <w:r w:rsidRPr="00583547">
        <w:rPr>
          <w:rFonts w:ascii="標楷體" w:eastAsia="標楷體" w:hAnsi="標楷體" w:hint="eastAsia"/>
          <w:szCs w:val="28"/>
        </w:rPr>
        <w:t>松年發行「上帝疼惜老大人」)</w:t>
      </w:r>
    </w:p>
    <w:p w:rsidR="00C81DA4" w:rsidRPr="00A20419" w:rsidRDefault="00C81DA4" w:rsidP="006B5BE4">
      <w:pPr>
        <w:pStyle w:val="a3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61C26">
        <w:rPr>
          <w:rFonts w:ascii="標楷體" w:eastAsia="標楷體" w:hAnsi="標楷體" w:hint="eastAsia"/>
          <w:sz w:val="28"/>
          <w:szCs w:val="28"/>
        </w:rPr>
        <w:t>建議松年事工委員會，</w:t>
      </w:r>
      <w:r w:rsidRPr="00A20419">
        <w:rPr>
          <w:rFonts w:ascii="標楷體" w:eastAsia="標楷體" w:hAnsi="標楷體" w:hint="eastAsia"/>
          <w:sz w:val="28"/>
          <w:szCs w:val="28"/>
        </w:rPr>
        <w:t>建立</w:t>
      </w:r>
      <w:r>
        <w:rPr>
          <w:rFonts w:ascii="標楷體" w:eastAsia="標楷體" w:hAnsi="標楷體" w:hint="eastAsia"/>
          <w:sz w:val="28"/>
          <w:szCs w:val="28"/>
        </w:rPr>
        <w:t>分</w:t>
      </w:r>
      <w:r>
        <w:rPr>
          <w:rFonts w:ascii="標楷體" w:eastAsia="標楷體" w:hAnsi="標楷體"/>
          <w:sz w:val="28"/>
          <w:szCs w:val="28"/>
        </w:rPr>
        <w:t>享</w:t>
      </w:r>
      <w:r w:rsidRPr="00A20419">
        <w:rPr>
          <w:rFonts w:ascii="標楷體" w:eastAsia="標楷體" w:hAnsi="標楷體" w:hint="eastAsia"/>
          <w:sz w:val="28"/>
          <w:szCs w:val="28"/>
        </w:rPr>
        <w:t>平台</w:t>
      </w:r>
      <w:r>
        <w:rPr>
          <w:rFonts w:ascii="標楷體" w:eastAsia="標楷體" w:hAnsi="標楷體" w:hint="eastAsia"/>
          <w:sz w:val="28"/>
          <w:szCs w:val="28"/>
        </w:rPr>
        <w:t>，主動邀請松年事工有經驗的牧者同工分享，</w:t>
      </w:r>
      <w:r w:rsidRPr="00A20419">
        <w:rPr>
          <w:rFonts w:ascii="標楷體" w:eastAsia="標楷體" w:hAnsi="標楷體" w:hint="eastAsia"/>
          <w:sz w:val="28"/>
          <w:szCs w:val="28"/>
        </w:rPr>
        <w:t>促進服事經驗的分享交流與學習。</w:t>
      </w:r>
    </w:p>
    <w:p w:rsidR="00C81DA4" w:rsidRPr="00661C26" w:rsidRDefault="00C81DA4" w:rsidP="006B5BE4">
      <w:pPr>
        <w:pStyle w:val="a3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661C26">
        <w:rPr>
          <w:rFonts w:ascii="標楷體" w:eastAsia="標楷體" w:hAnsi="標楷體" w:hint="eastAsia"/>
          <w:sz w:val="28"/>
          <w:szCs w:val="28"/>
        </w:rPr>
        <w:t>匯</w:t>
      </w:r>
      <w:proofErr w:type="gramEnd"/>
      <w:r w:rsidRPr="00661C26">
        <w:rPr>
          <w:rFonts w:ascii="標楷體" w:eastAsia="標楷體" w:hAnsi="標楷體" w:hint="eastAsia"/>
          <w:sz w:val="28"/>
          <w:szCs w:val="28"/>
        </w:rPr>
        <w:t>整</w:t>
      </w:r>
      <w:r>
        <w:rPr>
          <w:rFonts w:ascii="標楷體" w:eastAsia="標楷體" w:hAnsi="標楷體" w:hint="eastAsia"/>
          <w:sz w:val="28"/>
          <w:szCs w:val="28"/>
        </w:rPr>
        <w:t>各</w:t>
      </w:r>
      <w:r>
        <w:rPr>
          <w:rFonts w:ascii="標楷體" w:eastAsia="標楷體" w:hAnsi="標楷體"/>
          <w:sz w:val="28"/>
          <w:szCs w:val="28"/>
        </w:rPr>
        <w:t>教會</w:t>
      </w:r>
      <w:r>
        <w:rPr>
          <w:rFonts w:ascii="標楷體" w:eastAsia="標楷體" w:hAnsi="標楷體" w:hint="eastAsia"/>
          <w:sz w:val="28"/>
          <w:szCs w:val="28"/>
        </w:rPr>
        <w:t>松</w:t>
      </w:r>
      <w:r>
        <w:rPr>
          <w:rFonts w:ascii="標楷體" w:eastAsia="標楷體" w:hAnsi="標楷體"/>
          <w:sz w:val="28"/>
          <w:szCs w:val="28"/>
        </w:rPr>
        <w:t>年事工經驗分享的</w:t>
      </w:r>
      <w:r w:rsidRPr="00661C26">
        <w:rPr>
          <w:rFonts w:ascii="標楷體" w:eastAsia="標楷體" w:hAnsi="標楷體" w:hint="eastAsia"/>
          <w:sz w:val="28"/>
          <w:szCs w:val="28"/>
        </w:rPr>
        <w:t>資料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並</w:t>
      </w:r>
      <w:r w:rsidRPr="00661C26">
        <w:rPr>
          <w:rFonts w:ascii="標楷體" w:eastAsia="標楷體" w:hAnsi="標楷體" w:hint="eastAsia"/>
          <w:sz w:val="28"/>
          <w:szCs w:val="28"/>
        </w:rPr>
        <w:t>放在</w:t>
      </w:r>
      <w:r>
        <w:rPr>
          <w:rFonts w:ascii="標楷體" w:eastAsia="標楷體" w:hAnsi="標楷體" w:hint="eastAsia"/>
          <w:sz w:val="28"/>
          <w:szCs w:val="28"/>
        </w:rPr>
        <w:t>總</w:t>
      </w:r>
      <w:r>
        <w:rPr>
          <w:rFonts w:ascii="標楷體" w:eastAsia="標楷體" w:hAnsi="標楷體"/>
          <w:sz w:val="28"/>
          <w:szCs w:val="28"/>
        </w:rPr>
        <w:t>會</w:t>
      </w:r>
      <w:r>
        <w:rPr>
          <w:rFonts w:ascii="標楷體" w:eastAsia="標楷體" w:hAnsi="標楷體" w:hint="eastAsia"/>
          <w:sz w:val="28"/>
          <w:szCs w:val="28"/>
        </w:rPr>
        <w:t>松</w:t>
      </w:r>
      <w:r>
        <w:rPr>
          <w:rFonts w:ascii="標楷體" w:eastAsia="標楷體" w:hAnsi="標楷體"/>
          <w:sz w:val="28"/>
          <w:szCs w:val="28"/>
        </w:rPr>
        <w:t>年</w:t>
      </w:r>
      <w:r w:rsidRPr="00661C26">
        <w:rPr>
          <w:rFonts w:ascii="標楷體" w:eastAsia="標楷體" w:hAnsi="標楷體" w:hint="eastAsia"/>
          <w:sz w:val="28"/>
          <w:szCs w:val="28"/>
        </w:rPr>
        <w:t>網站。</w:t>
      </w:r>
      <w:r w:rsidR="00BD09A6">
        <w:rPr>
          <w:rFonts w:ascii="標楷體" w:eastAsia="標楷體" w:hAnsi="標楷體" w:hint="eastAsia"/>
          <w:sz w:val="28"/>
          <w:szCs w:val="28"/>
        </w:rPr>
        <w:t>也</w:t>
      </w:r>
      <w:r w:rsidR="00BD09A6">
        <w:rPr>
          <w:rFonts w:ascii="標楷體" w:eastAsia="標楷體" w:hAnsi="標楷體"/>
          <w:sz w:val="28"/>
          <w:szCs w:val="28"/>
        </w:rPr>
        <w:t>可</w:t>
      </w:r>
      <w:r w:rsidR="0003759C">
        <w:rPr>
          <w:rFonts w:ascii="標楷體" w:eastAsia="標楷體" w:hAnsi="標楷體" w:hint="eastAsia"/>
          <w:sz w:val="28"/>
          <w:szCs w:val="28"/>
        </w:rPr>
        <w:t>連結</w:t>
      </w:r>
      <w:r w:rsidR="00BD09A6">
        <w:rPr>
          <w:rFonts w:ascii="標楷體" w:eastAsia="標楷體" w:hAnsi="標楷體" w:hint="eastAsia"/>
          <w:sz w:val="28"/>
          <w:szCs w:val="28"/>
        </w:rPr>
        <w:t>政</w:t>
      </w:r>
      <w:r w:rsidR="00BD09A6">
        <w:rPr>
          <w:rFonts w:ascii="標楷體" w:eastAsia="標楷體" w:hAnsi="標楷體"/>
          <w:sz w:val="28"/>
          <w:szCs w:val="28"/>
        </w:rPr>
        <w:t>府</w:t>
      </w:r>
      <w:r w:rsidR="00BD09A6">
        <w:rPr>
          <w:rFonts w:ascii="標楷體" w:eastAsia="標楷體" w:hAnsi="標楷體" w:hint="eastAsia"/>
          <w:sz w:val="28"/>
          <w:szCs w:val="28"/>
        </w:rPr>
        <w:t>在</w:t>
      </w:r>
      <w:r w:rsidR="00BD09A6">
        <w:rPr>
          <w:rFonts w:ascii="標楷體" w:eastAsia="標楷體" w:hAnsi="標楷體"/>
          <w:sz w:val="28"/>
          <w:szCs w:val="28"/>
        </w:rPr>
        <w:t>老人相關</w:t>
      </w:r>
      <w:r w:rsidR="00BD09A6">
        <w:rPr>
          <w:rFonts w:ascii="標楷體" w:eastAsia="標楷體" w:hAnsi="標楷體" w:hint="eastAsia"/>
          <w:sz w:val="28"/>
          <w:szCs w:val="28"/>
        </w:rPr>
        <w:t>的</w:t>
      </w:r>
      <w:r w:rsidR="00BD09A6">
        <w:rPr>
          <w:rFonts w:ascii="標楷體" w:eastAsia="標楷體" w:hAnsi="標楷體"/>
          <w:sz w:val="28"/>
          <w:szCs w:val="28"/>
        </w:rPr>
        <w:t>新法令。</w:t>
      </w:r>
    </w:p>
    <w:p w:rsidR="00661C26" w:rsidRPr="009F69DC" w:rsidRDefault="00661C26" w:rsidP="006B5BE4">
      <w:pPr>
        <w:pStyle w:val="a3"/>
        <w:numPr>
          <w:ilvl w:val="0"/>
          <w:numId w:val="4"/>
        </w:numPr>
        <w:spacing w:line="400" w:lineRule="exact"/>
        <w:ind w:leftChars="0" w:left="448" w:hanging="448"/>
        <w:jc w:val="both"/>
        <w:rPr>
          <w:rFonts w:ascii="標楷體" w:eastAsia="標楷體" w:hAnsi="標楷體"/>
          <w:sz w:val="28"/>
          <w:szCs w:val="28"/>
        </w:rPr>
      </w:pPr>
      <w:r w:rsidRPr="009F69DC">
        <w:rPr>
          <w:rFonts w:ascii="標楷體" w:eastAsia="標楷體" w:hAnsi="標楷體" w:hint="eastAsia"/>
          <w:sz w:val="28"/>
          <w:szCs w:val="28"/>
        </w:rPr>
        <w:t>資源分享(全台灣適用)：社區關懷據點--探訪、電話、</w:t>
      </w:r>
      <w:proofErr w:type="gramStart"/>
      <w:r w:rsidRPr="009F69DC">
        <w:rPr>
          <w:rFonts w:ascii="標楷體" w:eastAsia="標楷體" w:hAnsi="標楷體" w:hint="eastAsia"/>
          <w:sz w:val="28"/>
          <w:szCs w:val="28"/>
        </w:rPr>
        <w:t>一週</w:t>
      </w:r>
      <w:proofErr w:type="gramEnd"/>
      <w:r w:rsidRPr="009F69DC">
        <w:rPr>
          <w:rFonts w:ascii="標楷體" w:eastAsia="標楷體" w:hAnsi="標楷體" w:hint="eastAsia"/>
          <w:sz w:val="28"/>
          <w:szCs w:val="28"/>
        </w:rPr>
        <w:t>聚集一次。公部門補助一年14萬元。(</w:t>
      </w:r>
      <w:proofErr w:type="gramStart"/>
      <w:r w:rsidRPr="009F69DC">
        <w:rPr>
          <w:rFonts w:ascii="標楷體" w:eastAsia="標楷體" w:hAnsi="標楷體" w:hint="eastAsia"/>
          <w:sz w:val="28"/>
          <w:szCs w:val="28"/>
        </w:rPr>
        <w:t>洽屏中</w:t>
      </w:r>
      <w:proofErr w:type="gramEnd"/>
      <w:r w:rsidRPr="009F69DC">
        <w:rPr>
          <w:rFonts w:ascii="標楷體" w:eastAsia="標楷體" w:hAnsi="標楷體" w:hint="eastAsia"/>
          <w:sz w:val="28"/>
          <w:szCs w:val="28"/>
        </w:rPr>
        <w:t>吳志仁牧師)</w:t>
      </w:r>
    </w:p>
    <w:p w:rsidR="00661C26" w:rsidRDefault="00661C26" w:rsidP="006B5BE4">
      <w:pPr>
        <w:pStyle w:val="a3"/>
        <w:numPr>
          <w:ilvl w:val="0"/>
          <w:numId w:val="4"/>
        </w:numPr>
        <w:spacing w:line="400" w:lineRule="exact"/>
        <w:ind w:leftChars="0" w:left="448" w:hanging="448"/>
        <w:jc w:val="both"/>
        <w:rPr>
          <w:rFonts w:ascii="標楷體" w:eastAsia="標楷體" w:hAnsi="標楷體"/>
          <w:sz w:val="28"/>
          <w:szCs w:val="28"/>
        </w:rPr>
      </w:pPr>
      <w:r w:rsidRPr="00661C26">
        <w:rPr>
          <w:rFonts w:ascii="標楷體" w:eastAsia="標楷體" w:hAnsi="標楷體" w:hint="eastAsia"/>
          <w:sz w:val="28"/>
          <w:szCs w:val="28"/>
        </w:rPr>
        <w:t>促成由中會成立協會</w:t>
      </w:r>
      <w:r w:rsidR="00AD2A35">
        <w:rPr>
          <w:rFonts w:ascii="標楷體" w:eastAsia="標楷體" w:hAnsi="標楷體" w:hint="eastAsia"/>
          <w:sz w:val="28"/>
          <w:szCs w:val="28"/>
        </w:rPr>
        <w:t>/社</w:t>
      </w:r>
      <w:r w:rsidR="00AD2A35">
        <w:rPr>
          <w:rFonts w:ascii="標楷體" w:eastAsia="標楷體" w:hAnsi="標楷體"/>
          <w:sz w:val="28"/>
          <w:szCs w:val="28"/>
        </w:rPr>
        <w:t>團法人</w:t>
      </w:r>
      <w:r w:rsidRPr="00661C26">
        <w:rPr>
          <w:rFonts w:ascii="標楷體" w:eastAsia="標楷體" w:hAnsi="標楷體" w:hint="eastAsia"/>
          <w:sz w:val="28"/>
          <w:szCs w:val="28"/>
        </w:rPr>
        <w:t>(會員即每</w:t>
      </w:r>
      <w:proofErr w:type="gramStart"/>
      <w:r w:rsidRPr="00661C26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661C26">
        <w:rPr>
          <w:rFonts w:ascii="標楷體" w:eastAsia="標楷體" w:hAnsi="標楷體" w:hint="eastAsia"/>
          <w:sz w:val="28"/>
          <w:szCs w:val="28"/>
        </w:rPr>
        <w:t>教會牧師與代議長老)，成為與公部門接洽的窗口。(</w:t>
      </w:r>
      <w:proofErr w:type="gramStart"/>
      <w:r w:rsidRPr="00661C26">
        <w:rPr>
          <w:rFonts w:ascii="標楷體" w:eastAsia="標楷體" w:hAnsi="標楷體" w:hint="eastAsia"/>
          <w:sz w:val="28"/>
          <w:szCs w:val="28"/>
        </w:rPr>
        <w:t>洽屏中</w:t>
      </w:r>
      <w:proofErr w:type="gramEnd"/>
      <w:r w:rsidRPr="00661C26">
        <w:rPr>
          <w:rFonts w:ascii="標楷體" w:eastAsia="標楷體" w:hAnsi="標楷體" w:hint="eastAsia"/>
          <w:sz w:val="28"/>
          <w:szCs w:val="28"/>
        </w:rPr>
        <w:t>吳志仁牧師)</w:t>
      </w:r>
    </w:p>
    <w:p w:rsidR="00661C26" w:rsidRDefault="00597062" w:rsidP="006B5BE4">
      <w:pPr>
        <w:pStyle w:val="a3"/>
        <w:numPr>
          <w:ilvl w:val="0"/>
          <w:numId w:val="4"/>
        </w:numPr>
        <w:spacing w:line="400" w:lineRule="exact"/>
        <w:ind w:leftChars="0" w:rightChars="-496" w:right="-119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</w:t>
      </w:r>
      <w:r>
        <w:rPr>
          <w:rFonts w:ascii="標楷體" w:eastAsia="標楷體" w:hAnsi="標楷體"/>
          <w:sz w:val="28"/>
          <w:szCs w:val="28"/>
        </w:rPr>
        <w:t>會要</w:t>
      </w:r>
      <w:r w:rsidR="00661C26" w:rsidRPr="00661C26">
        <w:rPr>
          <w:rFonts w:ascii="標楷體" w:eastAsia="標楷體" w:hAnsi="標楷體" w:hint="eastAsia"/>
          <w:sz w:val="28"/>
          <w:szCs w:val="28"/>
        </w:rPr>
        <w:t>成立關懷小組，落實關懷的行動</w:t>
      </w:r>
      <w:r w:rsidR="001F25E0">
        <w:rPr>
          <w:rFonts w:ascii="標楷體" w:eastAsia="標楷體" w:hAnsi="標楷體" w:hint="eastAsia"/>
          <w:sz w:val="28"/>
          <w:szCs w:val="28"/>
        </w:rPr>
        <w:t>，</w:t>
      </w:r>
      <w:r w:rsidR="00661C26" w:rsidRPr="00661C26">
        <w:rPr>
          <w:rFonts w:ascii="標楷體" w:eastAsia="標楷體" w:hAnsi="標楷體" w:hint="eastAsia"/>
          <w:sz w:val="28"/>
          <w:szCs w:val="28"/>
        </w:rPr>
        <w:t>營造尊重老人的文化</w:t>
      </w:r>
      <w:r w:rsidR="00671A1A">
        <w:rPr>
          <w:rFonts w:ascii="標楷體" w:eastAsia="標楷體" w:hAnsi="標楷體" w:hint="eastAsia"/>
          <w:sz w:val="28"/>
          <w:szCs w:val="28"/>
        </w:rPr>
        <w:t>及</w:t>
      </w:r>
      <w:r w:rsidR="00671A1A">
        <w:rPr>
          <w:rFonts w:ascii="標楷體" w:eastAsia="標楷體" w:hAnsi="標楷體"/>
          <w:sz w:val="28"/>
          <w:szCs w:val="28"/>
        </w:rPr>
        <w:t>氛</w:t>
      </w:r>
      <w:r w:rsidR="00260CAE">
        <w:rPr>
          <w:rFonts w:ascii="標楷體" w:eastAsia="標楷體" w:hAnsi="標楷體" w:hint="eastAsia"/>
          <w:sz w:val="28"/>
          <w:szCs w:val="28"/>
        </w:rPr>
        <w:t>圍</w:t>
      </w:r>
      <w:r w:rsidR="00661C26" w:rsidRPr="00661C26">
        <w:rPr>
          <w:rFonts w:ascii="標楷體" w:eastAsia="標楷體" w:hAnsi="標楷體" w:hint="eastAsia"/>
          <w:sz w:val="28"/>
          <w:szCs w:val="28"/>
        </w:rPr>
        <w:t>。</w:t>
      </w:r>
    </w:p>
    <w:p w:rsidR="00661C26" w:rsidRPr="00661C26" w:rsidRDefault="00803347" w:rsidP="006B5BE4">
      <w:pPr>
        <w:pStyle w:val="a3"/>
        <w:numPr>
          <w:ilvl w:val="0"/>
          <w:numId w:val="4"/>
        </w:numPr>
        <w:spacing w:line="400" w:lineRule="exact"/>
        <w:ind w:leftChars="0" w:left="476" w:hanging="4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</w:t>
      </w:r>
      <w:r>
        <w:rPr>
          <w:rFonts w:ascii="標楷體" w:eastAsia="標楷體" w:hAnsi="標楷體"/>
          <w:sz w:val="28"/>
          <w:szCs w:val="28"/>
        </w:rPr>
        <w:t>會</w:t>
      </w:r>
      <w:r w:rsidR="00661C26" w:rsidRPr="00661C26">
        <w:rPr>
          <w:rFonts w:ascii="標楷體" w:eastAsia="標楷體" w:hAnsi="標楷體" w:hint="eastAsia"/>
          <w:sz w:val="28"/>
          <w:szCs w:val="28"/>
        </w:rPr>
        <w:t>事工的永續經營：</w:t>
      </w:r>
      <w:r w:rsidR="00F31E1E">
        <w:rPr>
          <w:rFonts w:ascii="標楷體" w:eastAsia="標楷體" w:hAnsi="標楷體" w:hint="eastAsia"/>
          <w:sz w:val="28"/>
          <w:szCs w:val="28"/>
        </w:rPr>
        <w:t>原</w:t>
      </w:r>
      <w:r w:rsidR="00F31E1E">
        <w:rPr>
          <w:rFonts w:ascii="標楷體" w:eastAsia="標楷體" w:hAnsi="標楷體"/>
          <w:sz w:val="28"/>
          <w:szCs w:val="28"/>
        </w:rPr>
        <w:t>住民為例，</w:t>
      </w:r>
      <w:r w:rsidR="00661C26" w:rsidRPr="00661C26">
        <w:rPr>
          <w:rFonts w:ascii="標楷體" w:eastAsia="標楷體" w:hAnsi="標楷體" w:hint="eastAsia"/>
          <w:sz w:val="28"/>
          <w:szCs w:val="28"/>
        </w:rPr>
        <w:t>以在地資源開發多樣化產品。</w:t>
      </w:r>
      <w:r w:rsidR="00F31E1E">
        <w:rPr>
          <w:rFonts w:ascii="標楷體" w:eastAsia="標楷體" w:hAnsi="標楷體" w:hint="eastAsia"/>
          <w:sz w:val="28"/>
          <w:szCs w:val="28"/>
        </w:rPr>
        <w:t>並認</w:t>
      </w:r>
      <w:r w:rsidR="00F31E1E">
        <w:rPr>
          <w:rFonts w:ascii="標楷體" w:eastAsia="標楷體" w:hAnsi="標楷體"/>
          <w:sz w:val="28"/>
          <w:szCs w:val="28"/>
        </w:rPr>
        <w:t>知</w:t>
      </w:r>
      <w:r w:rsidR="00661C26" w:rsidRPr="00661C26">
        <w:rPr>
          <w:rFonts w:ascii="標楷體" w:eastAsia="標楷體" w:hAnsi="標楷體" w:hint="eastAsia"/>
          <w:sz w:val="28"/>
          <w:szCs w:val="28"/>
        </w:rPr>
        <w:t>與公部門的合作有一天可能</w:t>
      </w:r>
      <w:r w:rsidR="00F31E1E">
        <w:rPr>
          <w:rFonts w:ascii="標楷體" w:eastAsia="標楷體" w:hAnsi="標楷體" w:hint="eastAsia"/>
          <w:sz w:val="28"/>
          <w:szCs w:val="28"/>
        </w:rPr>
        <w:t>會</w:t>
      </w:r>
      <w:r>
        <w:rPr>
          <w:rFonts w:ascii="標楷體" w:eastAsia="標楷體" w:hAnsi="標楷體"/>
          <w:sz w:val="28"/>
          <w:szCs w:val="28"/>
        </w:rPr>
        <w:t>消失</w:t>
      </w:r>
      <w:r w:rsidR="00661C26" w:rsidRPr="00661C26">
        <w:rPr>
          <w:rFonts w:ascii="標楷體" w:eastAsia="標楷體" w:hAnsi="標楷體" w:hint="eastAsia"/>
          <w:sz w:val="28"/>
          <w:szCs w:val="28"/>
        </w:rPr>
        <w:t>，但</w:t>
      </w:r>
      <w:r>
        <w:rPr>
          <w:rFonts w:ascii="標楷體" w:eastAsia="標楷體" w:hAnsi="標楷體" w:hint="eastAsia"/>
          <w:sz w:val="28"/>
          <w:szCs w:val="28"/>
        </w:rPr>
        <w:t>教</w:t>
      </w:r>
      <w:r>
        <w:rPr>
          <w:rFonts w:ascii="標楷體" w:eastAsia="標楷體" w:hAnsi="標楷體"/>
          <w:sz w:val="28"/>
          <w:szCs w:val="28"/>
        </w:rPr>
        <w:t>會</w:t>
      </w:r>
      <w:r w:rsidR="00661C26" w:rsidRPr="00661C26">
        <w:rPr>
          <w:rFonts w:ascii="標楷體" w:eastAsia="標楷體" w:hAnsi="標楷體" w:hint="eastAsia"/>
          <w:sz w:val="28"/>
          <w:szCs w:val="28"/>
        </w:rPr>
        <w:t>事工還是要持續</w:t>
      </w:r>
      <w:r w:rsidR="00F31E1E">
        <w:rPr>
          <w:rFonts w:ascii="標楷體" w:eastAsia="標楷體" w:hAnsi="標楷體" w:hint="eastAsia"/>
          <w:sz w:val="28"/>
          <w:szCs w:val="28"/>
        </w:rPr>
        <w:t>下</w:t>
      </w:r>
      <w:r w:rsidR="00F31E1E">
        <w:rPr>
          <w:rFonts w:ascii="標楷體" w:eastAsia="標楷體" w:hAnsi="標楷體"/>
          <w:sz w:val="28"/>
          <w:szCs w:val="28"/>
        </w:rPr>
        <w:t>去</w:t>
      </w:r>
      <w:r w:rsidR="00661C26" w:rsidRPr="00661C26">
        <w:rPr>
          <w:rFonts w:ascii="標楷體" w:eastAsia="標楷體" w:hAnsi="標楷體" w:hint="eastAsia"/>
          <w:sz w:val="28"/>
          <w:szCs w:val="28"/>
        </w:rPr>
        <w:t>。</w:t>
      </w:r>
    </w:p>
    <w:p w:rsidR="00661C26" w:rsidRPr="00661C26" w:rsidRDefault="00304D35" w:rsidP="006B5BE4">
      <w:pPr>
        <w:pStyle w:val="a3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年</w:t>
      </w:r>
      <w:r>
        <w:rPr>
          <w:rFonts w:ascii="標楷體" w:eastAsia="標楷體" w:hAnsi="標楷體"/>
          <w:sz w:val="28"/>
          <w:szCs w:val="28"/>
        </w:rPr>
        <w:t>長者</w:t>
      </w:r>
      <w:r w:rsidR="00094BAA">
        <w:rPr>
          <w:rFonts w:ascii="標楷體" w:eastAsia="標楷體" w:hAnsi="標楷體" w:hint="eastAsia"/>
          <w:sz w:val="28"/>
          <w:szCs w:val="28"/>
        </w:rPr>
        <w:t>的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661C26">
        <w:rPr>
          <w:rFonts w:ascii="標楷體" w:eastAsia="標楷體" w:hAnsi="標楷體" w:hint="eastAsia"/>
          <w:sz w:val="28"/>
          <w:szCs w:val="28"/>
        </w:rPr>
        <w:t>學習</w:t>
      </w:r>
      <w:r>
        <w:rPr>
          <w:rFonts w:ascii="標楷體" w:eastAsia="標楷體" w:hAnsi="標楷體" w:hint="eastAsia"/>
          <w:sz w:val="28"/>
          <w:szCs w:val="28"/>
        </w:rPr>
        <w:t>」與「</w:t>
      </w:r>
      <w:r w:rsidR="00661C26" w:rsidRPr="00661C26">
        <w:rPr>
          <w:rFonts w:ascii="標楷體" w:eastAsia="標楷體" w:hAnsi="標楷體" w:hint="eastAsia"/>
          <w:sz w:val="28"/>
          <w:szCs w:val="28"/>
        </w:rPr>
        <w:t>照顧</w:t>
      </w:r>
      <w:r>
        <w:rPr>
          <w:rFonts w:ascii="標楷體" w:eastAsia="標楷體" w:hAnsi="標楷體" w:hint="eastAsia"/>
          <w:sz w:val="28"/>
          <w:szCs w:val="28"/>
        </w:rPr>
        <w:t>」二</w:t>
      </w:r>
      <w:r>
        <w:rPr>
          <w:rFonts w:ascii="標楷體" w:eastAsia="標楷體" w:hAnsi="標楷體"/>
          <w:sz w:val="28"/>
          <w:szCs w:val="28"/>
        </w:rPr>
        <w:t>方面不應分割，</w:t>
      </w:r>
      <w:r w:rsidR="00890553">
        <w:rPr>
          <w:rFonts w:ascii="標楷體" w:eastAsia="標楷體" w:hAnsi="標楷體" w:hint="eastAsia"/>
          <w:sz w:val="28"/>
          <w:szCs w:val="28"/>
        </w:rPr>
        <w:t>應</w:t>
      </w:r>
      <w:r w:rsidR="00661C26" w:rsidRPr="00661C26">
        <w:rPr>
          <w:rFonts w:ascii="標楷體" w:eastAsia="標楷體" w:hAnsi="標楷體" w:hint="eastAsia"/>
          <w:sz w:val="28"/>
          <w:szCs w:val="28"/>
        </w:rPr>
        <w:t>兼顧並存。</w:t>
      </w:r>
    </w:p>
    <w:p w:rsidR="00661C26" w:rsidRPr="00661C26" w:rsidRDefault="00661C26" w:rsidP="006B5BE4">
      <w:pPr>
        <w:pStyle w:val="a3"/>
        <w:numPr>
          <w:ilvl w:val="0"/>
          <w:numId w:val="4"/>
        </w:numPr>
        <w:spacing w:line="400" w:lineRule="exact"/>
        <w:ind w:leftChars="0" w:left="434" w:hanging="434"/>
        <w:jc w:val="both"/>
        <w:rPr>
          <w:rFonts w:ascii="標楷體" w:eastAsia="標楷體" w:hAnsi="標楷體"/>
          <w:sz w:val="28"/>
          <w:szCs w:val="28"/>
        </w:rPr>
      </w:pPr>
      <w:r w:rsidRPr="00661C26">
        <w:rPr>
          <w:rFonts w:ascii="標楷體" w:eastAsia="標楷體" w:hAnsi="標楷體" w:hint="eastAsia"/>
          <w:sz w:val="28"/>
          <w:szCs w:val="28"/>
        </w:rPr>
        <w:t>教會</w:t>
      </w:r>
      <w:r w:rsidR="00B31C97">
        <w:rPr>
          <w:rFonts w:ascii="標楷體" w:eastAsia="標楷體" w:hAnsi="標楷體" w:hint="eastAsia"/>
          <w:sz w:val="28"/>
          <w:szCs w:val="28"/>
        </w:rPr>
        <w:t>要</w:t>
      </w:r>
      <w:r w:rsidRPr="00661C26">
        <w:rPr>
          <w:rFonts w:ascii="標楷體" w:eastAsia="標楷體" w:hAnsi="標楷體" w:hint="eastAsia"/>
          <w:sz w:val="28"/>
          <w:szCs w:val="28"/>
        </w:rPr>
        <w:t>走出去，</w:t>
      </w:r>
      <w:r w:rsidR="00B31C97">
        <w:rPr>
          <w:rFonts w:ascii="標楷體" w:eastAsia="標楷體" w:hAnsi="標楷體" w:hint="eastAsia"/>
          <w:sz w:val="28"/>
          <w:szCs w:val="28"/>
        </w:rPr>
        <w:t>可</w:t>
      </w:r>
      <w:r w:rsidR="00B31C97">
        <w:rPr>
          <w:rFonts w:ascii="標楷體" w:eastAsia="標楷體" w:hAnsi="標楷體"/>
          <w:sz w:val="28"/>
          <w:szCs w:val="28"/>
        </w:rPr>
        <w:t>以</w:t>
      </w:r>
      <w:r w:rsidRPr="00661C26">
        <w:rPr>
          <w:rFonts w:ascii="標楷體" w:eastAsia="標楷體" w:hAnsi="標楷體" w:hint="eastAsia"/>
          <w:sz w:val="28"/>
          <w:szCs w:val="28"/>
        </w:rPr>
        <w:t>到安養</w:t>
      </w:r>
      <w:r w:rsidR="00A2447B">
        <w:rPr>
          <w:rFonts w:ascii="標楷體" w:eastAsia="標楷體" w:hAnsi="標楷體" w:hint="eastAsia"/>
          <w:sz w:val="28"/>
          <w:szCs w:val="28"/>
        </w:rPr>
        <w:t>中</w:t>
      </w:r>
      <w:r w:rsidR="00A2447B">
        <w:rPr>
          <w:rFonts w:ascii="標楷體" w:eastAsia="標楷體" w:hAnsi="標楷體"/>
          <w:sz w:val="28"/>
          <w:szCs w:val="28"/>
        </w:rPr>
        <w:t>心</w:t>
      </w:r>
      <w:r w:rsidRPr="00661C26">
        <w:rPr>
          <w:rFonts w:ascii="標楷體" w:eastAsia="標楷體" w:hAnsi="標楷體" w:hint="eastAsia"/>
          <w:sz w:val="28"/>
          <w:szCs w:val="28"/>
        </w:rPr>
        <w:t>或養護中心服事關懷。</w:t>
      </w:r>
    </w:p>
    <w:p w:rsidR="00661C26" w:rsidRPr="00661C26" w:rsidRDefault="00661C26" w:rsidP="006B5BE4">
      <w:pPr>
        <w:pStyle w:val="a3"/>
        <w:numPr>
          <w:ilvl w:val="0"/>
          <w:numId w:val="4"/>
        </w:numPr>
        <w:spacing w:line="400" w:lineRule="exact"/>
        <w:ind w:leftChars="0" w:left="434" w:hanging="434"/>
        <w:jc w:val="both"/>
        <w:rPr>
          <w:rFonts w:ascii="標楷體" w:eastAsia="標楷體" w:hAnsi="標楷體"/>
          <w:sz w:val="28"/>
          <w:szCs w:val="28"/>
        </w:rPr>
      </w:pPr>
      <w:r w:rsidRPr="00661C26">
        <w:rPr>
          <w:rFonts w:ascii="標楷體" w:eastAsia="標楷體" w:hAnsi="標楷體" w:hint="eastAsia"/>
          <w:sz w:val="28"/>
          <w:szCs w:val="28"/>
        </w:rPr>
        <w:t>二人成行，靈性居家照顧、接送人到教會禮拜。</w:t>
      </w:r>
    </w:p>
    <w:p w:rsidR="00661C26" w:rsidRDefault="000A14BD" w:rsidP="006B5BE4">
      <w:pPr>
        <w:pStyle w:val="a3"/>
        <w:numPr>
          <w:ilvl w:val="0"/>
          <w:numId w:val="4"/>
        </w:numPr>
        <w:spacing w:line="400" w:lineRule="exact"/>
        <w:ind w:leftChars="0" w:left="434" w:hanging="4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</w:t>
      </w:r>
      <w:r>
        <w:rPr>
          <w:rFonts w:ascii="標楷體" w:eastAsia="標楷體" w:hAnsi="標楷體"/>
          <w:sz w:val="28"/>
          <w:szCs w:val="28"/>
        </w:rPr>
        <w:t>會的</w:t>
      </w:r>
      <w:r w:rsidR="00661C26" w:rsidRPr="00661C26">
        <w:rPr>
          <w:rFonts w:ascii="標楷體" w:eastAsia="標楷體" w:hAnsi="標楷體" w:hint="eastAsia"/>
          <w:sz w:val="28"/>
          <w:szCs w:val="28"/>
        </w:rPr>
        <w:t>服事</w:t>
      </w:r>
      <w:r w:rsidR="00BD272D">
        <w:rPr>
          <w:rFonts w:ascii="標楷體" w:eastAsia="標楷體" w:hAnsi="標楷體" w:hint="eastAsia"/>
          <w:sz w:val="28"/>
          <w:szCs w:val="28"/>
        </w:rPr>
        <w:t>須</w:t>
      </w:r>
      <w:r w:rsidR="00661C26" w:rsidRPr="00661C26">
        <w:rPr>
          <w:rFonts w:ascii="標楷體" w:eastAsia="標楷體" w:hAnsi="標楷體" w:hint="eastAsia"/>
          <w:sz w:val="28"/>
          <w:szCs w:val="28"/>
        </w:rPr>
        <w:t>帶給年長者快樂</w:t>
      </w:r>
      <w:r w:rsidR="00870447">
        <w:rPr>
          <w:rFonts w:ascii="標楷體" w:eastAsia="標楷體" w:hAnsi="標楷體" w:hint="eastAsia"/>
          <w:sz w:val="28"/>
          <w:szCs w:val="28"/>
        </w:rPr>
        <w:t>、</w:t>
      </w:r>
      <w:r w:rsidR="00A20419">
        <w:rPr>
          <w:rFonts w:ascii="標楷體" w:eastAsia="標楷體" w:hAnsi="標楷體" w:hint="eastAsia"/>
          <w:sz w:val="28"/>
          <w:szCs w:val="28"/>
        </w:rPr>
        <w:t>安</w:t>
      </w:r>
      <w:r w:rsidR="00661C26" w:rsidRPr="00661C26">
        <w:rPr>
          <w:rFonts w:ascii="標楷體" w:eastAsia="標楷體" w:hAnsi="標楷體" w:hint="eastAsia"/>
          <w:sz w:val="28"/>
          <w:szCs w:val="28"/>
        </w:rPr>
        <w:t>慰</w:t>
      </w:r>
      <w:r w:rsidR="00870447">
        <w:rPr>
          <w:rFonts w:ascii="標楷體" w:eastAsia="標楷體" w:hAnsi="標楷體" w:hint="eastAsia"/>
          <w:sz w:val="28"/>
          <w:szCs w:val="28"/>
        </w:rPr>
        <w:t>及</w:t>
      </w:r>
      <w:r w:rsidR="00870447">
        <w:rPr>
          <w:rFonts w:ascii="標楷體" w:eastAsia="標楷體" w:hAnsi="標楷體"/>
          <w:sz w:val="28"/>
          <w:szCs w:val="28"/>
        </w:rPr>
        <w:t>平安的感受</w:t>
      </w:r>
      <w:r w:rsidR="00661C26" w:rsidRPr="00661C26">
        <w:rPr>
          <w:rFonts w:ascii="標楷體" w:eastAsia="標楷體" w:hAnsi="標楷體" w:hint="eastAsia"/>
          <w:sz w:val="28"/>
          <w:szCs w:val="28"/>
        </w:rPr>
        <w:t>。</w:t>
      </w:r>
    </w:p>
    <w:p w:rsidR="006B5BE4" w:rsidRPr="00661C26" w:rsidRDefault="006B5BE4" w:rsidP="006B5BE4">
      <w:pPr>
        <w:pStyle w:val="a3"/>
        <w:numPr>
          <w:ilvl w:val="0"/>
          <w:numId w:val="4"/>
        </w:numPr>
        <w:spacing w:line="400" w:lineRule="exact"/>
        <w:ind w:leftChars="0" w:left="434" w:hanging="434"/>
        <w:jc w:val="both"/>
        <w:rPr>
          <w:rFonts w:ascii="標楷體" w:eastAsia="標楷體" w:hAnsi="標楷體"/>
          <w:sz w:val="28"/>
          <w:szCs w:val="28"/>
        </w:rPr>
      </w:pPr>
      <w:r w:rsidRPr="00661C26">
        <w:rPr>
          <w:rFonts w:ascii="標楷體" w:eastAsia="標楷體" w:hAnsi="標楷體" w:hint="eastAsia"/>
          <w:sz w:val="28"/>
          <w:szCs w:val="28"/>
        </w:rPr>
        <w:t>教會有很多退休的人才，要規劃</w:t>
      </w:r>
      <w:proofErr w:type="gramStart"/>
      <w:r w:rsidRPr="00661C26">
        <w:rPr>
          <w:rFonts w:ascii="標楷體" w:eastAsia="標楷體" w:hAnsi="標楷體" w:hint="eastAsia"/>
          <w:sz w:val="28"/>
          <w:szCs w:val="28"/>
        </w:rPr>
        <w:t>事工讓他們</w:t>
      </w:r>
      <w:proofErr w:type="gramEnd"/>
      <w:r w:rsidRPr="00661C26">
        <w:rPr>
          <w:rFonts w:ascii="標楷體" w:eastAsia="標楷體" w:hAnsi="標楷體" w:hint="eastAsia"/>
          <w:sz w:val="28"/>
          <w:szCs w:val="28"/>
        </w:rPr>
        <w:t>發揮才能投入服事。</w:t>
      </w:r>
    </w:p>
    <w:p w:rsidR="00EA7981" w:rsidRDefault="00EA7981" w:rsidP="00EA7981">
      <w:pPr>
        <w:pStyle w:val="a3"/>
        <w:numPr>
          <w:ilvl w:val="0"/>
          <w:numId w:val="4"/>
        </w:numPr>
        <w:spacing w:line="400" w:lineRule="exact"/>
        <w:ind w:leftChars="0" w:left="434" w:hanging="434"/>
        <w:jc w:val="both"/>
        <w:rPr>
          <w:rFonts w:ascii="標楷體" w:eastAsia="標楷體" w:hAnsi="標楷體"/>
          <w:sz w:val="28"/>
          <w:szCs w:val="28"/>
        </w:rPr>
      </w:pPr>
      <w:r w:rsidRPr="00661C26">
        <w:rPr>
          <w:rFonts w:ascii="標楷體" w:eastAsia="標楷體" w:hAnsi="標楷體" w:hint="eastAsia"/>
          <w:sz w:val="28"/>
          <w:szCs w:val="28"/>
        </w:rPr>
        <w:t>年長者的信仰傳承及成為子孫的祝福</w:t>
      </w:r>
      <w:r>
        <w:rPr>
          <w:rFonts w:ascii="標楷體" w:eastAsia="標楷體" w:hAnsi="標楷體" w:hint="eastAsia"/>
          <w:sz w:val="28"/>
          <w:szCs w:val="28"/>
        </w:rPr>
        <w:t>也</w:t>
      </w:r>
      <w:r>
        <w:rPr>
          <w:rFonts w:ascii="標楷體" w:eastAsia="標楷體" w:hAnsi="標楷體"/>
          <w:sz w:val="28"/>
          <w:szCs w:val="28"/>
        </w:rPr>
        <w:t>是</w:t>
      </w:r>
      <w:r>
        <w:rPr>
          <w:rFonts w:ascii="標楷體" w:eastAsia="標楷體" w:hAnsi="標楷體" w:hint="eastAsia"/>
          <w:sz w:val="28"/>
          <w:szCs w:val="28"/>
        </w:rPr>
        <w:t>非常</w:t>
      </w:r>
      <w:r>
        <w:rPr>
          <w:rFonts w:ascii="標楷體" w:eastAsia="標楷體" w:hAnsi="標楷體"/>
          <w:sz w:val="28"/>
          <w:szCs w:val="28"/>
        </w:rPr>
        <w:t>重要的層面</w:t>
      </w:r>
      <w:r w:rsidRPr="00661C26">
        <w:rPr>
          <w:rFonts w:ascii="標楷體" w:eastAsia="標楷體" w:hAnsi="標楷體" w:hint="eastAsia"/>
          <w:sz w:val="28"/>
          <w:szCs w:val="28"/>
        </w:rPr>
        <w:t>。</w:t>
      </w:r>
    </w:p>
    <w:p w:rsidR="008A2E3F" w:rsidRPr="00661C26" w:rsidRDefault="008A2E3F" w:rsidP="008A2E3F">
      <w:pPr>
        <w:pStyle w:val="a3"/>
        <w:numPr>
          <w:ilvl w:val="0"/>
          <w:numId w:val="4"/>
        </w:numPr>
        <w:spacing w:line="400" w:lineRule="exact"/>
        <w:ind w:leftChars="0" w:left="448" w:hanging="448"/>
        <w:jc w:val="both"/>
        <w:rPr>
          <w:rFonts w:ascii="標楷體" w:eastAsia="標楷體" w:hAnsi="標楷體"/>
          <w:sz w:val="28"/>
          <w:szCs w:val="28"/>
        </w:rPr>
      </w:pPr>
      <w:r w:rsidRPr="00661C26">
        <w:rPr>
          <w:rFonts w:ascii="標楷體" w:eastAsia="標楷體" w:hAnsi="標楷體" w:hint="eastAsia"/>
          <w:sz w:val="28"/>
          <w:szCs w:val="28"/>
        </w:rPr>
        <w:t>年長者是教會重要的資產，他們的人生智慧及經驗，可</w:t>
      </w:r>
      <w:r>
        <w:rPr>
          <w:rFonts w:ascii="標楷體" w:eastAsia="標楷體" w:hAnsi="標楷體" w:hint="eastAsia"/>
          <w:sz w:val="28"/>
          <w:szCs w:val="28"/>
        </w:rPr>
        <w:t>搜</w:t>
      </w:r>
      <w:r>
        <w:rPr>
          <w:rFonts w:ascii="標楷體" w:eastAsia="標楷體" w:hAnsi="標楷體"/>
          <w:sz w:val="28"/>
          <w:szCs w:val="28"/>
        </w:rPr>
        <w:t>集資料</w:t>
      </w:r>
      <w:r>
        <w:rPr>
          <w:rFonts w:ascii="標楷體" w:eastAsia="標楷體" w:hAnsi="標楷體" w:hint="eastAsia"/>
          <w:sz w:val="28"/>
          <w:szCs w:val="28"/>
        </w:rPr>
        <w:t>及</w:t>
      </w:r>
      <w:r>
        <w:rPr>
          <w:rFonts w:ascii="標楷體" w:eastAsia="標楷體" w:hAnsi="標楷體"/>
          <w:sz w:val="28"/>
          <w:szCs w:val="28"/>
        </w:rPr>
        <w:t>訪談，</w:t>
      </w:r>
      <w:r w:rsidRPr="00661C26">
        <w:rPr>
          <w:rFonts w:ascii="標楷體" w:eastAsia="標楷體" w:hAnsi="標楷體" w:hint="eastAsia"/>
          <w:sz w:val="28"/>
          <w:szCs w:val="28"/>
        </w:rPr>
        <w:t>編</w:t>
      </w:r>
      <w:r>
        <w:rPr>
          <w:rFonts w:ascii="標楷體" w:eastAsia="標楷體" w:hAnsi="標楷體" w:hint="eastAsia"/>
          <w:sz w:val="28"/>
          <w:szCs w:val="28"/>
        </w:rPr>
        <w:t>輯</w:t>
      </w:r>
      <w:r w:rsidRPr="00661C26">
        <w:rPr>
          <w:rFonts w:ascii="標楷體" w:eastAsia="標楷體" w:hAnsi="標楷體" w:hint="eastAsia"/>
          <w:sz w:val="28"/>
          <w:szCs w:val="28"/>
        </w:rPr>
        <w:t>成很好的信仰資產及教材。</w:t>
      </w:r>
    </w:p>
    <w:p w:rsidR="00A20419" w:rsidRDefault="00661C26" w:rsidP="006B5BE4">
      <w:pPr>
        <w:pStyle w:val="a3"/>
        <w:numPr>
          <w:ilvl w:val="0"/>
          <w:numId w:val="4"/>
        </w:numPr>
        <w:spacing w:line="400" w:lineRule="exact"/>
        <w:ind w:leftChars="0" w:left="434" w:hanging="434"/>
        <w:jc w:val="both"/>
        <w:rPr>
          <w:rFonts w:ascii="標楷體" w:eastAsia="標楷體" w:hAnsi="標楷體"/>
          <w:sz w:val="28"/>
          <w:szCs w:val="28"/>
        </w:rPr>
      </w:pPr>
      <w:r w:rsidRPr="00A20419">
        <w:rPr>
          <w:rFonts w:ascii="標楷體" w:eastAsia="標楷體" w:hAnsi="標楷體" w:hint="eastAsia"/>
          <w:sz w:val="28"/>
          <w:szCs w:val="28"/>
        </w:rPr>
        <w:t>年長者</w:t>
      </w:r>
      <w:r w:rsidR="001546E5">
        <w:rPr>
          <w:rFonts w:ascii="標楷體" w:eastAsia="標楷體" w:hAnsi="標楷體"/>
          <w:sz w:val="28"/>
          <w:szCs w:val="28"/>
        </w:rPr>
        <w:t>要</w:t>
      </w:r>
      <w:r w:rsidRPr="00A20419">
        <w:rPr>
          <w:rFonts w:ascii="標楷體" w:eastAsia="標楷體" w:hAnsi="標楷體" w:hint="eastAsia"/>
          <w:sz w:val="28"/>
          <w:szCs w:val="28"/>
        </w:rPr>
        <w:t>成為</w:t>
      </w:r>
      <w:r w:rsidR="006B5BE4">
        <w:rPr>
          <w:rFonts w:ascii="標楷體" w:eastAsia="標楷體" w:hAnsi="標楷體" w:hint="eastAsia"/>
          <w:sz w:val="28"/>
          <w:szCs w:val="28"/>
        </w:rPr>
        <w:t>教</w:t>
      </w:r>
      <w:r w:rsidR="006B5BE4">
        <w:rPr>
          <w:rFonts w:ascii="標楷體" w:eastAsia="標楷體" w:hAnsi="標楷體"/>
          <w:sz w:val="28"/>
          <w:szCs w:val="28"/>
        </w:rPr>
        <w:t>會的</w:t>
      </w:r>
      <w:r w:rsidR="004D07BE">
        <w:rPr>
          <w:rFonts w:ascii="標楷體" w:eastAsia="標楷體" w:hAnsi="標楷體" w:hint="eastAsia"/>
          <w:sz w:val="28"/>
          <w:szCs w:val="28"/>
        </w:rPr>
        <w:t>守望者。</w:t>
      </w:r>
    </w:p>
    <w:p w:rsidR="00661C26" w:rsidRDefault="00661C26" w:rsidP="00661C26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E744F3" w:rsidRPr="00BE7B85" w:rsidRDefault="00BE7B85" w:rsidP="00E744F3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BE7B85">
        <w:rPr>
          <w:rFonts w:ascii="標楷體" w:eastAsia="標楷體" w:hAnsi="標楷體" w:hint="eastAsia"/>
          <w:b/>
          <w:sz w:val="28"/>
          <w:szCs w:val="28"/>
        </w:rPr>
        <w:t>◆</w:t>
      </w:r>
      <w:r w:rsidR="00CC0A79">
        <w:rPr>
          <w:rFonts w:ascii="標楷體" w:eastAsia="標楷體" w:hAnsi="標楷體" w:hint="eastAsia"/>
          <w:b/>
          <w:sz w:val="28"/>
          <w:szCs w:val="28"/>
        </w:rPr>
        <w:t>經</w:t>
      </w:r>
      <w:r w:rsidR="00CC0A79">
        <w:rPr>
          <w:rFonts w:ascii="標楷體" w:eastAsia="標楷體" w:hAnsi="標楷體"/>
          <w:b/>
          <w:sz w:val="28"/>
          <w:szCs w:val="28"/>
        </w:rPr>
        <w:t>驗</w:t>
      </w:r>
      <w:r w:rsidRPr="00BE7B85">
        <w:rPr>
          <w:rFonts w:ascii="標楷體" w:eastAsia="標楷體" w:hAnsi="標楷體" w:hint="eastAsia"/>
          <w:b/>
          <w:sz w:val="28"/>
          <w:szCs w:val="28"/>
        </w:rPr>
        <w:t>分</w:t>
      </w:r>
      <w:r w:rsidRPr="00BE7B85">
        <w:rPr>
          <w:rFonts w:ascii="標楷體" w:eastAsia="標楷體" w:hAnsi="標楷體"/>
          <w:b/>
          <w:sz w:val="28"/>
          <w:szCs w:val="28"/>
        </w:rPr>
        <w:t>享</w:t>
      </w:r>
      <w:r w:rsidR="00CC0A79">
        <w:rPr>
          <w:rFonts w:ascii="標楷體" w:eastAsia="標楷體" w:hAnsi="標楷體" w:hint="eastAsia"/>
          <w:b/>
          <w:sz w:val="28"/>
          <w:szCs w:val="28"/>
        </w:rPr>
        <w:t>聊</w:t>
      </w:r>
      <w:r w:rsidR="00CC0A79">
        <w:rPr>
          <w:rFonts w:ascii="標楷體" w:eastAsia="標楷體" w:hAnsi="標楷體"/>
          <w:b/>
          <w:sz w:val="28"/>
          <w:szCs w:val="28"/>
        </w:rPr>
        <w:t>一聊</w:t>
      </w:r>
    </w:p>
    <w:p w:rsidR="00E744F3" w:rsidRDefault="008104F9" w:rsidP="008104F9">
      <w:pPr>
        <w:pStyle w:val="a3"/>
        <w:numPr>
          <w:ilvl w:val="1"/>
          <w:numId w:val="4"/>
        </w:numPr>
        <w:spacing w:line="400" w:lineRule="exact"/>
        <w:ind w:leftChars="0" w:left="3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向公</w:t>
      </w:r>
      <w:r>
        <w:rPr>
          <w:rFonts w:ascii="標楷體" w:eastAsia="標楷體" w:hAnsi="標楷體"/>
          <w:sz w:val="28"/>
          <w:szCs w:val="28"/>
        </w:rPr>
        <w:t>部門</w:t>
      </w:r>
      <w:r w:rsidR="0096167D">
        <w:rPr>
          <w:rFonts w:ascii="標楷體" w:eastAsia="標楷體" w:hAnsi="標楷體" w:hint="eastAsia"/>
          <w:sz w:val="28"/>
          <w:szCs w:val="28"/>
        </w:rPr>
        <w:t>申</w:t>
      </w:r>
      <w:r>
        <w:rPr>
          <w:rFonts w:ascii="標楷體" w:eastAsia="標楷體" w:hAnsi="標楷體"/>
          <w:sz w:val="28"/>
          <w:szCs w:val="28"/>
        </w:rPr>
        <w:t>請</w:t>
      </w:r>
      <w:r w:rsidR="0096167D">
        <w:rPr>
          <w:rFonts w:ascii="標楷體" w:eastAsia="標楷體" w:hAnsi="標楷體" w:hint="eastAsia"/>
          <w:sz w:val="28"/>
          <w:szCs w:val="28"/>
        </w:rPr>
        <w:t>補</w:t>
      </w:r>
      <w:r w:rsidR="0096167D">
        <w:rPr>
          <w:rFonts w:ascii="標楷體" w:eastAsia="標楷體" w:hAnsi="標楷體"/>
          <w:sz w:val="28"/>
          <w:szCs w:val="28"/>
        </w:rPr>
        <w:t>助</w:t>
      </w:r>
      <w:r w:rsidR="0096167D">
        <w:rPr>
          <w:rFonts w:ascii="標楷體" w:eastAsia="標楷體" w:hAnsi="標楷體" w:hint="eastAsia"/>
          <w:sz w:val="28"/>
          <w:szCs w:val="28"/>
        </w:rPr>
        <w:t>款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建</w:t>
      </w:r>
      <w:r>
        <w:rPr>
          <w:rFonts w:ascii="標楷體" w:eastAsia="標楷體" w:hAnsi="標楷體"/>
          <w:sz w:val="28"/>
          <w:szCs w:val="28"/>
        </w:rPr>
        <w:t>議不</w:t>
      </w:r>
      <w:r w:rsidR="00583257">
        <w:rPr>
          <w:rFonts w:ascii="標楷體" w:eastAsia="標楷體" w:hAnsi="標楷體" w:hint="eastAsia"/>
          <w:sz w:val="28"/>
          <w:szCs w:val="28"/>
        </w:rPr>
        <w:t>能</w:t>
      </w:r>
      <w:r>
        <w:rPr>
          <w:rFonts w:ascii="標楷體" w:eastAsia="標楷體" w:hAnsi="標楷體"/>
          <w:sz w:val="28"/>
          <w:szCs w:val="28"/>
        </w:rPr>
        <w:t>與教會會計</w:t>
      </w:r>
      <w:r>
        <w:rPr>
          <w:rFonts w:ascii="標楷體" w:eastAsia="標楷體" w:hAnsi="標楷體" w:hint="eastAsia"/>
          <w:sz w:val="28"/>
          <w:szCs w:val="28"/>
        </w:rPr>
        <w:t>帳</w:t>
      </w:r>
      <w:r>
        <w:rPr>
          <w:rFonts w:ascii="標楷體" w:eastAsia="標楷體" w:hAnsi="標楷體"/>
          <w:sz w:val="28"/>
          <w:szCs w:val="28"/>
        </w:rPr>
        <w:t>放在一起</w:t>
      </w:r>
      <w:r w:rsidR="0067053E">
        <w:rPr>
          <w:rFonts w:ascii="標楷體" w:eastAsia="標楷體" w:hAnsi="標楷體" w:hint="eastAsia"/>
          <w:sz w:val="28"/>
          <w:szCs w:val="28"/>
        </w:rPr>
        <w:t>，</w:t>
      </w:r>
      <w:r w:rsidR="0067053E">
        <w:rPr>
          <w:rFonts w:ascii="標楷體" w:eastAsia="標楷體" w:hAnsi="標楷體"/>
          <w:sz w:val="28"/>
          <w:szCs w:val="28"/>
        </w:rPr>
        <w:t>要獨立</w:t>
      </w:r>
      <w:r w:rsidR="00583257">
        <w:rPr>
          <w:rFonts w:ascii="標楷體" w:eastAsia="標楷體" w:hAnsi="標楷體" w:hint="eastAsia"/>
          <w:sz w:val="28"/>
          <w:szCs w:val="28"/>
        </w:rPr>
        <w:t>一</w:t>
      </w:r>
      <w:r w:rsidR="00583257">
        <w:rPr>
          <w:rFonts w:ascii="標楷體" w:eastAsia="標楷體" w:hAnsi="標楷體"/>
          <w:sz w:val="28"/>
          <w:szCs w:val="28"/>
        </w:rPr>
        <w:t>個</w:t>
      </w:r>
      <w:r w:rsidR="0067053E">
        <w:rPr>
          <w:rFonts w:ascii="標楷體" w:eastAsia="標楷體" w:hAnsi="標楷體"/>
          <w:sz w:val="28"/>
          <w:szCs w:val="28"/>
        </w:rPr>
        <w:t>帳戶</w:t>
      </w:r>
      <w:r w:rsidR="00480443">
        <w:rPr>
          <w:rFonts w:ascii="標楷體" w:eastAsia="標楷體" w:hAnsi="標楷體" w:hint="eastAsia"/>
          <w:sz w:val="28"/>
          <w:szCs w:val="28"/>
        </w:rPr>
        <w:t>，並</w:t>
      </w:r>
      <w:r w:rsidR="00DB17A3">
        <w:rPr>
          <w:rFonts w:ascii="標楷體" w:eastAsia="標楷體" w:hAnsi="標楷體" w:hint="eastAsia"/>
          <w:sz w:val="28"/>
          <w:szCs w:val="28"/>
        </w:rPr>
        <w:t>且</w:t>
      </w:r>
      <w:r w:rsidR="00480443">
        <w:rPr>
          <w:rFonts w:ascii="標楷體" w:eastAsia="標楷體" w:hAnsi="標楷體"/>
          <w:sz w:val="28"/>
          <w:szCs w:val="28"/>
        </w:rPr>
        <w:t>清楚</w:t>
      </w:r>
      <w:r w:rsidR="00DB17A3">
        <w:rPr>
          <w:rFonts w:ascii="標楷體" w:eastAsia="標楷體" w:hAnsi="標楷體" w:hint="eastAsia"/>
          <w:sz w:val="28"/>
          <w:szCs w:val="28"/>
        </w:rPr>
        <w:t>記</w:t>
      </w:r>
      <w:r w:rsidR="00BE7B85">
        <w:rPr>
          <w:rFonts w:ascii="標楷體" w:eastAsia="標楷體" w:hAnsi="標楷體"/>
          <w:sz w:val="28"/>
          <w:szCs w:val="28"/>
        </w:rPr>
        <w:t>錄</w:t>
      </w:r>
      <w:r>
        <w:rPr>
          <w:rFonts w:ascii="標楷體" w:eastAsia="標楷體" w:hAnsi="標楷體"/>
          <w:sz w:val="28"/>
          <w:szCs w:val="28"/>
        </w:rPr>
        <w:t>。</w:t>
      </w:r>
      <w:r w:rsidR="00C436D9">
        <w:rPr>
          <w:rFonts w:ascii="標楷體" w:eastAsia="標楷體" w:hAnsi="標楷體" w:hint="eastAsia"/>
          <w:sz w:val="28"/>
          <w:szCs w:val="28"/>
        </w:rPr>
        <w:t>因</w:t>
      </w:r>
      <w:r>
        <w:rPr>
          <w:rFonts w:ascii="標楷體" w:eastAsia="標楷體" w:hAnsi="標楷體" w:hint="eastAsia"/>
          <w:sz w:val="28"/>
          <w:szCs w:val="28"/>
        </w:rPr>
        <w:t>追溯</w:t>
      </w:r>
      <w:r>
        <w:rPr>
          <w:rFonts w:ascii="標楷體" w:eastAsia="標楷體" w:hAnsi="標楷體"/>
          <w:sz w:val="28"/>
          <w:szCs w:val="28"/>
        </w:rPr>
        <w:t>期十年</w:t>
      </w:r>
      <w:r w:rsidR="005A3A60">
        <w:rPr>
          <w:rFonts w:ascii="標楷體" w:eastAsia="標楷體" w:hAnsi="標楷體" w:hint="eastAsia"/>
          <w:sz w:val="28"/>
          <w:szCs w:val="28"/>
        </w:rPr>
        <w:t>，</w:t>
      </w:r>
      <w:r w:rsidR="005A3A60">
        <w:rPr>
          <w:rFonts w:ascii="標楷體" w:eastAsia="標楷體" w:hAnsi="標楷體"/>
          <w:sz w:val="28"/>
          <w:szCs w:val="28"/>
        </w:rPr>
        <w:t>若</w:t>
      </w:r>
      <w:r w:rsidR="00C436D9">
        <w:rPr>
          <w:rFonts w:ascii="標楷體" w:eastAsia="標楷體" w:hAnsi="標楷體" w:hint="eastAsia"/>
          <w:sz w:val="28"/>
          <w:szCs w:val="28"/>
        </w:rPr>
        <w:t>放</w:t>
      </w:r>
      <w:r w:rsidR="00C436D9">
        <w:rPr>
          <w:rFonts w:ascii="標楷體" w:eastAsia="標楷體" w:hAnsi="標楷體"/>
          <w:sz w:val="28"/>
          <w:szCs w:val="28"/>
        </w:rPr>
        <w:t>在教會會計帳</w:t>
      </w:r>
      <w:r w:rsidR="00BE7B85">
        <w:rPr>
          <w:rFonts w:ascii="標楷體" w:eastAsia="標楷體" w:hAnsi="標楷體" w:hint="eastAsia"/>
          <w:sz w:val="28"/>
          <w:szCs w:val="28"/>
        </w:rPr>
        <w:t>，</w:t>
      </w:r>
      <w:r w:rsidR="00BE7B85">
        <w:rPr>
          <w:rFonts w:ascii="標楷體" w:eastAsia="標楷體" w:hAnsi="標楷體"/>
          <w:sz w:val="28"/>
          <w:szCs w:val="28"/>
        </w:rPr>
        <w:t>人為失誤也</w:t>
      </w:r>
      <w:r w:rsidR="00C436D9">
        <w:rPr>
          <w:rFonts w:ascii="標楷體" w:eastAsia="標楷體" w:hAnsi="標楷體"/>
          <w:sz w:val="28"/>
          <w:szCs w:val="28"/>
        </w:rPr>
        <w:t>會</w:t>
      </w:r>
      <w:r w:rsidR="00C436D9">
        <w:rPr>
          <w:rFonts w:ascii="標楷體" w:eastAsia="標楷體" w:hAnsi="標楷體" w:hint="eastAsia"/>
          <w:sz w:val="28"/>
          <w:szCs w:val="28"/>
        </w:rPr>
        <w:t>連累</w:t>
      </w:r>
      <w:r w:rsidR="00CD3B81">
        <w:rPr>
          <w:rFonts w:ascii="標楷體" w:eastAsia="標楷體" w:hAnsi="標楷體" w:hint="eastAsia"/>
          <w:sz w:val="28"/>
          <w:szCs w:val="28"/>
        </w:rPr>
        <w:t>整</w:t>
      </w:r>
      <w:r w:rsidR="00CD3B81">
        <w:rPr>
          <w:rFonts w:ascii="標楷體" w:eastAsia="標楷體" w:hAnsi="標楷體"/>
          <w:sz w:val="28"/>
          <w:szCs w:val="28"/>
        </w:rPr>
        <w:t>個</w:t>
      </w:r>
      <w:r w:rsidR="00C436D9">
        <w:rPr>
          <w:rFonts w:ascii="標楷體" w:eastAsia="標楷體" w:hAnsi="標楷體"/>
          <w:sz w:val="28"/>
          <w:szCs w:val="28"/>
        </w:rPr>
        <w:t>教會</w:t>
      </w:r>
      <w:r>
        <w:rPr>
          <w:rFonts w:ascii="標楷體" w:eastAsia="標楷體" w:hAnsi="標楷體"/>
          <w:sz w:val="28"/>
          <w:szCs w:val="28"/>
        </w:rPr>
        <w:t>。</w:t>
      </w:r>
    </w:p>
    <w:p w:rsidR="00E744F3" w:rsidRDefault="00E744F3" w:rsidP="00E744F3">
      <w:pPr>
        <w:pStyle w:val="a3"/>
        <w:numPr>
          <w:ilvl w:val="1"/>
          <w:numId w:val="4"/>
        </w:numPr>
        <w:spacing w:line="400" w:lineRule="exact"/>
        <w:ind w:leftChars="0" w:left="378"/>
        <w:rPr>
          <w:rFonts w:ascii="標楷體" w:eastAsia="標楷體" w:hAnsi="標楷體"/>
          <w:sz w:val="28"/>
          <w:szCs w:val="28"/>
        </w:rPr>
      </w:pPr>
      <w:r w:rsidRPr="00E744F3">
        <w:rPr>
          <w:rFonts w:ascii="標楷體" w:eastAsia="標楷體" w:hAnsi="標楷體" w:hint="eastAsia"/>
          <w:sz w:val="28"/>
          <w:szCs w:val="28"/>
        </w:rPr>
        <w:t>多功能機構</w:t>
      </w:r>
      <w:r w:rsidR="00752A18">
        <w:rPr>
          <w:rFonts w:ascii="標楷體" w:eastAsia="標楷體" w:hAnsi="標楷體" w:hint="eastAsia"/>
          <w:sz w:val="28"/>
          <w:szCs w:val="28"/>
        </w:rPr>
        <w:t>的設</w:t>
      </w:r>
      <w:r w:rsidR="00752A18">
        <w:rPr>
          <w:rFonts w:ascii="標楷體" w:eastAsia="標楷體" w:hAnsi="標楷體"/>
          <w:sz w:val="28"/>
          <w:szCs w:val="28"/>
        </w:rPr>
        <w:t>立</w:t>
      </w:r>
      <w:r w:rsidR="00752A18">
        <w:rPr>
          <w:rFonts w:ascii="標楷體" w:eastAsia="標楷體" w:hAnsi="標楷體" w:hint="eastAsia"/>
          <w:sz w:val="28"/>
          <w:szCs w:val="28"/>
        </w:rPr>
        <w:t>：意</w:t>
      </w:r>
      <w:r w:rsidR="00752A18">
        <w:rPr>
          <w:rFonts w:ascii="標楷體" w:eastAsia="標楷體" w:hAnsi="標楷體"/>
          <w:sz w:val="28"/>
          <w:szCs w:val="28"/>
        </w:rPr>
        <w:t>即</w:t>
      </w:r>
      <w:r w:rsidR="00752A18" w:rsidRPr="00E744F3">
        <w:rPr>
          <w:rFonts w:ascii="標楷體" w:eastAsia="標楷體" w:hAnsi="標楷體" w:hint="eastAsia"/>
          <w:sz w:val="28"/>
          <w:szCs w:val="28"/>
        </w:rPr>
        <w:t>一個據點照顧一個社區。在白天</w:t>
      </w:r>
      <w:r w:rsidR="00752A18">
        <w:rPr>
          <w:rFonts w:ascii="標楷體" w:eastAsia="標楷體" w:hAnsi="標楷體" w:hint="eastAsia"/>
          <w:sz w:val="28"/>
          <w:szCs w:val="28"/>
        </w:rPr>
        <w:t>照</w:t>
      </w:r>
      <w:r w:rsidR="00752A18">
        <w:rPr>
          <w:rFonts w:ascii="標楷體" w:eastAsia="標楷體" w:hAnsi="標楷體"/>
          <w:sz w:val="28"/>
          <w:szCs w:val="28"/>
        </w:rPr>
        <w:t>顧</w:t>
      </w:r>
      <w:r w:rsidR="00AE7876">
        <w:rPr>
          <w:rFonts w:ascii="標楷體" w:eastAsia="標楷體" w:hAnsi="標楷體" w:hint="eastAsia"/>
          <w:sz w:val="28"/>
          <w:szCs w:val="28"/>
        </w:rPr>
        <w:t>前</w:t>
      </w:r>
      <w:r w:rsidR="00752A18">
        <w:rPr>
          <w:rFonts w:ascii="標楷體" w:eastAsia="標楷體" w:hAnsi="標楷體" w:hint="eastAsia"/>
          <w:sz w:val="28"/>
          <w:szCs w:val="28"/>
        </w:rPr>
        <w:t>來</w:t>
      </w:r>
      <w:r w:rsidR="00752A18">
        <w:rPr>
          <w:rFonts w:ascii="標楷體" w:eastAsia="標楷體" w:hAnsi="標楷體"/>
          <w:sz w:val="28"/>
          <w:szCs w:val="28"/>
        </w:rPr>
        <w:t>據點的老人，晚上各</w:t>
      </w:r>
      <w:r w:rsidR="00752A18">
        <w:rPr>
          <w:rFonts w:ascii="標楷體" w:eastAsia="標楷體" w:hAnsi="標楷體" w:hint="eastAsia"/>
          <w:sz w:val="28"/>
          <w:szCs w:val="28"/>
        </w:rPr>
        <w:t>自</w:t>
      </w:r>
      <w:r w:rsidR="00752A18">
        <w:rPr>
          <w:rFonts w:ascii="標楷體" w:eastAsia="標楷體" w:hAnsi="標楷體"/>
          <w:sz w:val="28"/>
          <w:szCs w:val="28"/>
        </w:rPr>
        <w:t>回家。</w:t>
      </w:r>
      <w:r w:rsidR="00752A18">
        <w:rPr>
          <w:rFonts w:ascii="標楷體" w:eastAsia="標楷體" w:hAnsi="標楷體" w:hint="eastAsia"/>
          <w:sz w:val="28"/>
          <w:szCs w:val="28"/>
        </w:rPr>
        <w:t>此機</w:t>
      </w:r>
      <w:r w:rsidR="00752A18">
        <w:rPr>
          <w:rFonts w:ascii="標楷體" w:eastAsia="標楷體" w:hAnsi="標楷體"/>
          <w:sz w:val="28"/>
          <w:szCs w:val="28"/>
        </w:rPr>
        <w:t>構是以</w:t>
      </w:r>
      <w:r w:rsidR="00752A18">
        <w:rPr>
          <w:rFonts w:ascii="標楷體" w:eastAsia="標楷體" w:hAnsi="標楷體" w:hint="eastAsia"/>
          <w:sz w:val="28"/>
          <w:szCs w:val="28"/>
        </w:rPr>
        <w:t>當</w:t>
      </w:r>
      <w:r w:rsidR="00752A18">
        <w:rPr>
          <w:rFonts w:ascii="標楷體" w:eastAsia="標楷體" w:hAnsi="標楷體"/>
          <w:sz w:val="28"/>
          <w:szCs w:val="28"/>
        </w:rPr>
        <w:t>地</w:t>
      </w:r>
      <w:r w:rsidRPr="00E744F3">
        <w:rPr>
          <w:rFonts w:ascii="標楷體" w:eastAsia="標楷體" w:hAnsi="標楷體" w:hint="eastAsia"/>
          <w:sz w:val="28"/>
          <w:szCs w:val="28"/>
        </w:rPr>
        <w:t>社區老人的需求</w:t>
      </w:r>
      <w:r w:rsidR="00752A18">
        <w:rPr>
          <w:rFonts w:ascii="標楷體" w:eastAsia="標楷體" w:hAnsi="標楷體" w:hint="eastAsia"/>
          <w:sz w:val="28"/>
          <w:szCs w:val="28"/>
        </w:rPr>
        <w:t>規</w:t>
      </w:r>
      <w:r w:rsidR="00752A18">
        <w:rPr>
          <w:rFonts w:ascii="標楷體" w:eastAsia="標楷體" w:hAnsi="標楷體"/>
          <w:sz w:val="28"/>
          <w:szCs w:val="28"/>
        </w:rPr>
        <w:t>劃</w:t>
      </w:r>
      <w:r w:rsidRPr="00E744F3">
        <w:rPr>
          <w:rFonts w:ascii="標楷體" w:eastAsia="標楷體" w:hAnsi="標楷體" w:hint="eastAsia"/>
          <w:sz w:val="28"/>
          <w:szCs w:val="28"/>
        </w:rPr>
        <w:t>發展</w:t>
      </w:r>
      <w:r w:rsidR="00752A18">
        <w:rPr>
          <w:rFonts w:ascii="標楷體" w:eastAsia="標楷體" w:hAnsi="標楷體" w:hint="eastAsia"/>
          <w:sz w:val="28"/>
          <w:szCs w:val="28"/>
        </w:rPr>
        <w:t>，</w:t>
      </w:r>
      <w:r w:rsidR="00752A18">
        <w:rPr>
          <w:rFonts w:ascii="標楷體" w:eastAsia="標楷體" w:hAnsi="標楷體"/>
          <w:sz w:val="28"/>
          <w:szCs w:val="28"/>
        </w:rPr>
        <w:t>因</w:t>
      </w:r>
      <w:r w:rsidR="00752A18">
        <w:rPr>
          <w:rFonts w:ascii="標楷體" w:eastAsia="標楷體" w:hAnsi="標楷體" w:hint="eastAsia"/>
          <w:sz w:val="28"/>
          <w:szCs w:val="28"/>
        </w:rPr>
        <w:t>此也</w:t>
      </w:r>
      <w:r w:rsidR="00752A18">
        <w:rPr>
          <w:rFonts w:ascii="標楷體" w:eastAsia="標楷體" w:hAnsi="標楷體"/>
          <w:sz w:val="28"/>
          <w:szCs w:val="28"/>
        </w:rPr>
        <w:t>會因</w:t>
      </w:r>
      <w:r w:rsidR="00752A18">
        <w:rPr>
          <w:rFonts w:ascii="標楷體" w:eastAsia="標楷體" w:hAnsi="標楷體" w:hint="eastAsia"/>
          <w:sz w:val="28"/>
          <w:szCs w:val="28"/>
        </w:rPr>
        <w:t>地</w:t>
      </w:r>
      <w:r w:rsidR="00752A18">
        <w:rPr>
          <w:rFonts w:ascii="標楷體" w:eastAsia="標楷體" w:hAnsi="標楷體"/>
          <w:sz w:val="28"/>
          <w:szCs w:val="28"/>
        </w:rPr>
        <w:t>而異</w:t>
      </w:r>
      <w:r w:rsidR="006019BA">
        <w:rPr>
          <w:rFonts w:ascii="標楷體" w:eastAsia="標楷體" w:hAnsi="標楷體" w:hint="eastAsia"/>
          <w:sz w:val="28"/>
          <w:szCs w:val="28"/>
        </w:rPr>
        <w:t>，</w:t>
      </w:r>
      <w:r w:rsidR="006019BA">
        <w:rPr>
          <w:rFonts w:ascii="標楷體" w:eastAsia="標楷體" w:hAnsi="標楷體"/>
          <w:sz w:val="28"/>
          <w:szCs w:val="28"/>
        </w:rPr>
        <w:t>具多樣化及地方特色</w:t>
      </w:r>
      <w:r w:rsidR="00752A18">
        <w:rPr>
          <w:rFonts w:ascii="標楷體" w:eastAsia="標楷體" w:hAnsi="標楷體" w:hint="eastAsia"/>
          <w:sz w:val="28"/>
          <w:szCs w:val="28"/>
        </w:rPr>
        <w:t>。</w:t>
      </w:r>
      <w:r w:rsidR="00752A18">
        <w:rPr>
          <w:rFonts w:ascii="標楷體" w:eastAsia="標楷體" w:hAnsi="標楷體"/>
          <w:sz w:val="28"/>
          <w:szCs w:val="28"/>
        </w:rPr>
        <w:t xml:space="preserve"> </w:t>
      </w:r>
    </w:p>
    <w:p w:rsidR="00746177" w:rsidRDefault="00746177" w:rsidP="00E744F3">
      <w:pPr>
        <w:pStyle w:val="a3"/>
        <w:numPr>
          <w:ilvl w:val="1"/>
          <w:numId w:val="4"/>
        </w:numPr>
        <w:spacing w:line="400" w:lineRule="exact"/>
        <w:ind w:leftChars="0" w:left="3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老</w:t>
      </w:r>
      <w:r>
        <w:rPr>
          <w:rFonts w:ascii="標楷體" w:eastAsia="標楷體" w:hAnsi="標楷體"/>
          <w:sz w:val="28"/>
          <w:szCs w:val="28"/>
        </w:rPr>
        <w:t>人福利站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752A18">
        <w:rPr>
          <w:rFonts w:ascii="標楷體" w:eastAsia="標楷體" w:hAnsi="標楷體" w:hint="eastAsia"/>
          <w:sz w:val="28"/>
          <w:szCs w:val="28"/>
        </w:rPr>
        <w:t>以</w:t>
      </w:r>
      <w:r w:rsidR="00752A18">
        <w:rPr>
          <w:rFonts w:ascii="標楷體" w:eastAsia="標楷體" w:hAnsi="標楷體"/>
          <w:sz w:val="28"/>
          <w:szCs w:val="28"/>
        </w:rPr>
        <w:t>中和</w:t>
      </w:r>
      <w:r w:rsidR="00752A18">
        <w:rPr>
          <w:rFonts w:ascii="標楷體" w:eastAsia="標楷體" w:hAnsi="標楷體" w:hint="eastAsia"/>
          <w:sz w:val="28"/>
          <w:szCs w:val="28"/>
        </w:rPr>
        <w:t>福</w:t>
      </w:r>
      <w:r w:rsidR="00752A18">
        <w:rPr>
          <w:rFonts w:ascii="標楷體" w:eastAsia="標楷體" w:hAnsi="標楷體"/>
          <w:sz w:val="28"/>
          <w:szCs w:val="28"/>
        </w:rPr>
        <w:t>利</w:t>
      </w:r>
      <w:r w:rsidR="00752A18">
        <w:rPr>
          <w:rFonts w:ascii="標楷體" w:eastAsia="標楷體" w:hAnsi="標楷體" w:hint="eastAsia"/>
          <w:sz w:val="28"/>
          <w:szCs w:val="28"/>
        </w:rPr>
        <w:t>站</w:t>
      </w:r>
      <w:r w:rsidR="003D160A">
        <w:rPr>
          <w:rFonts w:ascii="標楷體" w:eastAsia="標楷體" w:hAnsi="標楷體" w:hint="eastAsia"/>
          <w:sz w:val="28"/>
          <w:szCs w:val="28"/>
        </w:rPr>
        <w:t>為</w:t>
      </w:r>
      <w:r w:rsidR="003D160A">
        <w:rPr>
          <w:rFonts w:ascii="標楷體" w:eastAsia="標楷體" w:hAnsi="標楷體"/>
          <w:sz w:val="28"/>
          <w:szCs w:val="28"/>
        </w:rPr>
        <w:t>例</w:t>
      </w:r>
      <w:r w:rsidR="00752A18">
        <w:rPr>
          <w:rFonts w:ascii="標楷體" w:eastAsia="標楷體" w:hAnsi="標楷體" w:hint="eastAsia"/>
          <w:sz w:val="28"/>
          <w:szCs w:val="28"/>
        </w:rPr>
        <w:t>，</w:t>
      </w:r>
      <w:r w:rsidR="003D160A">
        <w:rPr>
          <w:rFonts w:ascii="標楷體" w:eastAsia="標楷體" w:hAnsi="標楷體" w:hint="eastAsia"/>
          <w:sz w:val="28"/>
          <w:szCs w:val="28"/>
        </w:rPr>
        <w:t>他</w:t>
      </w:r>
      <w:r w:rsidR="003D160A">
        <w:rPr>
          <w:rFonts w:ascii="標楷體" w:eastAsia="標楷體" w:hAnsi="標楷體"/>
          <w:sz w:val="28"/>
          <w:szCs w:val="28"/>
        </w:rPr>
        <w:t>們</w:t>
      </w:r>
      <w:r w:rsidR="00752A18">
        <w:rPr>
          <w:rFonts w:ascii="標楷體" w:eastAsia="標楷體" w:hAnsi="標楷體"/>
          <w:sz w:val="28"/>
          <w:szCs w:val="28"/>
        </w:rPr>
        <w:t>以</w:t>
      </w:r>
      <w:r w:rsidR="00752A18">
        <w:rPr>
          <w:rFonts w:ascii="標楷體" w:eastAsia="標楷體" w:hAnsi="標楷體" w:hint="eastAsia"/>
          <w:sz w:val="28"/>
          <w:szCs w:val="28"/>
        </w:rPr>
        <w:t>社</w:t>
      </w:r>
      <w:r w:rsidR="00752A18">
        <w:rPr>
          <w:rFonts w:ascii="標楷體" w:eastAsia="標楷體" w:hAnsi="標楷體"/>
          <w:sz w:val="28"/>
          <w:szCs w:val="28"/>
        </w:rPr>
        <w:t>區服務的營餘</w:t>
      </w:r>
      <w:r w:rsidR="00752A18">
        <w:rPr>
          <w:rFonts w:ascii="標楷體" w:eastAsia="標楷體" w:hAnsi="標楷體" w:hint="eastAsia"/>
          <w:sz w:val="28"/>
          <w:szCs w:val="28"/>
        </w:rPr>
        <w:t>，成</w:t>
      </w:r>
      <w:r w:rsidR="00752A18">
        <w:rPr>
          <w:rFonts w:ascii="標楷體" w:eastAsia="標楷體" w:hAnsi="標楷體"/>
          <w:sz w:val="28"/>
          <w:szCs w:val="28"/>
        </w:rPr>
        <w:t>立福利站，</w:t>
      </w:r>
      <w:r>
        <w:rPr>
          <w:rFonts w:ascii="標楷體" w:eastAsia="標楷體" w:hAnsi="標楷體"/>
          <w:sz w:val="28"/>
          <w:szCs w:val="28"/>
        </w:rPr>
        <w:t>提供</w:t>
      </w:r>
      <w:r w:rsidR="00752A18">
        <w:rPr>
          <w:rFonts w:ascii="標楷體" w:eastAsia="標楷體" w:hAnsi="標楷體" w:hint="eastAsia"/>
          <w:sz w:val="28"/>
          <w:szCs w:val="28"/>
        </w:rPr>
        <w:t>老</w:t>
      </w:r>
      <w:r w:rsidR="00752A18">
        <w:rPr>
          <w:rFonts w:ascii="標楷體" w:eastAsia="標楷體" w:hAnsi="標楷體"/>
          <w:sz w:val="28"/>
          <w:szCs w:val="28"/>
        </w:rPr>
        <w:t>人</w:t>
      </w:r>
      <w:r w:rsidR="00752A18">
        <w:rPr>
          <w:rFonts w:ascii="標楷體" w:eastAsia="標楷體" w:hAnsi="標楷體" w:hint="eastAsia"/>
          <w:sz w:val="28"/>
          <w:szCs w:val="28"/>
        </w:rPr>
        <w:t>可</w:t>
      </w:r>
      <w:r w:rsidR="00752A18">
        <w:rPr>
          <w:rFonts w:ascii="標楷體" w:eastAsia="標楷體" w:hAnsi="標楷體"/>
          <w:sz w:val="28"/>
          <w:szCs w:val="28"/>
        </w:rPr>
        <w:t>購買的</w:t>
      </w:r>
      <w:r>
        <w:rPr>
          <w:rFonts w:ascii="標楷體" w:eastAsia="標楷體" w:hAnsi="標楷體"/>
          <w:sz w:val="28"/>
          <w:szCs w:val="28"/>
        </w:rPr>
        <w:t>生活用品。</w:t>
      </w:r>
    </w:p>
    <w:p w:rsidR="0020586E" w:rsidRDefault="0020586E" w:rsidP="00E744F3">
      <w:pPr>
        <w:pStyle w:val="a3"/>
        <w:numPr>
          <w:ilvl w:val="1"/>
          <w:numId w:val="4"/>
        </w:numPr>
        <w:spacing w:line="400" w:lineRule="exact"/>
        <w:ind w:leftChars="0" w:left="3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獨</w:t>
      </w:r>
      <w:r>
        <w:rPr>
          <w:rFonts w:ascii="標楷體" w:eastAsia="標楷體" w:hAnsi="標楷體"/>
          <w:sz w:val="28"/>
          <w:szCs w:val="28"/>
        </w:rPr>
        <w:t>居老人服務</w:t>
      </w:r>
      <w:r w:rsidR="003D160A">
        <w:rPr>
          <w:rFonts w:ascii="標楷體" w:eastAsia="標楷體" w:hAnsi="標楷體" w:hint="eastAsia"/>
          <w:sz w:val="28"/>
          <w:szCs w:val="28"/>
        </w:rPr>
        <w:t>(連</w:t>
      </w:r>
      <w:r w:rsidR="003D160A">
        <w:rPr>
          <w:rFonts w:ascii="標楷體" w:eastAsia="標楷體" w:hAnsi="標楷體"/>
          <w:sz w:val="28"/>
          <w:szCs w:val="28"/>
        </w:rPr>
        <w:t>結世界</w:t>
      </w:r>
      <w:r w:rsidR="003D160A">
        <w:rPr>
          <w:rFonts w:ascii="標楷體" w:eastAsia="標楷體" w:hAnsi="標楷體" w:hint="eastAsia"/>
          <w:sz w:val="28"/>
          <w:szCs w:val="28"/>
        </w:rPr>
        <w:t>展</w:t>
      </w:r>
      <w:r w:rsidR="003D160A">
        <w:rPr>
          <w:rFonts w:ascii="標楷體" w:eastAsia="標楷體" w:hAnsi="標楷體"/>
          <w:sz w:val="28"/>
          <w:szCs w:val="28"/>
        </w:rPr>
        <w:t>望會</w:t>
      </w:r>
      <w:r w:rsidR="003D160A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：</w:t>
      </w:r>
      <w:r w:rsidR="00254B9D">
        <w:rPr>
          <w:rFonts w:ascii="標楷體" w:eastAsia="標楷體" w:hAnsi="標楷體" w:hint="eastAsia"/>
          <w:sz w:val="28"/>
          <w:szCs w:val="28"/>
        </w:rPr>
        <w:t>著</w:t>
      </w:r>
      <w:r w:rsidR="00254B9D">
        <w:rPr>
          <w:rFonts w:ascii="標楷體" w:eastAsia="標楷體" w:hAnsi="標楷體"/>
          <w:sz w:val="28"/>
          <w:szCs w:val="28"/>
        </w:rPr>
        <w:t>重</w:t>
      </w:r>
      <w:r w:rsidR="00416EDA">
        <w:rPr>
          <w:rFonts w:ascii="標楷體" w:eastAsia="標楷體" w:hAnsi="標楷體" w:hint="eastAsia"/>
          <w:sz w:val="28"/>
          <w:szCs w:val="28"/>
        </w:rPr>
        <w:t>訪</w:t>
      </w:r>
      <w:r w:rsidR="00416EDA">
        <w:rPr>
          <w:rFonts w:ascii="標楷體" w:eastAsia="標楷體" w:hAnsi="標楷體"/>
          <w:sz w:val="28"/>
          <w:szCs w:val="28"/>
        </w:rPr>
        <w:t>視、關懷</w:t>
      </w:r>
      <w:r w:rsidR="005A46B7">
        <w:rPr>
          <w:rFonts w:ascii="標楷體" w:eastAsia="標楷體" w:hAnsi="標楷體" w:hint="eastAsia"/>
          <w:sz w:val="28"/>
          <w:szCs w:val="28"/>
        </w:rPr>
        <w:t>、</w:t>
      </w:r>
      <w:r w:rsidR="005A46B7">
        <w:rPr>
          <w:rFonts w:ascii="標楷體" w:eastAsia="標楷體" w:hAnsi="標楷體"/>
          <w:sz w:val="28"/>
          <w:szCs w:val="28"/>
        </w:rPr>
        <w:t>急難救助</w:t>
      </w:r>
      <w:r w:rsidR="00AC33DF">
        <w:rPr>
          <w:rFonts w:ascii="標楷體" w:eastAsia="標楷體" w:hAnsi="標楷體" w:hint="eastAsia"/>
          <w:sz w:val="28"/>
          <w:szCs w:val="28"/>
        </w:rPr>
        <w:t>。</w:t>
      </w:r>
    </w:p>
    <w:p w:rsidR="003D160A" w:rsidRPr="003D160A" w:rsidRDefault="003D160A" w:rsidP="003D160A">
      <w:pPr>
        <w:pStyle w:val="a3"/>
        <w:numPr>
          <w:ilvl w:val="1"/>
          <w:numId w:val="4"/>
        </w:numPr>
        <w:spacing w:line="400" w:lineRule="exact"/>
        <w:ind w:leftChars="0" w:left="3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</w:t>
      </w:r>
      <w:r>
        <w:rPr>
          <w:rFonts w:ascii="標楷體" w:eastAsia="標楷體" w:hAnsi="標楷體"/>
          <w:sz w:val="28"/>
          <w:szCs w:val="28"/>
        </w:rPr>
        <w:t>會</w:t>
      </w:r>
      <w:r w:rsidR="0055276B">
        <w:rPr>
          <w:rFonts w:ascii="標楷體" w:eastAsia="標楷體" w:hAnsi="標楷體" w:hint="eastAsia"/>
          <w:sz w:val="28"/>
          <w:szCs w:val="28"/>
        </w:rPr>
        <w:t>服</w:t>
      </w:r>
      <w:r w:rsidR="0055276B">
        <w:rPr>
          <w:rFonts w:ascii="標楷體" w:eastAsia="標楷體" w:hAnsi="標楷體"/>
          <w:sz w:val="28"/>
          <w:szCs w:val="28"/>
        </w:rPr>
        <w:t>事分享：</w:t>
      </w:r>
      <w:r w:rsidRPr="003D160A">
        <w:rPr>
          <w:rFonts w:ascii="標楷體" w:eastAsia="標楷體" w:hAnsi="標楷體" w:hint="eastAsia"/>
          <w:sz w:val="28"/>
          <w:szCs w:val="28"/>
        </w:rPr>
        <w:t>曾</w:t>
      </w:r>
      <w:r w:rsidRPr="003D160A">
        <w:rPr>
          <w:rFonts w:ascii="標楷體" w:eastAsia="標楷體" w:hAnsi="標楷體"/>
          <w:sz w:val="28"/>
          <w:szCs w:val="28"/>
        </w:rPr>
        <w:t>經</w:t>
      </w:r>
      <w:r w:rsidRPr="003D160A">
        <w:rPr>
          <w:rFonts w:ascii="標楷體" w:eastAsia="標楷體" w:hAnsi="標楷體" w:hint="eastAsia"/>
          <w:sz w:val="28"/>
          <w:szCs w:val="28"/>
        </w:rPr>
        <w:t>與教育部合作，提供年長者在生活、身心、醫藥得到更多學習。</w:t>
      </w:r>
    </w:p>
    <w:p w:rsidR="003D160A" w:rsidRPr="003D160A" w:rsidRDefault="003D160A" w:rsidP="003D160A">
      <w:pPr>
        <w:spacing w:line="400" w:lineRule="exact"/>
        <w:ind w:left="18"/>
        <w:rPr>
          <w:rFonts w:ascii="標楷體" w:eastAsia="標楷體" w:hAnsi="標楷體" w:hint="eastAsia"/>
          <w:sz w:val="28"/>
          <w:szCs w:val="28"/>
        </w:rPr>
      </w:pPr>
    </w:p>
    <w:p w:rsidR="00FC41A1" w:rsidRPr="003657FA" w:rsidRDefault="00FC41A1" w:rsidP="003657F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FC41A1" w:rsidRPr="003657F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5D0" w:rsidRDefault="007A45D0" w:rsidP="00B35B83">
      <w:r>
        <w:separator/>
      </w:r>
    </w:p>
  </w:endnote>
  <w:endnote w:type="continuationSeparator" w:id="0">
    <w:p w:rsidR="007A45D0" w:rsidRDefault="007A45D0" w:rsidP="00B3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5D0" w:rsidRDefault="007A45D0" w:rsidP="00B35B83">
      <w:r>
        <w:separator/>
      </w:r>
    </w:p>
  </w:footnote>
  <w:footnote w:type="continuationSeparator" w:id="0">
    <w:p w:rsidR="007A45D0" w:rsidRDefault="007A45D0" w:rsidP="00B35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83" w:rsidRPr="00B35B83" w:rsidRDefault="00B35B83" w:rsidP="00B35B83">
    <w:pPr>
      <w:spacing w:line="360" w:lineRule="auto"/>
      <w:jc w:val="center"/>
      <w:rPr>
        <w:sz w:val="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8FF473" wp14:editId="76A1B6B1">
          <wp:simplePos x="0" y="0"/>
          <wp:positionH relativeFrom="margin">
            <wp:posOffset>2426335</wp:posOffset>
          </wp:positionH>
          <wp:positionV relativeFrom="paragraph">
            <wp:posOffset>-385445</wp:posOffset>
          </wp:positionV>
          <wp:extent cx="421640" cy="379095"/>
          <wp:effectExtent l="0" t="0" r="0" b="1905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4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5AB9">
      <w:rPr>
        <w:rFonts w:ascii="標楷體" w:eastAsia="標楷體" w:hAnsi="標楷體" w:hint="eastAsia"/>
        <w:b/>
        <w:sz w:val="20"/>
        <w:szCs w:val="28"/>
      </w:rPr>
      <w:t>宣</w:t>
    </w:r>
    <w:r w:rsidRPr="00AE5AB9">
      <w:rPr>
        <w:rFonts w:ascii="標楷體" w:eastAsia="標楷體" w:hAnsi="標楷體"/>
        <w:b/>
        <w:sz w:val="20"/>
        <w:szCs w:val="28"/>
      </w:rPr>
      <w:t>教</w:t>
    </w:r>
    <w:r w:rsidRPr="00AE5AB9">
      <w:rPr>
        <w:rFonts w:ascii="標楷體" w:eastAsia="標楷體" w:hAnsi="標楷體" w:hint="eastAsia"/>
        <w:b/>
        <w:sz w:val="20"/>
        <w:szCs w:val="28"/>
      </w:rPr>
      <w:t>150週</w:t>
    </w:r>
    <w:r w:rsidRPr="00AE5AB9">
      <w:rPr>
        <w:rFonts w:ascii="標楷體" w:eastAsia="標楷體" w:hAnsi="標楷體"/>
        <w:b/>
        <w:sz w:val="20"/>
        <w:szCs w:val="28"/>
      </w:rPr>
      <w:t>年慶典系列</w:t>
    </w:r>
    <w:proofErr w:type="gramStart"/>
    <w:r w:rsidRPr="00AE5AB9">
      <w:rPr>
        <w:rFonts w:ascii="標楷體" w:eastAsia="標楷體" w:hAnsi="標楷體"/>
        <w:b/>
        <w:sz w:val="20"/>
        <w:szCs w:val="28"/>
      </w:rPr>
      <w:t>—</w:t>
    </w:r>
    <w:proofErr w:type="gramEnd"/>
    <w:r w:rsidRPr="00AE5AB9">
      <w:rPr>
        <w:rFonts w:ascii="標楷體" w:eastAsia="標楷體" w:hAnsi="標楷體" w:hint="eastAsia"/>
        <w:b/>
        <w:sz w:val="20"/>
        <w:szCs w:val="28"/>
      </w:rPr>
      <w:t>「關</w:t>
    </w:r>
    <w:r w:rsidRPr="00AE5AB9">
      <w:rPr>
        <w:rFonts w:ascii="標楷體" w:eastAsia="標楷體" w:hAnsi="標楷體"/>
        <w:b/>
        <w:sz w:val="20"/>
        <w:szCs w:val="28"/>
      </w:rPr>
      <w:t>心台灣</w:t>
    </w:r>
    <w:r w:rsidRPr="00AE5AB9">
      <w:rPr>
        <w:rFonts w:ascii="標楷體" w:eastAsia="標楷體" w:hAnsi="標楷體" w:hint="eastAsia"/>
        <w:b/>
        <w:sz w:val="20"/>
        <w:szCs w:val="28"/>
      </w:rPr>
      <w:t>」</w:t>
    </w:r>
    <w:r w:rsidRPr="00AE5AB9">
      <w:rPr>
        <w:rFonts w:ascii="標楷體" w:eastAsia="標楷體" w:hAnsi="標楷體"/>
        <w:b/>
        <w:sz w:val="20"/>
        <w:szCs w:val="28"/>
      </w:rPr>
      <w:t>宣教研討會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529AB"/>
    <w:multiLevelType w:val="hybridMultilevel"/>
    <w:tmpl w:val="80C6AA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23427AA"/>
    <w:multiLevelType w:val="hybridMultilevel"/>
    <w:tmpl w:val="17DA456C"/>
    <w:lvl w:ilvl="0" w:tplc="D6841DBC">
      <w:numFmt w:val="bullet"/>
      <w:lvlText w:val="◆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45C7BBF"/>
    <w:multiLevelType w:val="hybridMultilevel"/>
    <w:tmpl w:val="2508F4DE"/>
    <w:lvl w:ilvl="0" w:tplc="E81AC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2C00FFD"/>
    <w:multiLevelType w:val="hybridMultilevel"/>
    <w:tmpl w:val="61705F50"/>
    <w:lvl w:ilvl="0" w:tplc="FE7C7B6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A901ED0"/>
    <w:multiLevelType w:val="hybridMultilevel"/>
    <w:tmpl w:val="8B220F44"/>
    <w:lvl w:ilvl="0" w:tplc="D6841DBC">
      <w:numFmt w:val="bullet"/>
      <w:lvlText w:val="◆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AD37F25"/>
    <w:multiLevelType w:val="hybridMultilevel"/>
    <w:tmpl w:val="0F686F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CEB52FA"/>
    <w:multiLevelType w:val="hybridMultilevel"/>
    <w:tmpl w:val="140C8548"/>
    <w:lvl w:ilvl="0" w:tplc="E81AC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7C3"/>
    <w:rsid w:val="00024552"/>
    <w:rsid w:val="0003759C"/>
    <w:rsid w:val="000452EC"/>
    <w:rsid w:val="000734A0"/>
    <w:rsid w:val="00094BAA"/>
    <w:rsid w:val="000A14BD"/>
    <w:rsid w:val="000A7442"/>
    <w:rsid w:val="000C1CDA"/>
    <w:rsid w:val="000C4294"/>
    <w:rsid w:val="000E0C9C"/>
    <w:rsid w:val="00100F6C"/>
    <w:rsid w:val="00127F04"/>
    <w:rsid w:val="001546E5"/>
    <w:rsid w:val="00186016"/>
    <w:rsid w:val="001A4646"/>
    <w:rsid w:val="001B01DC"/>
    <w:rsid w:val="001C3C95"/>
    <w:rsid w:val="001D6501"/>
    <w:rsid w:val="001F25E0"/>
    <w:rsid w:val="0020586E"/>
    <w:rsid w:val="00225D47"/>
    <w:rsid w:val="00253BEF"/>
    <w:rsid w:val="00254B9D"/>
    <w:rsid w:val="00260CAE"/>
    <w:rsid w:val="0026537D"/>
    <w:rsid w:val="002717B2"/>
    <w:rsid w:val="00304D35"/>
    <w:rsid w:val="003657FA"/>
    <w:rsid w:val="00377B63"/>
    <w:rsid w:val="003B6F3A"/>
    <w:rsid w:val="003D160A"/>
    <w:rsid w:val="00416EDA"/>
    <w:rsid w:val="00440476"/>
    <w:rsid w:val="00441F75"/>
    <w:rsid w:val="00480443"/>
    <w:rsid w:val="0049021B"/>
    <w:rsid w:val="004C1195"/>
    <w:rsid w:val="004D07BE"/>
    <w:rsid w:val="004E6E16"/>
    <w:rsid w:val="0055276B"/>
    <w:rsid w:val="00564C33"/>
    <w:rsid w:val="00583257"/>
    <w:rsid w:val="00583547"/>
    <w:rsid w:val="00597062"/>
    <w:rsid w:val="005A3A60"/>
    <w:rsid w:val="005A46B7"/>
    <w:rsid w:val="006019BA"/>
    <w:rsid w:val="00661C26"/>
    <w:rsid w:val="0067053E"/>
    <w:rsid w:val="00671A1A"/>
    <w:rsid w:val="006B1F5A"/>
    <w:rsid w:val="006B5BE4"/>
    <w:rsid w:val="00704725"/>
    <w:rsid w:val="00734458"/>
    <w:rsid w:val="00746177"/>
    <w:rsid w:val="00752A18"/>
    <w:rsid w:val="00794BC3"/>
    <w:rsid w:val="007A1D77"/>
    <w:rsid w:val="007A45D0"/>
    <w:rsid w:val="007B4399"/>
    <w:rsid w:val="007C1E57"/>
    <w:rsid w:val="007D2B6A"/>
    <w:rsid w:val="00803347"/>
    <w:rsid w:val="00803B4C"/>
    <w:rsid w:val="008104F9"/>
    <w:rsid w:val="00832D9B"/>
    <w:rsid w:val="0084083C"/>
    <w:rsid w:val="00870447"/>
    <w:rsid w:val="008717EA"/>
    <w:rsid w:val="00872052"/>
    <w:rsid w:val="00890553"/>
    <w:rsid w:val="00891D58"/>
    <w:rsid w:val="008A2E3F"/>
    <w:rsid w:val="008E3E24"/>
    <w:rsid w:val="00903487"/>
    <w:rsid w:val="00905F37"/>
    <w:rsid w:val="00922728"/>
    <w:rsid w:val="00927ABD"/>
    <w:rsid w:val="0096167D"/>
    <w:rsid w:val="0097338C"/>
    <w:rsid w:val="009A101A"/>
    <w:rsid w:val="009B47A2"/>
    <w:rsid w:val="009C0CB3"/>
    <w:rsid w:val="009F69DC"/>
    <w:rsid w:val="00A20419"/>
    <w:rsid w:val="00A2447B"/>
    <w:rsid w:val="00A259E5"/>
    <w:rsid w:val="00A53E9C"/>
    <w:rsid w:val="00A70F22"/>
    <w:rsid w:val="00A7528C"/>
    <w:rsid w:val="00A76D1F"/>
    <w:rsid w:val="00AB7242"/>
    <w:rsid w:val="00AC2D2B"/>
    <w:rsid w:val="00AC33DF"/>
    <w:rsid w:val="00AC6B57"/>
    <w:rsid w:val="00AD2A35"/>
    <w:rsid w:val="00AE7876"/>
    <w:rsid w:val="00B01AF6"/>
    <w:rsid w:val="00B31C97"/>
    <w:rsid w:val="00B35B83"/>
    <w:rsid w:val="00B6781E"/>
    <w:rsid w:val="00B979CD"/>
    <w:rsid w:val="00BD09A6"/>
    <w:rsid w:val="00BD135A"/>
    <w:rsid w:val="00BD272D"/>
    <w:rsid w:val="00BE021C"/>
    <w:rsid w:val="00BE7B85"/>
    <w:rsid w:val="00C22497"/>
    <w:rsid w:val="00C436D9"/>
    <w:rsid w:val="00C557FB"/>
    <w:rsid w:val="00C81DA4"/>
    <w:rsid w:val="00C83C07"/>
    <w:rsid w:val="00CB517B"/>
    <w:rsid w:val="00CC0A79"/>
    <w:rsid w:val="00CD3B81"/>
    <w:rsid w:val="00D05C52"/>
    <w:rsid w:val="00D277C3"/>
    <w:rsid w:val="00D45831"/>
    <w:rsid w:val="00D91CAB"/>
    <w:rsid w:val="00DB17A3"/>
    <w:rsid w:val="00DC2E80"/>
    <w:rsid w:val="00DC3591"/>
    <w:rsid w:val="00DF6B8A"/>
    <w:rsid w:val="00E050B4"/>
    <w:rsid w:val="00E17521"/>
    <w:rsid w:val="00E214FB"/>
    <w:rsid w:val="00E45D57"/>
    <w:rsid w:val="00E744F3"/>
    <w:rsid w:val="00EA7981"/>
    <w:rsid w:val="00EE62B2"/>
    <w:rsid w:val="00EF51A8"/>
    <w:rsid w:val="00F14C71"/>
    <w:rsid w:val="00F31E1E"/>
    <w:rsid w:val="00F46C9F"/>
    <w:rsid w:val="00F6104F"/>
    <w:rsid w:val="00FC41A1"/>
    <w:rsid w:val="00FD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CAE28-EB8C-4274-BAB4-CEF1F455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01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35B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5B8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5B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5B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C3C2E-1C9E-46D0-9C09-B552402D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陳義明</dc:creator>
  <cp:keywords/>
  <dc:description/>
  <cp:lastModifiedBy>陳義明</cp:lastModifiedBy>
  <cp:revision>133</cp:revision>
  <dcterms:created xsi:type="dcterms:W3CDTF">2014-12-29T14:16:00Z</dcterms:created>
  <dcterms:modified xsi:type="dcterms:W3CDTF">2014-12-30T13:27:00Z</dcterms:modified>
</cp:coreProperties>
</file>