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991" w:rsidRDefault="00D01B70">
      <w:pPr>
        <w:rPr>
          <w:sz w:val="28"/>
          <w:szCs w:val="28"/>
        </w:rPr>
      </w:pPr>
      <w:r w:rsidRPr="00D01B70">
        <w:rPr>
          <w:rFonts w:hint="eastAsia"/>
          <w:sz w:val="28"/>
          <w:szCs w:val="28"/>
        </w:rPr>
        <w:t>生命教育教材校園推廣的策略與實務</w:t>
      </w:r>
    </w:p>
    <w:p w:rsidR="00D01B70" w:rsidRDefault="00BA7C05" w:rsidP="00D01B70">
      <w:pPr>
        <w:spacing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一</w:t>
      </w:r>
      <w:r w:rsidR="00D01B70">
        <w:rPr>
          <w:rFonts w:asciiTheme="minorEastAsia" w:hAnsiTheme="minorEastAsia" w:hint="eastAsia"/>
          <w:szCs w:val="24"/>
        </w:rPr>
        <w:t>、「生命教育」與「基督教教育」</w:t>
      </w:r>
    </w:p>
    <w:p w:rsidR="00D01B70" w:rsidRDefault="00D01B70" w:rsidP="00D01B70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    </w:t>
      </w:r>
      <w:r w:rsidRPr="00D01B70">
        <w:rPr>
          <w:rFonts w:hint="eastAsia"/>
          <w:szCs w:val="24"/>
        </w:rPr>
        <w:t>「基督教教育」就是一種關乎生命的教育，藉著耶穌基督裡的能力去改變人的生命。透過基督教教育可以幫助學生共同探索有關生命的問題、追尋人生意義和價值、</w:t>
      </w:r>
      <w:proofErr w:type="gramStart"/>
      <w:r w:rsidRPr="00D01B70">
        <w:rPr>
          <w:rFonts w:hint="eastAsia"/>
          <w:szCs w:val="24"/>
        </w:rPr>
        <w:t>並活得更</w:t>
      </w:r>
      <w:proofErr w:type="gramEnd"/>
      <w:r w:rsidRPr="00D01B70">
        <w:rPr>
          <w:rFonts w:hint="eastAsia"/>
          <w:szCs w:val="24"/>
        </w:rPr>
        <w:t>豐盛的生命。「生命教育」是關懷生命的由來及生命成長的問題。人生的意義和價值必須是經過對生命的思考和反省而來的。基督教教</w:t>
      </w:r>
      <w:r w:rsidR="00333999">
        <w:rPr>
          <w:rFonts w:hint="eastAsia"/>
          <w:szCs w:val="24"/>
        </w:rPr>
        <w:t>育是要幫助人透過對生命的思考、反省，尋找出現代人生的意義和價值</w:t>
      </w:r>
      <w:r w:rsidRPr="00D01B70">
        <w:rPr>
          <w:rFonts w:hint="eastAsia"/>
          <w:szCs w:val="24"/>
        </w:rPr>
        <w:t>。在基督教教育的內涵是可以協助落實生命教育課程的設計；在開闊課程的領域上，如：「生命」、「人生」、「生死」、「倫理」等課題的探究，及生命成長中所需的「時間」、「空間」、「素質」上的超越，及對如何面對多元社會所發生的問題。幫助學生學習尊重、珍惜自己的生命及接納別人的生命，塑造一個祥和、寬容的社會。</w:t>
      </w:r>
    </w:p>
    <w:p w:rsidR="00BA7C05" w:rsidRPr="00BA7C05" w:rsidRDefault="00BA7C05" w:rsidP="00BA7C05">
      <w:pPr>
        <w:pStyle w:val="a3"/>
        <w:numPr>
          <w:ilvl w:val="0"/>
          <w:numId w:val="6"/>
        </w:numPr>
        <w:spacing w:line="360" w:lineRule="auto"/>
        <w:ind w:leftChars="0"/>
        <w:rPr>
          <w:szCs w:val="24"/>
        </w:rPr>
      </w:pPr>
      <w:r w:rsidRPr="00BA7C05">
        <w:rPr>
          <w:rFonts w:hint="eastAsia"/>
          <w:szCs w:val="24"/>
        </w:rPr>
        <w:t>師資培訓：</w:t>
      </w:r>
    </w:p>
    <w:p w:rsidR="00BA7C05" w:rsidRPr="00BA7C05" w:rsidRDefault="00BA7C05" w:rsidP="00BA7C05">
      <w:pPr>
        <w:spacing w:line="360" w:lineRule="auto"/>
        <w:rPr>
          <w:szCs w:val="24"/>
        </w:rPr>
      </w:pPr>
      <w:r>
        <w:rPr>
          <w:rFonts w:asciiTheme="minorEastAsia" w:hAnsiTheme="minorEastAsia" w:hint="eastAsia"/>
          <w:szCs w:val="24"/>
        </w:rPr>
        <w:t>（一）</w:t>
      </w:r>
      <w:r w:rsidRPr="00BA7C05">
        <w:rPr>
          <w:rFonts w:hint="eastAsia"/>
          <w:szCs w:val="24"/>
        </w:rPr>
        <w:t>認識生命教育教材</w:t>
      </w:r>
    </w:p>
    <w:p w:rsidR="00BA7C05" w:rsidRPr="00BA7C05" w:rsidRDefault="00BA7C05" w:rsidP="00CA27D6">
      <w:pPr>
        <w:spacing w:line="360" w:lineRule="auto"/>
        <w:ind w:firstLineChars="100" w:firstLine="240"/>
        <w:rPr>
          <w:szCs w:val="24"/>
        </w:rPr>
      </w:pPr>
      <w:r w:rsidRPr="00BA7C05">
        <w:rPr>
          <w:rFonts w:hint="eastAsia"/>
          <w:szCs w:val="24"/>
        </w:rPr>
        <w:t>1</w:t>
      </w:r>
      <w:r w:rsidRPr="00BA7C05">
        <w:rPr>
          <w:rFonts w:hint="eastAsia"/>
          <w:szCs w:val="24"/>
        </w:rPr>
        <w:t>、發現命之美</w:t>
      </w:r>
    </w:p>
    <w:p w:rsidR="00BA7C05" w:rsidRPr="00BA7C05" w:rsidRDefault="00BA7C05" w:rsidP="00CA27D6">
      <w:pPr>
        <w:spacing w:line="360" w:lineRule="auto"/>
        <w:ind w:firstLineChars="100" w:firstLine="240"/>
        <w:rPr>
          <w:szCs w:val="24"/>
        </w:rPr>
      </w:pPr>
      <w:r w:rsidRPr="00BA7C05">
        <w:rPr>
          <w:rFonts w:hint="eastAsia"/>
          <w:szCs w:val="24"/>
        </w:rPr>
        <w:t>2</w:t>
      </w:r>
      <w:r w:rsidRPr="00BA7C05">
        <w:rPr>
          <w:rFonts w:hint="eastAsia"/>
          <w:szCs w:val="24"/>
        </w:rPr>
        <w:t>、為生命加分</w:t>
      </w:r>
    </w:p>
    <w:p w:rsidR="00BA7C05" w:rsidRPr="00BA7C05" w:rsidRDefault="00BA7C05" w:rsidP="00BA7C05">
      <w:pPr>
        <w:spacing w:line="360" w:lineRule="auto"/>
        <w:rPr>
          <w:bCs/>
          <w:szCs w:val="24"/>
        </w:rPr>
      </w:pPr>
      <w:r>
        <w:rPr>
          <w:rFonts w:hint="eastAsia"/>
          <w:szCs w:val="24"/>
        </w:rPr>
        <w:t xml:space="preserve">    </w:t>
      </w:r>
      <w:r w:rsidRPr="00BA7C05">
        <w:rPr>
          <w:rFonts w:hint="eastAsia"/>
          <w:szCs w:val="24"/>
        </w:rPr>
        <w:t>為要進入校園參與生命教育的事工，教會開始舉辦師資培訓及課程研討會。</w:t>
      </w:r>
    </w:p>
    <w:p w:rsidR="00BA7C05" w:rsidRPr="00CA27D6" w:rsidRDefault="00BA7C05" w:rsidP="00CA27D6">
      <w:pPr>
        <w:pStyle w:val="a3"/>
        <w:numPr>
          <w:ilvl w:val="0"/>
          <w:numId w:val="8"/>
        </w:numPr>
        <w:spacing w:line="360" w:lineRule="auto"/>
        <w:ind w:leftChars="0"/>
        <w:rPr>
          <w:szCs w:val="24"/>
        </w:rPr>
      </w:pPr>
      <w:r w:rsidRPr="00CA27D6">
        <w:rPr>
          <w:rFonts w:ascii="新細明體" w:eastAsia="新細明體" w:hAnsi="新細明體" w:hint="eastAsia"/>
          <w:szCs w:val="24"/>
        </w:rPr>
        <w:t>、</w:t>
      </w:r>
      <w:r w:rsidRPr="00CA27D6">
        <w:rPr>
          <w:rFonts w:hint="eastAsia"/>
          <w:szCs w:val="24"/>
        </w:rPr>
        <w:t>總會生命教育課程培訓：</w:t>
      </w:r>
    </w:p>
    <w:p w:rsidR="00BA7C05" w:rsidRPr="00BA7C05" w:rsidRDefault="00BA7C05" w:rsidP="00CA27D6">
      <w:pPr>
        <w:spacing w:line="360" w:lineRule="auto"/>
        <w:ind w:left="1200" w:hangingChars="500" w:hanging="1200"/>
        <w:rPr>
          <w:szCs w:val="24"/>
        </w:rPr>
      </w:pPr>
      <w:r w:rsidRPr="00BA7C05">
        <w:rPr>
          <w:rFonts w:hint="eastAsia"/>
          <w:szCs w:val="24"/>
        </w:rPr>
        <w:t xml:space="preserve"> </w:t>
      </w:r>
      <w:r w:rsidR="00CA27D6">
        <w:rPr>
          <w:rFonts w:hint="eastAsia"/>
          <w:szCs w:val="24"/>
        </w:rPr>
        <w:t xml:space="preserve">       </w:t>
      </w:r>
      <w:r w:rsidRPr="00BA7C05">
        <w:rPr>
          <w:rFonts w:hint="eastAsia"/>
          <w:szCs w:val="24"/>
        </w:rPr>
        <w:t xml:space="preserve"> </w:t>
      </w:r>
      <w:r w:rsidR="00CA27D6">
        <w:rPr>
          <w:rFonts w:hint="eastAsia"/>
          <w:szCs w:val="24"/>
        </w:rPr>
        <w:t xml:space="preserve">     </w:t>
      </w:r>
      <w:r w:rsidRPr="00BA7C05">
        <w:rPr>
          <w:rFonts w:hint="eastAsia"/>
          <w:szCs w:val="24"/>
        </w:rPr>
        <w:t>為使志工老師熟悉</w:t>
      </w:r>
      <w:r w:rsidRPr="00BA7C05">
        <w:rPr>
          <w:rFonts w:hint="eastAsia"/>
          <w:bCs/>
          <w:szCs w:val="24"/>
        </w:rPr>
        <w:t>總會所編「發現生命之美」</w:t>
      </w:r>
      <w:r>
        <w:rPr>
          <w:rFonts w:asciiTheme="minorEastAsia" w:hAnsiTheme="minorEastAsia" w:hint="eastAsia"/>
          <w:bCs/>
          <w:szCs w:val="24"/>
        </w:rPr>
        <w:t>、「</w:t>
      </w:r>
      <w:r w:rsidRPr="00BA7C05">
        <w:rPr>
          <w:rFonts w:asciiTheme="minorEastAsia" w:hAnsiTheme="minorEastAsia" w:hint="eastAsia"/>
          <w:bCs/>
          <w:szCs w:val="24"/>
        </w:rPr>
        <w:t>為生命加分</w:t>
      </w:r>
      <w:r>
        <w:rPr>
          <w:rFonts w:asciiTheme="minorEastAsia" w:hAnsiTheme="minorEastAsia" w:hint="eastAsia"/>
          <w:bCs/>
          <w:szCs w:val="24"/>
        </w:rPr>
        <w:t>」</w:t>
      </w:r>
      <w:r w:rsidRPr="00BA7C05">
        <w:rPr>
          <w:rFonts w:hint="eastAsia"/>
          <w:bCs/>
          <w:szCs w:val="24"/>
        </w:rPr>
        <w:t>生命教育教材</w:t>
      </w:r>
      <w:r w:rsidRPr="00BA7C05">
        <w:rPr>
          <w:rFonts w:hint="eastAsia"/>
          <w:szCs w:val="24"/>
        </w:rPr>
        <w:t>，更讓所有參與的生命教育服事的同工對生命教育有更進一步的認識。</w:t>
      </w:r>
    </w:p>
    <w:p w:rsidR="00BA7C05" w:rsidRPr="00441FCE" w:rsidRDefault="00BA7C05" w:rsidP="00441FCE">
      <w:pPr>
        <w:pStyle w:val="a3"/>
        <w:numPr>
          <w:ilvl w:val="0"/>
          <w:numId w:val="8"/>
        </w:numPr>
        <w:spacing w:line="360" w:lineRule="auto"/>
        <w:ind w:leftChars="0"/>
        <w:rPr>
          <w:szCs w:val="24"/>
        </w:rPr>
      </w:pPr>
      <w:r w:rsidRPr="00441FCE">
        <w:rPr>
          <w:rFonts w:ascii="新細明體" w:eastAsia="新細明體" w:hAnsi="新細明體" w:hint="eastAsia"/>
          <w:szCs w:val="24"/>
        </w:rPr>
        <w:t>、</w:t>
      </w:r>
      <w:r w:rsidRPr="00441FCE">
        <w:rPr>
          <w:rFonts w:hint="eastAsia"/>
          <w:szCs w:val="24"/>
        </w:rPr>
        <w:t xml:space="preserve"> </w:t>
      </w:r>
      <w:r w:rsidRPr="00441FCE">
        <w:rPr>
          <w:rFonts w:hint="eastAsia"/>
          <w:szCs w:val="24"/>
        </w:rPr>
        <w:t>參加總會舉辦之「生命教育種子講師培訓營」。</w:t>
      </w:r>
    </w:p>
    <w:p w:rsidR="00BA7C05" w:rsidRDefault="00441FCE" w:rsidP="00D01B70">
      <w:pPr>
        <w:spacing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三</w:t>
      </w:r>
      <w:r w:rsidR="00071A10">
        <w:rPr>
          <w:rFonts w:hint="eastAsia"/>
          <w:szCs w:val="24"/>
        </w:rPr>
        <w:t>、成立生命教育志工隊：</w:t>
      </w:r>
    </w:p>
    <w:p w:rsidR="00071A10" w:rsidRDefault="00691C77" w:rsidP="00071A10">
      <w:pPr>
        <w:spacing w:line="360" w:lineRule="auto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○○</w:t>
      </w:r>
      <w:r w:rsidRPr="00691C77">
        <w:rPr>
          <w:rFonts w:asciiTheme="minorEastAsia" w:hAnsiTheme="minorEastAsia" w:hint="eastAsia"/>
          <w:b/>
          <w:szCs w:val="24"/>
        </w:rPr>
        <w:t xml:space="preserve">教會生命教育志工團隊章程  </w:t>
      </w:r>
    </w:p>
    <w:p w:rsidR="00691C77" w:rsidRPr="00691C77" w:rsidRDefault="00691C77" w:rsidP="00071A10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總 則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 xml:space="preserve">第一條 </w:t>
      </w:r>
      <w:r w:rsidR="004D04C1">
        <w:rPr>
          <w:rFonts w:asciiTheme="minorEastAsia" w:hAnsiTheme="minorEastAsia" w:hint="eastAsia"/>
          <w:b/>
          <w:szCs w:val="24"/>
        </w:rPr>
        <w:t>：本生命教育團隊名稱為「○○</w:t>
      </w:r>
      <w:r w:rsidRPr="00691C77">
        <w:rPr>
          <w:rFonts w:asciiTheme="minorEastAsia" w:hAnsiTheme="minorEastAsia" w:hint="eastAsia"/>
          <w:b/>
          <w:szCs w:val="24"/>
        </w:rPr>
        <w:t>教會生命教育志工團隊」。（以下簡稱本</w:t>
      </w:r>
      <w:r w:rsidRPr="00691C77">
        <w:rPr>
          <w:rFonts w:asciiTheme="minorEastAsia" w:hAnsiTheme="minorEastAsia" w:hint="eastAsia"/>
          <w:b/>
          <w:szCs w:val="24"/>
        </w:rPr>
        <w:lastRenderedPageBreak/>
        <w:t>隊）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第二條：本隊以「關心兒童、青少年之生命教育推廣，淨化心靈」為宗旨。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第三條：本隊隸屬於</w:t>
      </w:r>
      <w:r w:rsidR="00091A02">
        <w:rPr>
          <w:rFonts w:asciiTheme="minorEastAsia" w:hAnsiTheme="minorEastAsia" w:hint="eastAsia"/>
          <w:b/>
          <w:szCs w:val="24"/>
        </w:rPr>
        <w:t>○○</w:t>
      </w:r>
      <w:r w:rsidRPr="00691C77">
        <w:rPr>
          <w:rFonts w:asciiTheme="minorEastAsia" w:hAnsiTheme="minorEastAsia" w:hint="eastAsia"/>
          <w:b/>
          <w:szCs w:val="24"/>
        </w:rPr>
        <w:t>教會小會管理。會址設於大甲教會。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第四條：本隊任務如下：</w:t>
      </w:r>
    </w:p>
    <w:p w:rsidR="00691C77" w:rsidRPr="00691C77" w:rsidRDefault="00691C77" w:rsidP="00691C77">
      <w:pPr>
        <w:numPr>
          <w:ilvl w:val="0"/>
          <w:numId w:val="7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依據教育部推動生命教育的理念，強調「生命的價值」，希望透過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 xml:space="preserve">    生命教育課程規劃，幫助學生、成人認知生命的意義，看重生命價值， 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 xml:space="preserve">    從而認識接納自己和他人的生命價值。</w:t>
      </w:r>
    </w:p>
    <w:p w:rsidR="00691C77" w:rsidRPr="00691C77" w:rsidRDefault="00691C77" w:rsidP="00691C77">
      <w:pPr>
        <w:numPr>
          <w:ilvl w:val="0"/>
          <w:numId w:val="7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配合教育部國民教育九年一貫課程舉辦校園、社區「生命教育講座」、或相關「親職講座」活動系列。</w:t>
      </w:r>
    </w:p>
    <w:p w:rsidR="00691C77" w:rsidRPr="00691C77" w:rsidRDefault="00691C77" w:rsidP="00691C77">
      <w:pPr>
        <w:numPr>
          <w:ilvl w:val="0"/>
          <w:numId w:val="7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在校園與社區推動「生命教育講座」、或相關「親職講座」。</w:t>
      </w:r>
    </w:p>
    <w:p w:rsidR="00691C77" w:rsidRPr="00691C77" w:rsidRDefault="00691C77" w:rsidP="00691C77">
      <w:pPr>
        <w:numPr>
          <w:ilvl w:val="0"/>
          <w:numId w:val="7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/>
          <w:b/>
          <w:szCs w:val="24"/>
        </w:rPr>
        <w:t>辦理生命教育研習、研討及訓練活動</w:t>
      </w:r>
      <w:r w:rsidRPr="00691C77">
        <w:rPr>
          <w:rFonts w:asciiTheme="minorEastAsia" w:hAnsiTheme="minorEastAsia" w:hint="eastAsia"/>
          <w:b/>
          <w:szCs w:val="24"/>
        </w:rPr>
        <w:t>。</w:t>
      </w:r>
    </w:p>
    <w:p w:rsidR="00691C77" w:rsidRPr="00691C77" w:rsidRDefault="00691C77" w:rsidP="00691C77">
      <w:pPr>
        <w:numPr>
          <w:ilvl w:val="0"/>
          <w:numId w:val="7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/>
          <w:b/>
          <w:szCs w:val="24"/>
        </w:rPr>
        <w:t>其他符合本會宗旨之相關事項</w:t>
      </w:r>
      <w:r w:rsidRPr="00691C77">
        <w:rPr>
          <w:rFonts w:asciiTheme="minorEastAsia" w:hAnsiTheme="minorEastAsia" w:hint="eastAsia"/>
          <w:b/>
          <w:szCs w:val="24"/>
        </w:rPr>
        <w:t>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第二章 組織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第五條：凡屬教會之</w:t>
      </w:r>
      <w:proofErr w:type="gramStart"/>
      <w:r w:rsidRPr="00691C77">
        <w:rPr>
          <w:rFonts w:asciiTheme="minorEastAsia" w:hAnsiTheme="minorEastAsia" w:hint="eastAsia"/>
          <w:b/>
          <w:szCs w:val="24"/>
        </w:rPr>
        <w:t>會員或慕道</w:t>
      </w:r>
      <w:proofErr w:type="gramEnd"/>
      <w:r w:rsidRPr="00691C77">
        <w:rPr>
          <w:rFonts w:asciiTheme="minorEastAsia" w:hAnsiTheme="minorEastAsia" w:hint="eastAsia"/>
          <w:b/>
          <w:szCs w:val="24"/>
        </w:rPr>
        <w:t>友，年滿二十歲，贊同本隊宗旨者，得加入為生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 xml:space="preserve">        命教育志工團隊會員。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第六條：會員得享受本團隊及總會、中會，各種生命教育事工所賦予之一切權利，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 xml:space="preserve">       並應盡所規定的義務。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第七條：</w:t>
      </w:r>
      <w:proofErr w:type="gramStart"/>
      <w:r w:rsidRPr="00691C77">
        <w:rPr>
          <w:rFonts w:asciiTheme="minorEastAsia" w:hAnsiTheme="minorEastAsia" w:hint="eastAsia"/>
          <w:b/>
          <w:szCs w:val="24"/>
        </w:rPr>
        <w:t>本隊置團長</w:t>
      </w:r>
      <w:proofErr w:type="gramEnd"/>
      <w:r w:rsidRPr="00691C77">
        <w:rPr>
          <w:rFonts w:asciiTheme="minorEastAsia" w:hAnsiTheme="minorEastAsia" w:hint="eastAsia"/>
          <w:b/>
          <w:szCs w:val="24"/>
        </w:rPr>
        <w:t>（召集人）一人，從曾任主日學教員</w:t>
      </w:r>
      <w:proofErr w:type="gramStart"/>
      <w:r w:rsidRPr="00691C77">
        <w:rPr>
          <w:rFonts w:asciiTheme="minorEastAsia" w:hAnsiTheme="minorEastAsia" w:hint="eastAsia"/>
          <w:b/>
          <w:szCs w:val="24"/>
        </w:rPr>
        <w:t>的陪餐會員</w:t>
      </w:r>
      <w:proofErr w:type="gramEnd"/>
      <w:r w:rsidRPr="00691C77">
        <w:rPr>
          <w:rFonts w:asciiTheme="minorEastAsia" w:hAnsiTheme="minorEastAsia" w:hint="eastAsia"/>
          <w:b/>
          <w:szCs w:val="24"/>
        </w:rPr>
        <w:t>中經小會聘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 xml:space="preserve">        任，任期二年，</w:t>
      </w:r>
      <w:proofErr w:type="gramStart"/>
      <w:r w:rsidRPr="00691C77">
        <w:rPr>
          <w:rFonts w:asciiTheme="minorEastAsia" w:hAnsiTheme="minorEastAsia" w:hint="eastAsia"/>
          <w:b/>
          <w:szCs w:val="24"/>
        </w:rPr>
        <w:t>連聘得</w:t>
      </w:r>
      <w:proofErr w:type="gramEnd"/>
      <w:r w:rsidRPr="00691C77">
        <w:rPr>
          <w:rFonts w:asciiTheme="minorEastAsia" w:hAnsiTheme="minorEastAsia" w:hint="eastAsia"/>
          <w:b/>
          <w:szCs w:val="24"/>
        </w:rPr>
        <w:t>連任。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第八條：為推行生命教育</w:t>
      </w:r>
      <w:proofErr w:type="gramStart"/>
      <w:r w:rsidRPr="00691C77">
        <w:rPr>
          <w:rFonts w:asciiTheme="minorEastAsia" w:hAnsiTheme="minorEastAsia" w:hint="eastAsia"/>
          <w:b/>
          <w:szCs w:val="24"/>
        </w:rPr>
        <w:t>事工視實際</w:t>
      </w:r>
      <w:proofErr w:type="gramEnd"/>
      <w:r w:rsidRPr="00691C77">
        <w:rPr>
          <w:rFonts w:asciiTheme="minorEastAsia" w:hAnsiTheme="minorEastAsia" w:hint="eastAsia"/>
          <w:b/>
          <w:szCs w:val="24"/>
        </w:rPr>
        <w:t>需要得設教務、書記、會計、總務各一人。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第九條：團長（召集人）的職責如下；</w:t>
      </w:r>
    </w:p>
    <w:p w:rsidR="00691C77" w:rsidRPr="00691C77" w:rsidRDefault="00691C77" w:rsidP="00691C77">
      <w:pPr>
        <w:numPr>
          <w:ilvl w:val="0"/>
          <w:numId w:val="8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儲備並培訓志工。</w:t>
      </w:r>
    </w:p>
    <w:p w:rsidR="00691C77" w:rsidRPr="00691C77" w:rsidRDefault="00691C77" w:rsidP="00691C77">
      <w:pPr>
        <w:numPr>
          <w:ilvl w:val="0"/>
          <w:numId w:val="8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召開志工會議。</w:t>
      </w:r>
    </w:p>
    <w:p w:rsidR="00691C77" w:rsidRPr="00691C77" w:rsidRDefault="00691C77" w:rsidP="00691C77">
      <w:pPr>
        <w:numPr>
          <w:ilvl w:val="0"/>
          <w:numId w:val="8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負責擬訂生命教育事工及預算，經小會通過後執行。</w:t>
      </w:r>
    </w:p>
    <w:p w:rsidR="00691C77" w:rsidRPr="00691C77" w:rsidRDefault="00691C77" w:rsidP="00691C77">
      <w:pPr>
        <w:numPr>
          <w:ilvl w:val="0"/>
          <w:numId w:val="8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負責接洽各級學校、安排輔導志工等。</w:t>
      </w:r>
    </w:p>
    <w:p w:rsidR="00691C77" w:rsidRPr="00691C77" w:rsidRDefault="00691C77" w:rsidP="00691C77">
      <w:pPr>
        <w:numPr>
          <w:ilvl w:val="0"/>
          <w:numId w:val="8"/>
        </w:num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對外代表本團隊。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lastRenderedPageBreak/>
        <w:t>第十條：小會得派小會員為顧問、指導、關懷。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第三章 會 議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第十一條：每年召開定期會議兩次，期初及期末檢討會，必要時得召開臨時會。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第四章 經 費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第十二條；本團隊每年得向小會申請經費補助。</w:t>
      </w:r>
    </w:p>
    <w:p w:rsidR="00691C77" w:rsidRPr="00691C77" w:rsidRDefault="00691C77" w:rsidP="00691C77">
      <w:pPr>
        <w:spacing w:line="360" w:lineRule="auto"/>
        <w:rPr>
          <w:rFonts w:asciiTheme="minorEastAsia" w:hAnsiTheme="minor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第五章 附 則</w:t>
      </w:r>
    </w:p>
    <w:p w:rsidR="00691C77" w:rsidRDefault="00691C77" w:rsidP="00D01B70">
      <w:pPr>
        <w:spacing w:line="360" w:lineRule="auto"/>
        <w:rPr>
          <w:rFonts w:asciiTheme="minorEastAsia" w:hAnsiTheme="minorEastAsia" w:hint="eastAsia"/>
          <w:b/>
          <w:szCs w:val="24"/>
        </w:rPr>
      </w:pPr>
      <w:r w:rsidRPr="00691C77">
        <w:rPr>
          <w:rFonts w:asciiTheme="minorEastAsia" w:hAnsiTheme="minorEastAsia" w:hint="eastAsia"/>
          <w:b/>
          <w:szCs w:val="24"/>
        </w:rPr>
        <w:t>第十三條：本章程經小會核定後實施，變更時亦同。</w:t>
      </w:r>
    </w:p>
    <w:p w:rsidR="00316081" w:rsidRPr="008D65BE" w:rsidRDefault="00316081" w:rsidP="00316081">
      <w:r w:rsidRPr="008D65BE">
        <w:rPr>
          <w:rFonts w:hint="eastAsia"/>
        </w:rPr>
        <w:t>志工團隊組織如下：</w:t>
      </w:r>
    </w:p>
    <w:p w:rsidR="00316081" w:rsidRPr="008D65BE" w:rsidRDefault="00316081" w:rsidP="00316081">
      <w:r w:rsidRPr="008D65BE">
        <w:rPr>
          <w:rFonts w:hint="eastAsia"/>
        </w:rPr>
        <w:t xml:space="preserve">          </w:t>
      </w:r>
      <w:r w:rsidRPr="008D65BE">
        <w:rPr>
          <w:rFonts w:hint="eastAsia"/>
        </w:rPr>
        <w:t>本會生命教育志工團隊隸屬於傳道部，傳到部長一位，由長老擔任之。</w:t>
      </w:r>
    </w:p>
    <w:p w:rsidR="00316081" w:rsidRPr="008D65BE" w:rsidRDefault="00316081" w:rsidP="00316081">
      <w:r w:rsidRPr="008D65BE">
        <w:rPr>
          <w:rFonts w:hint="eastAsia"/>
        </w:rPr>
        <w:t xml:space="preserve">       </w:t>
      </w:r>
      <w:r w:rsidRPr="008D65BE">
        <w:rPr>
          <w:rFonts w:hint="eastAsia"/>
        </w:rPr>
        <w:t>傳道部下設生命教育志工團隊召集人及志工。</w:t>
      </w:r>
    </w:p>
    <w:p w:rsidR="00316081" w:rsidRPr="00316081" w:rsidRDefault="00316081" w:rsidP="00316081">
      <w:pPr>
        <w:rPr>
          <w:rFonts w:asciiTheme="minorEastAsia" w:hAnsiTheme="minorEastAsia"/>
          <w:szCs w:val="24"/>
        </w:rPr>
      </w:pPr>
      <w:r w:rsidRPr="008D65BE">
        <w:rPr>
          <w:rFonts w:hint="eastAsia"/>
        </w:rPr>
        <w:t>召集人負責志工之組織、督導、訓練與學校接洽或聯絡。</w:t>
      </w:r>
      <w:r w:rsidRPr="008D65BE">
        <w:rPr>
          <w:rFonts w:hint="eastAsia"/>
        </w:rPr>
        <w:t xml:space="preserve">  </w:t>
      </w:r>
      <w:bookmarkStart w:id="0" w:name="_GoBack"/>
      <w:bookmarkEnd w:id="0"/>
    </w:p>
    <w:p w:rsidR="00B47972" w:rsidRDefault="00B47972" w:rsidP="00D01B70">
      <w:pPr>
        <w:spacing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1、志工來源</w:t>
      </w:r>
    </w:p>
    <w:p w:rsidR="00B47972" w:rsidRDefault="00B47972" w:rsidP="00D01B70">
      <w:pPr>
        <w:spacing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</w:t>
      </w:r>
      <w:r w:rsidRPr="00B47972">
        <w:rPr>
          <w:rFonts w:asciiTheme="minorEastAsia" w:hAnsiTheme="minorEastAsia" w:hint="eastAsia"/>
          <w:szCs w:val="24"/>
        </w:rPr>
        <w:t>教會的弟兄姊妹、跨教會的弟兄姊妹、讀書會、小組查經、退休老</w:t>
      </w:r>
    </w:p>
    <w:p w:rsidR="00B47972" w:rsidRDefault="00B47972" w:rsidP="00D01B70">
      <w:pPr>
        <w:spacing w:line="360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   </w:t>
      </w:r>
      <w:r w:rsidRPr="00B47972">
        <w:rPr>
          <w:rFonts w:asciiTheme="minorEastAsia" w:hAnsiTheme="minorEastAsia" w:hint="eastAsia"/>
          <w:szCs w:val="24"/>
        </w:rPr>
        <w:t>師、學校志工及學生家長</w:t>
      </w:r>
    </w:p>
    <w:p w:rsidR="00CA27D6" w:rsidRDefault="00B47972" w:rsidP="00CA27D6">
      <w:pPr>
        <w:spacing w:line="360" w:lineRule="auto"/>
        <w:ind w:firstLineChars="100" w:firstLine="24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</w:t>
      </w:r>
      <w:r w:rsidR="00CA27D6">
        <w:rPr>
          <w:rFonts w:asciiTheme="minorEastAsia" w:hAnsiTheme="minorEastAsia" w:hint="eastAsia"/>
          <w:szCs w:val="24"/>
        </w:rPr>
        <w:t>、</w:t>
      </w:r>
      <w:r w:rsidR="00CA27D6" w:rsidRPr="00CA27D6">
        <w:rPr>
          <w:rFonts w:asciiTheme="minorEastAsia" w:hAnsiTheme="minorEastAsia" w:hint="eastAsia"/>
          <w:szCs w:val="24"/>
        </w:rPr>
        <w:t xml:space="preserve"> 志工的來源</w:t>
      </w:r>
      <w:r w:rsidR="009A4264">
        <w:rPr>
          <w:rFonts w:asciiTheme="minorEastAsia" w:hAnsiTheme="minorEastAsia" w:hint="eastAsia"/>
          <w:szCs w:val="24"/>
        </w:rPr>
        <w:t>招募</w:t>
      </w:r>
    </w:p>
    <w:p w:rsidR="00B92FD0" w:rsidRPr="00B92FD0" w:rsidRDefault="00316081" w:rsidP="00B92FD0">
      <w:pPr>
        <w:jc w:val="center"/>
        <w:rPr>
          <w:rFonts w:ascii="Times New Roman" w:eastAsia="新細明體" w:hAnsi="Times New Roman" w:cs="Times New Roman"/>
          <w:color w:val="000000" w:themeColor="text1"/>
          <w:szCs w:val="24"/>
        </w:rPr>
      </w:pPr>
      <w:r>
        <w:rPr>
          <w:rFonts w:ascii="Times New Roman" w:eastAsia="新細明體" w:hAnsi="Times New Roman" w:cs="Times New Roman"/>
          <w:color w:val="000000" w:themeColor="text1"/>
          <w:szCs w:val="24"/>
        </w:rPr>
        <w:pict>
          <v:shapetype id="_x0000_t165" coordsize="21600,21600" o:spt="165" adj="10125" path="m,c7200@0,14400@0,21600,m,21600r21600,e">
            <v:formulas>
              <v:f eqn="prod #0 4 3"/>
              <v:f eqn="val #0"/>
              <v:f eqn="prod #0 2 3"/>
              <v:f eqn="sum 21600 0 @2"/>
            </v:formulas>
            <v:path textpathok="t" o:connecttype="custom" o:connectlocs="10800,@1;0,10800;10800,21600;21600,10800" o:connectangles="270,180,90,0"/>
            <v:textpath on="t" fitshape="t" xscale="t"/>
            <v:handles>
              <v:h position="center,#0" yrange="0,20250"/>
            </v:handles>
            <o:lock v:ext="edit" text="t" shapetype="t"/>
          </v:shapetype>
          <v:shape id="_x0000_i1025" type="#_x0000_t165" style="width:256.5pt;height:41.25pt" fillcolor="#60c" strokecolor="#c9f">
            <v:fill color2="#c0c" focus="100%" type="gradient"/>
            <v:shadow on="t" color="#99f" opacity="52429f" offset="3pt,3pt"/>
            <v:textpath style="font-family:&quot;標楷體&quot;;font-size:24pt;font-weight:bold;v-text-reverse:t;v-text-kern:t" trim="t" fitpath="t" xscale="f" string="生命的小小園丁熱情招募"/>
          </v:shape>
        </w:pic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緣</w:t>
      </w:r>
      <w:r w:rsidRPr="00B92FD0">
        <w:rPr>
          <w:rFonts w:asciiTheme="minorEastAsia" w:hAnsiTheme="minorEastAsia" w:cs="Times New Roman"/>
          <w:b/>
          <w:color w:val="000000" w:themeColor="text1"/>
          <w:szCs w:val="24"/>
        </w:rPr>
        <w:t xml:space="preserve"> 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起</w:t>
      </w:r>
    </w:p>
    <w:p w:rsidR="00B92FD0" w:rsidRPr="00B92FD0" w:rsidRDefault="00B92FD0" w:rsidP="00B92FD0">
      <w:pPr>
        <w:spacing w:line="360" w:lineRule="auto"/>
        <w:ind w:leftChars="200" w:left="480" w:firstLineChars="200" w:firstLine="480"/>
        <w:rPr>
          <w:rFonts w:asciiTheme="minorEastAsia" w:hAnsiTheme="minorEastAsia" w:cs="Times New Roman"/>
          <w:b/>
          <w:color w:val="000000" w:themeColor="text1"/>
          <w:szCs w:val="24"/>
        </w:rPr>
      </w:pPr>
      <w:r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基督長老教會（以下簡稱本會）推動生命教育工作多年，自</w:t>
      </w:r>
      <w:r w:rsidR="00F172A0"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起本會在各</w:t>
      </w:r>
      <w:r>
        <w:rPr>
          <w:rFonts w:asciiTheme="minorEastAsia" w:hAnsiTheme="minorEastAsia" w:cs="Times New Roman" w:hint="eastAsia"/>
          <w:b/>
          <w:color w:val="000000" w:themeColor="text1"/>
          <w:szCs w:val="24"/>
        </w:rPr>
        <w:t>學校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推動「</w:t>
      </w:r>
      <w:r>
        <w:rPr>
          <w:rFonts w:asciiTheme="minorEastAsia" w:hAnsiTheme="minorEastAsia" w:cs="Times New Roman" w:hint="eastAsia"/>
          <w:b/>
          <w:color w:val="000000" w:themeColor="text1"/>
          <w:szCs w:val="24"/>
        </w:rPr>
        <w:t>生命教育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」，透過輔導課程和相關活動培養</w:t>
      </w:r>
      <w:r>
        <w:rPr>
          <w:rFonts w:asciiTheme="minorEastAsia" w:hAnsiTheme="minorEastAsia" w:cs="Times New Roman" w:hint="eastAsia"/>
          <w:b/>
          <w:color w:val="000000" w:themeColor="text1"/>
          <w:szCs w:val="24"/>
        </w:rPr>
        <w:t>學</w:t>
      </w:r>
      <w:r w:rsidR="00F172A0">
        <w:rPr>
          <w:rFonts w:asciiTheme="minorEastAsia" w:hAnsiTheme="minorEastAsia" w:cs="Times New Roman" w:hint="eastAsia"/>
          <w:b/>
          <w:color w:val="000000" w:themeColor="text1"/>
          <w:szCs w:val="24"/>
        </w:rPr>
        <w:t>建立人與人、人自己、人與環境、人與宇宙的關係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和</w:t>
      </w:r>
      <w:r w:rsidR="00F172A0">
        <w:rPr>
          <w:rFonts w:asciiTheme="minorEastAsia" w:hAnsiTheme="minorEastAsia" w:cs="Times New Roman" w:hint="eastAsia"/>
          <w:b/>
          <w:color w:val="000000" w:themeColor="text1"/>
          <w:szCs w:val="24"/>
        </w:rPr>
        <w:t>提升品格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的能力，迄今已</w:t>
      </w:r>
      <w:r w:rsidR="00F172A0">
        <w:rPr>
          <w:rFonts w:asciiTheme="minorEastAsia" w:hAnsiTheme="minorEastAsia" w:cs="Times New Roman" w:hint="eastAsia"/>
          <w:b/>
          <w:color w:val="000000" w:themeColor="text1"/>
          <w:szCs w:val="24"/>
        </w:rPr>
        <w:t>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年。自</w:t>
      </w:r>
      <w:r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年起，本會同時進入各國小實施晨光說故事及生命教育，迄今已經進入第</w:t>
      </w:r>
      <w:r>
        <w:rPr>
          <w:rFonts w:asciiTheme="minorEastAsia" w:hAnsiTheme="minorEastAsia" w:cs="Times New Roman" w:hint="eastAsia"/>
          <w:b/>
          <w:color w:val="000000" w:themeColor="text1"/>
          <w:szCs w:val="24"/>
        </w:rPr>
        <w:t>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年，希望透過生命教育的推動，幫助兒童認識生命的意義與存在的價值，建構孩子健全的生命品格、進而欣賞生命、珍愛生命。</w:t>
      </w:r>
    </w:p>
    <w:p w:rsidR="00B92FD0" w:rsidRPr="00B92FD0" w:rsidRDefault="00B92FD0" w:rsidP="00B92FD0">
      <w:pPr>
        <w:spacing w:line="360" w:lineRule="auto"/>
        <w:ind w:leftChars="200" w:left="480" w:firstLineChars="200" w:firstLine="480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本會本著「教養孩童，使</w:t>
      </w:r>
      <w:proofErr w:type="gramStart"/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他走當行</w:t>
      </w:r>
      <w:proofErr w:type="gramEnd"/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的道，就是到老他也不偏離。」</w:t>
      </w:r>
      <w:proofErr w:type="gramStart"/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（</w:t>
      </w:r>
      <w:proofErr w:type="gramEnd"/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箴言</w:t>
      </w:r>
      <w:r w:rsidRPr="00B92FD0">
        <w:rPr>
          <w:rFonts w:asciiTheme="minorEastAsia" w:hAnsiTheme="minorEastAsia" w:cs="Times New Roman" w:hint="eastAsia"/>
          <w:b/>
          <w:bCs/>
          <w:color w:val="000000" w:themeColor="text1"/>
          <w:szCs w:val="24"/>
        </w:rPr>
        <w:t>二十二：６</w:t>
      </w:r>
      <w:proofErr w:type="gramStart"/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）</w:t>
      </w:r>
      <w:proofErr w:type="gramEnd"/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這樣的理念，開辦以來超過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人次學童受益，也從學校、學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lastRenderedPageBreak/>
        <w:t>生、家長，獲得支持與肯定。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計畫目標</w:t>
      </w:r>
    </w:p>
    <w:p w:rsidR="00B92FD0" w:rsidRPr="00B92FD0" w:rsidRDefault="00B92FD0" w:rsidP="00B92FD0">
      <w:pPr>
        <w:spacing w:line="360" w:lineRule="auto"/>
        <w:ind w:left="601" w:hangingChars="250" w:hanging="601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/>
          <w:b/>
          <w:color w:val="000000" w:themeColor="text1"/>
          <w:szCs w:val="24"/>
        </w:rPr>
        <w:t xml:space="preserve">        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透過小朋友能理解的故事方式，幫助兒童認識生命的價值與意義，建構孩子健全的生命品格。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招募對象：有愛心、</w:t>
      </w:r>
      <w:r w:rsidRPr="00B92FD0">
        <w:rPr>
          <w:rFonts w:asciiTheme="minorEastAsia" w:hAnsiTheme="minorEastAsia" w:cs="新細明體" w:hint="eastAsia"/>
          <w:b/>
          <w:color w:val="000000" w:themeColor="text1"/>
          <w:kern w:val="0"/>
          <w:szCs w:val="24"/>
        </w:rPr>
        <w:t>耐心、對兒童有服務的熱忱。（歡迎青少年加入）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報名方式：即日起請將報名表繳交主辦單位。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訓練時間：自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年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月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日起，每週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訓練地點：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基督長老教會（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地址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）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活動費用：免</w:t>
      </w:r>
      <w:r w:rsidRPr="00B92FD0">
        <w:rPr>
          <w:rFonts w:asciiTheme="minorEastAsia" w:hAnsiTheme="minorEastAsia" w:cs="Times New Roman"/>
          <w:b/>
          <w:color w:val="000000" w:themeColor="text1"/>
          <w:szCs w:val="24"/>
        </w:rPr>
        <w:t xml:space="preserve"> 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費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服務時間：</w:t>
      </w:r>
      <w:r w:rsidRPr="00B92FD0">
        <w:rPr>
          <w:rFonts w:asciiTheme="minorEastAsia" w:hAnsiTheme="minorEastAsia" w:cs="Times New Roman"/>
          <w:b/>
          <w:color w:val="000000" w:themeColor="text1"/>
          <w:szCs w:val="24"/>
        </w:rPr>
        <w:t xml:space="preserve"> 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學年度第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學期自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年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月至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年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月（每週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次）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服務對象：本計畫以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鎮各國小學童為主。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服務內容：晨光說故事及活動帶動志工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主辦單位：</w:t>
      </w:r>
      <w:r w:rsidR="007B756A">
        <w:rPr>
          <w:rFonts w:asciiTheme="minorEastAsia" w:hAnsiTheme="minorEastAsia" w:cs="Times New Roman" w:hint="eastAsia"/>
          <w:b/>
          <w:color w:val="000000" w:themeColor="text1"/>
          <w:szCs w:val="24"/>
        </w:rPr>
        <w:t>○○</w:t>
      </w: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基督長老教會</w:t>
      </w:r>
    </w:p>
    <w:p w:rsidR="00B92FD0" w:rsidRPr="00B92FD0" w:rsidRDefault="00B92FD0" w:rsidP="00B92FD0">
      <w:pPr>
        <w:numPr>
          <w:ilvl w:val="0"/>
          <w:numId w:val="9"/>
        </w:numPr>
        <w:tabs>
          <w:tab w:val="num" w:pos="480"/>
        </w:tabs>
        <w:spacing w:line="360" w:lineRule="auto"/>
        <w:rPr>
          <w:rFonts w:asciiTheme="minorEastAsia" w:hAnsiTheme="minorEastAsia" w:cs="Times New Roman"/>
          <w:b/>
          <w:color w:val="000000" w:themeColor="text1"/>
          <w:szCs w:val="24"/>
        </w:rPr>
      </w:pPr>
      <w:r w:rsidRPr="00B92FD0">
        <w:rPr>
          <w:rFonts w:asciiTheme="minorEastAsia" w:hAnsiTheme="minorEastAsia" w:cs="Times New Roman" w:hint="eastAsia"/>
          <w:b/>
          <w:color w:val="000000" w:themeColor="text1"/>
          <w:szCs w:val="24"/>
        </w:rPr>
        <w:t>聯絡電話：</w:t>
      </w:r>
    </w:p>
    <w:p w:rsidR="00B92FD0" w:rsidRPr="00B92FD0" w:rsidRDefault="00B92FD0" w:rsidP="00B92FD0">
      <w:pPr>
        <w:rPr>
          <w:rFonts w:ascii="Times New Roman" w:eastAsia="新細明體" w:hAnsi="Times New Roman" w:cs="Times New Roman"/>
          <w:color w:val="000000" w:themeColor="text1"/>
          <w:szCs w:val="24"/>
        </w:rPr>
      </w:pPr>
    </w:p>
    <w:p w:rsidR="00B92FD0" w:rsidRPr="00B92FD0" w:rsidRDefault="00B92FD0" w:rsidP="00B92FD0">
      <w:pPr>
        <w:rPr>
          <w:rFonts w:ascii="新細明體" w:eastAsia="新細明體" w:hAnsi="Times New Roman" w:cs="Times New Roman"/>
          <w:b/>
          <w:color w:val="000000" w:themeColor="text1"/>
          <w:szCs w:val="24"/>
        </w:rPr>
      </w:pPr>
      <w:r w:rsidRPr="00B92FD0">
        <w:rPr>
          <w:rFonts w:ascii="新細明體" w:eastAsia="新細明體" w:hAnsi="Times New Roman" w:cs="Times New Roman" w:hint="eastAsia"/>
          <w:b/>
          <w:color w:val="000000" w:themeColor="text1"/>
          <w:szCs w:val="24"/>
        </w:rPr>
        <w:t>…</w:t>
      </w:r>
      <w:proofErr w:type="gramStart"/>
      <w:r w:rsidRPr="00B92FD0">
        <w:rPr>
          <w:rFonts w:ascii="新細明體" w:eastAsia="新細明體" w:hAnsi="Times New Roman" w:cs="Times New Roman" w:hint="eastAsia"/>
          <w:b/>
          <w:color w:val="000000" w:themeColor="text1"/>
          <w:szCs w:val="24"/>
        </w:rPr>
        <w:t>……………………………………………………</w:t>
      </w:r>
      <w:proofErr w:type="gramEnd"/>
      <w:r w:rsidRPr="00B92FD0">
        <w:rPr>
          <w:rFonts w:ascii="新細明體" w:eastAsia="新細明體" w:hAnsi="Times New Roman" w:cs="Times New Roman" w:hint="eastAsia"/>
          <w:b/>
          <w:color w:val="000000" w:themeColor="text1"/>
          <w:szCs w:val="24"/>
        </w:rPr>
        <w:t>…………………………………</w:t>
      </w:r>
    </w:p>
    <w:p w:rsidR="00B92FD0" w:rsidRPr="00B92FD0" w:rsidRDefault="00B92FD0" w:rsidP="00B92FD0">
      <w:pPr>
        <w:spacing w:line="240" w:lineRule="atLeast"/>
        <w:jc w:val="center"/>
        <w:rPr>
          <w:rFonts w:ascii="標楷體" w:eastAsia="標楷體" w:hAnsi="?????" w:cs="Times New Roman"/>
          <w:b/>
          <w:color w:val="000000" w:themeColor="text1"/>
          <w:sz w:val="40"/>
          <w:szCs w:val="24"/>
        </w:rPr>
      </w:pPr>
      <w:r w:rsidRPr="00B92FD0">
        <w:rPr>
          <w:rFonts w:ascii="Times New Roman" w:eastAsia="新細明體" w:hAnsi="Times New Roman" w:cs="Times New Roman"/>
          <w:color w:val="000000" w:themeColor="text1"/>
          <w:szCs w:val="24"/>
        </w:rPr>
        <w:t xml:space="preserve">  </w:t>
      </w:r>
      <w:r w:rsidR="007B756A">
        <w:rPr>
          <w:rFonts w:ascii="標楷體" w:eastAsia="標楷體" w:hAnsi="標楷體" w:cs="Times New Roman" w:hint="eastAsia"/>
          <w:b/>
          <w:color w:val="000000" w:themeColor="text1"/>
          <w:sz w:val="40"/>
          <w:szCs w:val="24"/>
        </w:rPr>
        <w:t>○○</w:t>
      </w:r>
      <w:r w:rsidRPr="00B92FD0">
        <w:rPr>
          <w:rFonts w:ascii="標楷體" w:eastAsia="標楷體" w:hAnsi="?????" w:cs="Times New Roman" w:hint="eastAsia"/>
          <w:b/>
          <w:color w:val="000000" w:themeColor="text1"/>
          <w:sz w:val="40"/>
          <w:szCs w:val="24"/>
        </w:rPr>
        <w:t>教會晨光講故事報名表</w:t>
      </w:r>
    </w:p>
    <w:tbl>
      <w:tblPr>
        <w:tblW w:w="9530" w:type="dxa"/>
        <w:tblInd w:w="12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6"/>
        <w:gridCol w:w="2340"/>
        <w:gridCol w:w="1439"/>
        <w:gridCol w:w="1621"/>
        <w:gridCol w:w="1432"/>
        <w:gridCol w:w="8"/>
        <w:gridCol w:w="1704"/>
      </w:tblGrid>
      <w:tr w:rsidR="00B92FD0" w:rsidRPr="00B92FD0" w:rsidTr="009D3E23">
        <w:trPr>
          <w:trHeight w:val="653"/>
        </w:trPr>
        <w:tc>
          <w:tcPr>
            <w:tcW w:w="986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姓名</w:t>
            </w:r>
          </w:p>
        </w:tc>
        <w:tc>
          <w:tcPr>
            <w:tcW w:w="2340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性別</w:t>
            </w:r>
          </w:p>
        </w:tc>
        <w:tc>
          <w:tcPr>
            <w:tcW w:w="1621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□男□女</w:t>
            </w:r>
          </w:p>
        </w:tc>
        <w:tc>
          <w:tcPr>
            <w:tcW w:w="1440" w:type="dxa"/>
            <w:gridSpan w:val="2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出生日期</w:t>
            </w:r>
          </w:p>
        </w:tc>
        <w:tc>
          <w:tcPr>
            <w:tcW w:w="1704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center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B92FD0" w:rsidRPr="00B92FD0" w:rsidTr="009D3E23">
        <w:trPr>
          <w:trHeight w:val="653"/>
        </w:trPr>
        <w:tc>
          <w:tcPr>
            <w:tcW w:w="986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電話</w:t>
            </w:r>
          </w:p>
        </w:tc>
        <w:tc>
          <w:tcPr>
            <w:tcW w:w="2340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手機</w:t>
            </w:r>
            <w:r w:rsidRPr="00B92FD0"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  <w:t xml:space="preserve"> </w:t>
            </w:r>
          </w:p>
        </w:tc>
        <w:tc>
          <w:tcPr>
            <w:tcW w:w="1621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專長</w:t>
            </w:r>
          </w:p>
        </w:tc>
        <w:tc>
          <w:tcPr>
            <w:tcW w:w="1704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center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  <w:tr w:rsidR="00B92FD0" w:rsidRPr="00B92FD0" w:rsidTr="009D3E23">
        <w:trPr>
          <w:cantSplit/>
          <w:trHeight w:val="653"/>
        </w:trPr>
        <w:tc>
          <w:tcPr>
            <w:tcW w:w="986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住址</w:t>
            </w:r>
          </w:p>
        </w:tc>
        <w:tc>
          <w:tcPr>
            <w:tcW w:w="5400" w:type="dxa"/>
            <w:gridSpan w:val="3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</w:p>
        </w:tc>
        <w:tc>
          <w:tcPr>
            <w:tcW w:w="1432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志工手冊</w:t>
            </w:r>
          </w:p>
        </w:tc>
        <w:tc>
          <w:tcPr>
            <w:tcW w:w="1712" w:type="dxa"/>
            <w:gridSpan w:val="2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□有□無</w:t>
            </w:r>
          </w:p>
        </w:tc>
      </w:tr>
      <w:tr w:rsidR="00B92FD0" w:rsidRPr="00B92FD0" w:rsidTr="009D3E23">
        <w:trPr>
          <w:cantSplit/>
          <w:trHeight w:val="653"/>
        </w:trPr>
        <w:tc>
          <w:tcPr>
            <w:tcW w:w="986" w:type="dxa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  <w:r w:rsidRPr="00B92FD0">
              <w:rPr>
                <w:rFonts w:ascii="標楷體" w:eastAsia="標楷體" w:hAnsi="?????" w:cs="Times New Roman" w:hint="eastAsia"/>
                <w:b/>
                <w:color w:val="000000" w:themeColor="text1"/>
                <w:sz w:val="28"/>
                <w:szCs w:val="24"/>
              </w:rPr>
              <w:t>備註</w:t>
            </w:r>
          </w:p>
        </w:tc>
        <w:tc>
          <w:tcPr>
            <w:tcW w:w="8544" w:type="dxa"/>
            <w:gridSpan w:val="6"/>
            <w:vAlign w:val="center"/>
          </w:tcPr>
          <w:p w:rsidR="00B92FD0" w:rsidRPr="00B92FD0" w:rsidRDefault="00B92FD0" w:rsidP="00B92FD0">
            <w:pPr>
              <w:spacing w:line="240" w:lineRule="atLeast"/>
              <w:jc w:val="distribute"/>
              <w:rPr>
                <w:rFonts w:ascii="標楷體" w:eastAsia="標楷體" w:hAnsi="?????" w:cs="Times New Roman"/>
                <w:b/>
                <w:color w:val="000000" w:themeColor="text1"/>
                <w:sz w:val="28"/>
                <w:szCs w:val="24"/>
              </w:rPr>
            </w:pPr>
          </w:p>
        </w:tc>
      </w:tr>
    </w:tbl>
    <w:p w:rsidR="00B92FD0" w:rsidRPr="00B92FD0" w:rsidRDefault="00B92FD0" w:rsidP="00645A2E">
      <w:pPr>
        <w:spacing w:line="240" w:lineRule="atLeast"/>
        <w:ind w:firstLineChars="400" w:firstLine="1121"/>
        <w:jc w:val="both"/>
        <w:rPr>
          <w:rFonts w:asciiTheme="minorEastAsia" w:hAnsiTheme="minorEastAsia"/>
          <w:color w:val="000000" w:themeColor="text1"/>
          <w:szCs w:val="24"/>
        </w:rPr>
      </w:pPr>
      <w:r w:rsidRPr="00B92FD0">
        <w:rPr>
          <w:rFonts w:ascii="標楷體" w:eastAsia="標楷體" w:hAnsi="?????" w:cs="Times New Roman" w:hint="eastAsia"/>
          <w:b/>
          <w:color w:val="000000" w:themeColor="text1"/>
          <w:sz w:val="28"/>
          <w:szCs w:val="24"/>
        </w:rPr>
        <w:t>經手人：</w:t>
      </w:r>
      <w:r w:rsidR="00645A2E" w:rsidRPr="00B92FD0">
        <w:rPr>
          <w:rFonts w:asciiTheme="minorEastAsia" w:hAnsiTheme="minorEastAsia"/>
          <w:color w:val="000000" w:themeColor="text1"/>
          <w:szCs w:val="24"/>
        </w:rPr>
        <w:t xml:space="preserve"> </w:t>
      </w:r>
    </w:p>
    <w:p w:rsidR="00CA27D6" w:rsidRDefault="00B47972" w:rsidP="00CA27D6">
      <w:pPr>
        <w:spacing w:line="36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>3</w:t>
      </w:r>
      <w:r w:rsidR="00CA27D6">
        <w:rPr>
          <w:rFonts w:ascii="新細明體" w:eastAsia="新細明體" w:hAnsi="新細明體" w:hint="eastAsia"/>
          <w:szCs w:val="24"/>
        </w:rPr>
        <w:t>、</w:t>
      </w:r>
      <w:r w:rsidR="00CA27D6" w:rsidRPr="00CA27D6">
        <w:rPr>
          <w:rFonts w:hint="eastAsia"/>
          <w:szCs w:val="24"/>
        </w:rPr>
        <w:t>志工團隊組織如下</w:t>
      </w:r>
    </w:p>
    <w:p w:rsidR="00441FCE" w:rsidRPr="00441FCE" w:rsidRDefault="00441FCE" w:rsidP="00441FCE">
      <w:pPr>
        <w:spacing w:line="360" w:lineRule="auto"/>
        <w:ind w:firstLineChars="100" w:firstLine="240"/>
        <w:rPr>
          <w:szCs w:val="24"/>
        </w:rPr>
      </w:pPr>
      <w:r>
        <w:rPr>
          <w:rFonts w:hint="eastAsia"/>
          <w:szCs w:val="24"/>
        </w:rPr>
        <w:t xml:space="preserve">       </w:t>
      </w:r>
      <w:r w:rsidRPr="00441FCE">
        <w:rPr>
          <w:rFonts w:hint="eastAsia"/>
          <w:szCs w:val="24"/>
        </w:rPr>
        <w:t>生命教育志工團隊隸屬於傳道部，傳到部長一位，由長老擔任之。</w:t>
      </w:r>
    </w:p>
    <w:p w:rsidR="00441FCE" w:rsidRPr="00441FCE" w:rsidRDefault="00441FCE" w:rsidP="00441FCE">
      <w:pPr>
        <w:spacing w:line="360" w:lineRule="auto"/>
        <w:ind w:firstLineChars="100" w:firstLine="240"/>
        <w:rPr>
          <w:szCs w:val="24"/>
        </w:rPr>
      </w:pPr>
      <w:r w:rsidRPr="00441FCE">
        <w:rPr>
          <w:rFonts w:hint="eastAsia"/>
          <w:szCs w:val="24"/>
        </w:rPr>
        <w:lastRenderedPageBreak/>
        <w:t xml:space="preserve">       </w:t>
      </w:r>
      <w:r w:rsidRPr="00441FCE">
        <w:rPr>
          <w:rFonts w:hint="eastAsia"/>
          <w:szCs w:val="24"/>
        </w:rPr>
        <w:t>傳道部下設生命教育志工團隊召集人及志工。</w:t>
      </w:r>
    </w:p>
    <w:p w:rsid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>召集人負責志工之組織、督導、訓練與學校接洽或聯絡。</w:t>
      </w:r>
    </w:p>
    <w:p w:rsidR="00441FCE" w:rsidRPr="00441FCE" w:rsidRDefault="00441FCE" w:rsidP="00441FCE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四</w:t>
      </w:r>
      <w:r w:rsidRPr="00441FCE">
        <w:rPr>
          <w:rFonts w:hint="eastAsia"/>
          <w:szCs w:val="24"/>
        </w:rPr>
        <w:t>、執行方式：</w:t>
      </w:r>
    </w:p>
    <w:p w:rsidR="00441FCE" w:rsidRDefault="00441FCE" w:rsidP="00441FCE">
      <w:pPr>
        <w:spacing w:line="360" w:lineRule="auto"/>
        <w:rPr>
          <w:szCs w:val="24"/>
        </w:rPr>
      </w:pPr>
      <w:r>
        <w:rPr>
          <w:rFonts w:hint="eastAsia"/>
          <w:szCs w:val="24"/>
        </w:rPr>
        <w:t xml:space="preserve">      </w:t>
      </w:r>
      <w:r w:rsidRPr="00441FCE">
        <w:rPr>
          <w:rFonts w:hint="eastAsia"/>
          <w:szCs w:val="24"/>
        </w:rPr>
        <w:t xml:space="preserve"> 1</w:t>
      </w:r>
      <w:r w:rsidRPr="00441FCE">
        <w:rPr>
          <w:rFonts w:hint="eastAsia"/>
          <w:szCs w:val="24"/>
        </w:rPr>
        <w:t>、拜會學校：檢送「生命教育教學活動計畫書」拜會校長、輔導室主任。</w:t>
      </w:r>
      <w:r>
        <w:rPr>
          <w:rFonts w:hint="eastAsia"/>
          <w:szCs w:val="24"/>
        </w:rPr>
        <w:t xml:space="preserve"> </w:t>
      </w:r>
    </w:p>
    <w:p w:rsidR="00EA7AE1" w:rsidRPr="00EA7AE1" w:rsidRDefault="00EA7AE1" w:rsidP="00EA7AE1">
      <w:pPr>
        <w:spacing w:line="360" w:lineRule="auto"/>
        <w:rPr>
          <w:b/>
          <w:bCs/>
          <w:szCs w:val="24"/>
        </w:rPr>
      </w:pPr>
      <w:r w:rsidRPr="00EA7AE1">
        <w:rPr>
          <w:rFonts w:hint="eastAsia"/>
          <w:b/>
          <w:szCs w:val="24"/>
        </w:rPr>
        <w:t>國小生命教育教學活動計劃</w:t>
      </w:r>
    </w:p>
    <w:p w:rsidR="00EA7AE1" w:rsidRPr="001158A4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計畫宗旨：有鑒於近年來自殺案件、家庭悲劇及各樣社會事件頻傳，令社會大眾感到憂</w:t>
      </w:r>
      <w:r w:rsidRPr="001158A4">
        <w:rPr>
          <w:rFonts w:hint="eastAsia"/>
          <w:b/>
          <w:szCs w:val="24"/>
        </w:rPr>
        <w:t>心與無力，依據教育部在各級學校推動「生命教育」的理念，</w:t>
      </w:r>
      <w:r w:rsidRPr="001158A4">
        <w:rPr>
          <w:b/>
          <w:szCs w:val="24"/>
        </w:rPr>
        <w:t>從培養學童對生命的尊重開始做起</w:t>
      </w:r>
      <w:r w:rsidRPr="001158A4">
        <w:rPr>
          <w:rFonts w:hint="eastAsia"/>
          <w:b/>
          <w:szCs w:val="24"/>
        </w:rPr>
        <w:t>，共同致力推展國小生命教育，深深期盼能從教育體制紮根、在學校落實足夠的自我生命價值與品格道德的教導。</w:t>
      </w:r>
    </w:p>
    <w:p w:rsidR="001158A4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計畫目標：以融入課程的教學及多元方式進行，包括繪本、遊戲、詩歌教唱、</w:t>
      </w:r>
    </w:p>
    <w:p w:rsidR="00EA7AE1" w:rsidRPr="00EA7AE1" w:rsidRDefault="00EA7AE1" w:rsidP="001158A4">
      <w:pPr>
        <w:spacing w:line="360" w:lineRule="auto"/>
        <w:ind w:leftChars="200" w:left="480"/>
        <w:rPr>
          <w:b/>
          <w:szCs w:val="24"/>
        </w:rPr>
      </w:pPr>
      <w:r w:rsidRPr="00EA7AE1">
        <w:rPr>
          <w:rFonts w:hint="eastAsia"/>
          <w:b/>
          <w:szCs w:val="24"/>
        </w:rPr>
        <w:t>體驗活動、</w:t>
      </w:r>
      <w:r w:rsidRPr="00EA7AE1">
        <w:rPr>
          <w:rFonts w:hint="eastAsia"/>
          <w:b/>
          <w:szCs w:val="24"/>
        </w:rPr>
        <w:t xml:space="preserve"> </w:t>
      </w:r>
      <w:r w:rsidRPr="001158A4">
        <w:rPr>
          <w:rFonts w:hint="eastAsia"/>
          <w:b/>
          <w:szCs w:val="24"/>
        </w:rPr>
        <w:t>影片欣賞、角色扮演等方式，以</w:t>
      </w:r>
      <w:proofErr w:type="gramStart"/>
      <w:r w:rsidRPr="001158A4">
        <w:rPr>
          <w:rFonts w:hint="eastAsia"/>
          <w:b/>
          <w:szCs w:val="24"/>
        </w:rPr>
        <w:t>不</w:t>
      </w:r>
      <w:proofErr w:type="gramEnd"/>
      <w:r w:rsidRPr="001158A4">
        <w:rPr>
          <w:rFonts w:hint="eastAsia"/>
          <w:b/>
          <w:szCs w:val="24"/>
        </w:rPr>
        <w:t>說教的方式，幫助兒童認識生命的意義與</w:t>
      </w:r>
      <w:r w:rsidRPr="00EA7AE1">
        <w:rPr>
          <w:rFonts w:hint="eastAsia"/>
          <w:b/>
          <w:szCs w:val="24"/>
        </w:rPr>
        <w:t>存在的價值，建構孩子健全的生命品格、進而欣賞生命、珍愛生命。</w:t>
      </w:r>
    </w:p>
    <w:p w:rsidR="00EA7AE1" w:rsidRPr="001158A4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適用對象：本計畫以國小級學童為主。</w:t>
      </w:r>
    </w:p>
    <w:p w:rsidR="00EA7AE1" w:rsidRPr="00EA7AE1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上課時段：</w:t>
      </w:r>
    </w:p>
    <w:p w:rsidR="00EA7AE1" w:rsidRPr="00EA7AE1" w:rsidRDefault="00EA7AE1" w:rsidP="00EA7AE1">
      <w:pPr>
        <w:numPr>
          <w:ilvl w:val="1"/>
          <w:numId w:val="10"/>
        </w:numPr>
        <w:tabs>
          <w:tab w:val="num" w:pos="84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綜合活動學習領域。</w:t>
      </w:r>
    </w:p>
    <w:p w:rsidR="00EA7AE1" w:rsidRPr="00EA7AE1" w:rsidRDefault="00EA7AE1" w:rsidP="00EA7AE1">
      <w:pPr>
        <w:numPr>
          <w:ilvl w:val="1"/>
          <w:numId w:val="10"/>
        </w:numPr>
        <w:tabs>
          <w:tab w:val="num" w:pos="84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國民小學晨光時間、導師時間、彈性課程時間、融入各學習領域教學時間。</w:t>
      </w:r>
    </w:p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 xml:space="preserve">3. </w:t>
      </w:r>
      <w:r w:rsidRPr="00EA7AE1">
        <w:rPr>
          <w:rFonts w:hint="eastAsia"/>
          <w:b/>
          <w:szCs w:val="24"/>
        </w:rPr>
        <w:t>自開學第二</w:t>
      </w:r>
      <w:proofErr w:type="gramStart"/>
      <w:r w:rsidRPr="00EA7AE1">
        <w:rPr>
          <w:rFonts w:hint="eastAsia"/>
          <w:b/>
          <w:szCs w:val="24"/>
        </w:rPr>
        <w:t>週</w:t>
      </w:r>
      <w:proofErr w:type="gramEnd"/>
      <w:r w:rsidRPr="00EA7AE1">
        <w:rPr>
          <w:rFonts w:hint="eastAsia"/>
          <w:b/>
          <w:szCs w:val="24"/>
        </w:rPr>
        <w:t>以後開始上課，每週上課一次，共計十二次。</w:t>
      </w:r>
    </w:p>
    <w:p w:rsidR="00EA7AE1" w:rsidRPr="001158A4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活動時間：本計畫以一個學期為原則。</w:t>
      </w:r>
    </w:p>
    <w:p w:rsidR="00EA7AE1" w:rsidRPr="001158A4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舉辦地點：各合作學校。</w:t>
      </w:r>
    </w:p>
    <w:p w:rsidR="00EA7AE1" w:rsidRPr="00EA7AE1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課程介紹：生命教育教材共有</w:t>
      </w:r>
      <w:r w:rsidRPr="00EA7AE1">
        <w:rPr>
          <w:rFonts w:hint="eastAsia"/>
          <w:b/>
          <w:szCs w:val="24"/>
        </w:rPr>
        <w:t>2</w:t>
      </w:r>
      <w:r w:rsidRPr="00EA7AE1">
        <w:rPr>
          <w:rFonts w:hint="eastAsia"/>
          <w:b/>
          <w:szCs w:val="24"/>
        </w:rPr>
        <w:t>套</w:t>
      </w:r>
    </w:p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第一套教材：發現生命之美；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第二套教材：為生命加分</w:t>
      </w:r>
    </w:p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第一套課程：發現生命之美</w:t>
      </w:r>
    </w:p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b/>
          <w:szCs w:val="24"/>
        </w:rPr>
        <w:t>目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b/>
          <w:szCs w:val="24"/>
        </w:rPr>
        <w:t>標</w:t>
      </w:r>
      <w:r w:rsidRPr="00EA7AE1">
        <w:rPr>
          <w:rFonts w:hint="eastAsia"/>
          <w:b/>
          <w:szCs w:val="24"/>
        </w:rPr>
        <w:t>：</w:t>
      </w:r>
      <w:r w:rsidRPr="00EA7AE1">
        <w:rPr>
          <w:b/>
          <w:szCs w:val="24"/>
        </w:rPr>
        <w:t>引導孩子發現生命之美，進而欣賞生命、珍愛生命。</w:t>
      </w:r>
    </w:p>
    <w:tbl>
      <w:tblPr>
        <w:tblStyle w:val="a8"/>
        <w:tblW w:w="9468" w:type="dxa"/>
        <w:tblInd w:w="382" w:type="dxa"/>
        <w:tblLook w:val="01E0" w:firstRow="1" w:lastRow="1" w:firstColumn="1" w:lastColumn="1" w:noHBand="0" w:noVBand="0"/>
      </w:tblPr>
      <w:tblGrid>
        <w:gridCol w:w="1368"/>
        <w:gridCol w:w="1080"/>
        <w:gridCol w:w="4860"/>
        <w:gridCol w:w="2160"/>
      </w:tblGrid>
      <w:tr w:rsidR="00EA7AE1" w:rsidRPr="00EA7AE1" w:rsidTr="009D3E23">
        <w:tc>
          <w:tcPr>
            <w:tcW w:w="1368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lastRenderedPageBreak/>
              <w:t>第一套課程</w:t>
            </w:r>
          </w:p>
        </w:tc>
        <w:tc>
          <w:tcPr>
            <w:tcW w:w="1080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實施年級</w:t>
            </w:r>
          </w:p>
        </w:tc>
        <w:tc>
          <w:tcPr>
            <w:tcW w:w="4860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課程設計理念</w:t>
            </w:r>
          </w:p>
        </w:tc>
        <w:tc>
          <w:tcPr>
            <w:tcW w:w="2160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教學主題</w:t>
            </w:r>
          </w:p>
        </w:tc>
      </w:tr>
      <w:tr w:rsidR="00EA7AE1" w:rsidRPr="00EA7AE1" w:rsidTr="009D3E23">
        <w:tc>
          <w:tcPr>
            <w:tcW w:w="136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次序之美</w:t>
            </w:r>
          </w:p>
        </w:tc>
        <w:tc>
          <w:tcPr>
            <w:tcW w:w="108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一年級</w:t>
            </w:r>
          </w:p>
        </w:tc>
        <w:tc>
          <w:tcPr>
            <w:tcW w:w="4860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b/>
                <w:szCs w:val="24"/>
              </w:rPr>
              <w:t>引導學生體認次序之美，進而樂意成為一個生活有規律、做事有次序的人。</w:t>
            </w:r>
          </w:p>
        </w:tc>
        <w:tc>
          <w:tcPr>
            <w:tcW w:w="216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好棒的生命</w:t>
            </w:r>
          </w:p>
        </w:tc>
      </w:tr>
      <w:tr w:rsidR="00EA7AE1" w:rsidRPr="00EA7AE1" w:rsidTr="009D3E23">
        <w:tc>
          <w:tcPr>
            <w:tcW w:w="136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界線之美</w:t>
            </w:r>
          </w:p>
        </w:tc>
        <w:tc>
          <w:tcPr>
            <w:tcW w:w="108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二年級</w:t>
            </w:r>
          </w:p>
        </w:tc>
        <w:tc>
          <w:tcPr>
            <w:tcW w:w="4860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b/>
                <w:szCs w:val="24"/>
              </w:rPr>
              <w:t>教導學生「靈巧像蛇、馴良像鴿子」，成為乖巧且有智慧避開危險的人。</w:t>
            </w:r>
          </w:p>
        </w:tc>
        <w:tc>
          <w:tcPr>
            <w:tcW w:w="216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自我保護</w:t>
            </w:r>
          </w:p>
        </w:tc>
      </w:tr>
      <w:tr w:rsidR="00EA7AE1" w:rsidRPr="00EA7AE1" w:rsidTr="009D3E23">
        <w:tc>
          <w:tcPr>
            <w:tcW w:w="136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特別之美</w:t>
            </w:r>
          </w:p>
        </w:tc>
        <w:tc>
          <w:tcPr>
            <w:tcW w:w="108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proofErr w:type="gramStart"/>
            <w:r w:rsidRPr="00EA7AE1">
              <w:rPr>
                <w:rFonts w:hint="eastAsia"/>
                <w:b/>
                <w:szCs w:val="24"/>
              </w:rPr>
              <w:t>三</w:t>
            </w:r>
            <w:proofErr w:type="gramEnd"/>
            <w:r w:rsidRPr="00EA7AE1">
              <w:rPr>
                <w:rFonts w:hint="eastAsia"/>
                <w:b/>
                <w:szCs w:val="24"/>
              </w:rPr>
              <w:t>年級</w:t>
            </w:r>
          </w:p>
        </w:tc>
        <w:tc>
          <w:tcPr>
            <w:tcW w:w="4860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b/>
                <w:szCs w:val="24"/>
              </w:rPr>
              <w:t>引導學生明白人我的差異，發掘自我的特質與優點，進而學會肯定自我，以積極樂觀進取的生活態度面對成長過程。</w:t>
            </w:r>
          </w:p>
        </w:tc>
        <w:tc>
          <w:tcPr>
            <w:tcW w:w="216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特別的生命</w:t>
            </w:r>
          </w:p>
        </w:tc>
      </w:tr>
      <w:tr w:rsidR="00EA7AE1" w:rsidRPr="00EA7AE1" w:rsidTr="009D3E23">
        <w:tc>
          <w:tcPr>
            <w:tcW w:w="136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習慣之美</w:t>
            </w:r>
          </w:p>
        </w:tc>
        <w:tc>
          <w:tcPr>
            <w:tcW w:w="108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四年級</w:t>
            </w:r>
          </w:p>
        </w:tc>
        <w:tc>
          <w:tcPr>
            <w:tcW w:w="4860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b/>
                <w:szCs w:val="24"/>
              </w:rPr>
              <w:t>教導學生培養生命品格上的好習慣，藉此提升孩子的生活品質，建立日後成功的關鍵。</w:t>
            </w:r>
          </w:p>
        </w:tc>
        <w:tc>
          <w:tcPr>
            <w:tcW w:w="216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生命的養分</w:t>
            </w:r>
          </w:p>
        </w:tc>
      </w:tr>
      <w:tr w:rsidR="00EA7AE1" w:rsidRPr="00EA7AE1" w:rsidTr="009D3E23">
        <w:tc>
          <w:tcPr>
            <w:tcW w:w="136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逆境之美</w:t>
            </w:r>
          </w:p>
        </w:tc>
        <w:tc>
          <w:tcPr>
            <w:tcW w:w="108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五年級</w:t>
            </w:r>
          </w:p>
        </w:tc>
        <w:tc>
          <w:tcPr>
            <w:tcW w:w="4860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b/>
                <w:szCs w:val="24"/>
              </w:rPr>
              <w:t>引導學生體驗逆境之美，進而學習勇於面對逆境，在挫折困難中體會逆境的價值。</w:t>
            </w:r>
          </w:p>
        </w:tc>
        <w:tc>
          <w:tcPr>
            <w:tcW w:w="216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逆境中的價值</w:t>
            </w:r>
          </w:p>
        </w:tc>
      </w:tr>
      <w:tr w:rsidR="00EA7AE1" w:rsidRPr="00EA7AE1" w:rsidTr="009D3E23">
        <w:tc>
          <w:tcPr>
            <w:tcW w:w="136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理想之美</w:t>
            </w:r>
          </w:p>
        </w:tc>
        <w:tc>
          <w:tcPr>
            <w:tcW w:w="108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六年級</w:t>
            </w:r>
          </w:p>
        </w:tc>
        <w:tc>
          <w:tcPr>
            <w:tcW w:w="4860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b/>
                <w:szCs w:val="24"/>
              </w:rPr>
              <w:t>引導學生體驗自我效能，並對自我實現</w:t>
            </w:r>
          </w:p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b/>
                <w:szCs w:val="24"/>
              </w:rPr>
              <w:t>〈生涯發展〉有理想、盼望與方向。</w:t>
            </w:r>
          </w:p>
        </w:tc>
        <w:tc>
          <w:tcPr>
            <w:tcW w:w="2160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生涯發展</w:t>
            </w:r>
          </w:p>
        </w:tc>
      </w:tr>
    </w:tbl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第二套課程：為生命加分</w:t>
      </w:r>
    </w:p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目標：「紮根愈深，樹愈茁壯」讓我們看見再深耕的結果，生命在加分。</w:t>
      </w:r>
    </w:p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為生命加分課程設計理念</w:t>
      </w:r>
    </w:p>
    <w:tbl>
      <w:tblPr>
        <w:tblStyle w:val="a8"/>
        <w:tblW w:w="0" w:type="auto"/>
        <w:tblInd w:w="412" w:type="dxa"/>
        <w:tblLook w:val="01E0" w:firstRow="1" w:lastRow="1" w:firstColumn="1" w:lastColumn="1" w:noHBand="0" w:noVBand="0"/>
      </w:tblPr>
      <w:tblGrid>
        <w:gridCol w:w="1822"/>
        <w:gridCol w:w="6288"/>
      </w:tblGrid>
      <w:tr w:rsidR="00EA7AE1" w:rsidRPr="00EA7AE1" w:rsidTr="009D3E23">
        <w:tc>
          <w:tcPr>
            <w:tcW w:w="2088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品格</w:t>
            </w:r>
            <w:proofErr w:type="gramStart"/>
            <w:r w:rsidRPr="00EA7AE1">
              <w:rPr>
                <w:b/>
                <w:szCs w:val="24"/>
              </w:rPr>
              <w:t>∕</w:t>
            </w:r>
            <w:proofErr w:type="gramEnd"/>
            <w:r w:rsidRPr="00EA7AE1">
              <w:rPr>
                <w:rFonts w:hint="eastAsia"/>
                <w:b/>
                <w:szCs w:val="24"/>
              </w:rPr>
              <w:t>主題訴求</w:t>
            </w:r>
          </w:p>
        </w:tc>
        <w:tc>
          <w:tcPr>
            <w:tcW w:w="7322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每一</w:t>
            </w:r>
            <w:proofErr w:type="gramStart"/>
            <w:r w:rsidRPr="00EA7AE1">
              <w:rPr>
                <w:rFonts w:hint="eastAsia"/>
                <w:b/>
                <w:szCs w:val="24"/>
              </w:rPr>
              <w:t>單元均有</w:t>
            </w:r>
            <w:proofErr w:type="gramEnd"/>
            <w:r w:rsidRPr="00EA7AE1">
              <w:rPr>
                <w:rFonts w:hint="eastAsia"/>
                <w:b/>
                <w:szCs w:val="24"/>
              </w:rPr>
              <w:t>一不同的主題訴求，帶領學生學習不同的生命經驗。</w:t>
            </w:r>
          </w:p>
        </w:tc>
      </w:tr>
      <w:tr w:rsidR="00EA7AE1" w:rsidRPr="00EA7AE1" w:rsidTr="009D3E23">
        <w:tc>
          <w:tcPr>
            <w:tcW w:w="208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關係向度</w:t>
            </w:r>
          </w:p>
        </w:tc>
        <w:tc>
          <w:tcPr>
            <w:tcW w:w="7322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依據生命教育基本理念所分的四個向度：「人與己」、「人與人」、</w:t>
            </w:r>
          </w:p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「人與環境」、「人與宇宙」，分別設計課程。</w:t>
            </w:r>
          </w:p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每</w:t>
            </w:r>
            <w:proofErr w:type="gramStart"/>
            <w:r w:rsidRPr="00EA7AE1">
              <w:rPr>
                <w:rFonts w:hint="eastAsia"/>
                <w:b/>
                <w:szCs w:val="24"/>
              </w:rPr>
              <w:t>個</w:t>
            </w:r>
            <w:proofErr w:type="gramEnd"/>
            <w:r w:rsidRPr="00EA7AE1">
              <w:rPr>
                <w:rFonts w:hint="eastAsia"/>
                <w:b/>
                <w:szCs w:val="24"/>
              </w:rPr>
              <w:t>向度都有</w:t>
            </w:r>
            <w:r w:rsidRPr="00EA7AE1">
              <w:rPr>
                <w:rFonts w:hint="eastAsia"/>
                <w:b/>
                <w:szCs w:val="24"/>
              </w:rPr>
              <w:t>6</w:t>
            </w:r>
            <w:r w:rsidRPr="00EA7AE1">
              <w:rPr>
                <w:rFonts w:hint="eastAsia"/>
                <w:b/>
                <w:szCs w:val="24"/>
              </w:rPr>
              <w:t>個單元；前面兩個向度焦點在於：品格與靈性的追求。</w:t>
            </w:r>
          </w:p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人與環境：則屬於生態及生命關懷。</w:t>
            </w:r>
          </w:p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人與宇宙：探索生命的真諦，不避諱談論生死議題。</w:t>
            </w:r>
          </w:p>
        </w:tc>
      </w:tr>
      <w:tr w:rsidR="00EA7AE1" w:rsidRPr="00EA7AE1" w:rsidTr="009D3E23">
        <w:tc>
          <w:tcPr>
            <w:tcW w:w="208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單元目標</w:t>
            </w:r>
          </w:p>
        </w:tc>
        <w:tc>
          <w:tcPr>
            <w:tcW w:w="7322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proofErr w:type="gramStart"/>
            <w:r w:rsidRPr="00EA7AE1">
              <w:rPr>
                <w:rFonts w:hint="eastAsia"/>
                <w:b/>
                <w:szCs w:val="24"/>
              </w:rPr>
              <w:t>清楚的</w:t>
            </w:r>
            <w:proofErr w:type="gramEnd"/>
            <w:r w:rsidRPr="00EA7AE1">
              <w:rPr>
                <w:rFonts w:hint="eastAsia"/>
                <w:b/>
                <w:szCs w:val="24"/>
              </w:rPr>
              <w:t>教學目標，幫助老師明白該單元要達到的知識目標、技能目標、以及情意目標。</w:t>
            </w:r>
          </w:p>
        </w:tc>
      </w:tr>
      <w:tr w:rsidR="00EA7AE1" w:rsidRPr="00EA7AE1" w:rsidTr="009D3E23">
        <w:tc>
          <w:tcPr>
            <w:tcW w:w="208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lastRenderedPageBreak/>
              <w:t>教學內容</w:t>
            </w:r>
          </w:p>
        </w:tc>
        <w:tc>
          <w:tcPr>
            <w:tcW w:w="7322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有活潑有趣的遊戲、生活小故事、情境故事的討論、體驗活動…等</w:t>
            </w:r>
          </w:p>
        </w:tc>
      </w:tr>
      <w:tr w:rsidR="00EA7AE1" w:rsidRPr="00EA7AE1" w:rsidTr="009D3E23">
        <w:tc>
          <w:tcPr>
            <w:tcW w:w="208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學習回應</w:t>
            </w:r>
          </w:p>
        </w:tc>
        <w:tc>
          <w:tcPr>
            <w:tcW w:w="7322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將單元研討的主題，與學生生活的情境結合，讓學生有反省與運用的機會。</w:t>
            </w:r>
          </w:p>
        </w:tc>
      </w:tr>
      <w:tr w:rsidR="00EA7AE1" w:rsidRPr="00EA7AE1" w:rsidTr="009D3E23">
        <w:tc>
          <w:tcPr>
            <w:tcW w:w="2088" w:type="dxa"/>
            <w:vAlign w:val="center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一句好話</w:t>
            </w:r>
          </w:p>
        </w:tc>
        <w:tc>
          <w:tcPr>
            <w:tcW w:w="7322" w:type="dxa"/>
          </w:tcPr>
          <w:p w:rsidR="00EA7AE1" w:rsidRPr="00EA7AE1" w:rsidRDefault="00EA7AE1" w:rsidP="00EA7AE1">
            <w:pPr>
              <w:spacing w:line="360" w:lineRule="auto"/>
              <w:rPr>
                <w:b/>
                <w:szCs w:val="24"/>
              </w:rPr>
            </w:pPr>
            <w:r w:rsidRPr="00EA7AE1">
              <w:rPr>
                <w:rFonts w:hint="eastAsia"/>
                <w:b/>
                <w:szCs w:val="24"/>
              </w:rPr>
              <w:t>為各單元之精神所在，藉由容易記誦的名言、格言、或短句，</w:t>
            </w:r>
            <w:proofErr w:type="gramStart"/>
            <w:r w:rsidRPr="00EA7AE1">
              <w:rPr>
                <w:rFonts w:hint="eastAsia"/>
                <w:b/>
                <w:szCs w:val="24"/>
              </w:rPr>
              <w:t>潛沈內</w:t>
            </w:r>
            <w:proofErr w:type="gramEnd"/>
            <w:r w:rsidRPr="00EA7AE1">
              <w:rPr>
                <w:rFonts w:hint="eastAsia"/>
                <w:b/>
                <w:szCs w:val="24"/>
              </w:rPr>
              <w:t>化學生的學習，是課程中隨時可加以運用的媒介。</w:t>
            </w:r>
          </w:p>
        </w:tc>
      </w:tr>
    </w:tbl>
    <w:p w:rsidR="00EA7AE1" w:rsidRPr="00EA7AE1" w:rsidRDefault="00EA7AE1" w:rsidP="00EA7AE1">
      <w:pPr>
        <w:spacing w:line="360" w:lineRule="auto"/>
        <w:rPr>
          <w:b/>
          <w:szCs w:val="24"/>
        </w:rPr>
      </w:pPr>
    </w:p>
    <w:p w:rsidR="00EA7AE1" w:rsidRPr="00EA7AE1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執行方式：</w:t>
      </w:r>
    </w:p>
    <w:p w:rsidR="00EA7AE1" w:rsidRPr="00EA7AE1" w:rsidRDefault="001158A4" w:rsidP="001158A4">
      <w:pPr>
        <w:tabs>
          <w:tab w:val="num" w:pos="1440"/>
        </w:tabs>
        <w:spacing w:line="360" w:lineRule="auto"/>
        <w:ind w:firstLineChars="250" w:firstLine="601"/>
        <w:rPr>
          <w:b/>
          <w:szCs w:val="24"/>
        </w:rPr>
      </w:pPr>
      <w:r>
        <w:rPr>
          <w:rFonts w:hint="eastAsia"/>
          <w:b/>
          <w:szCs w:val="24"/>
        </w:rPr>
        <w:t>1.</w:t>
      </w:r>
      <w:r w:rsidR="00EA7AE1" w:rsidRPr="00EA7AE1">
        <w:rPr>
          <w:rFonts w:hint="eastAsia"/>
          <w:b/>
          <w:szCs w:val="24"/>
        </w:rPr>
        <w:t>辦理服務說明會與拜會學校，促進瞭解和參與。</w:t>
      </w:r>
    </w:p>
    <w:p w:rsidR="001158A4" w:rsidRDefault="001158A4" w:rsidP="001158A4">
      <w:pPr>
        <w:tabs>
          <w:tab w:val="num" w:pos="1440"/>
        </w:tabs>
        <w:spacing w:line="360" w:lineRule="auto"/>
        <w:ind w:firstLineChars="250" w:firstLine="601"/>
        <w:rPr>
          <w:b/>
          <w:szCs w:val="24"/>
        </w:rPr>
      </w:pPr>
      <w:r>
        <w:rPr>
          <w:rFonts w:hint="eastAsia"/>
          <w:b/>
          <w:szCs w:val="24"/>
        </w:rPr>
        <w:t>2.</w:t>
      </w:r>
      <w:r w:rsidR="00EA7AE1" w:rsidRPr="00EA7AE1">
        <w:rPr>
          <w:rFonts w:hint="eastAsia"/>
          <w:b/>
          <w:szCs w:val="24"/>
        </w:rPr>
        <w:t>辦理志工招募訓練，提升輔導知能及專業倫理。</w:t>
      </w:r>
    </w:p>
    <w:p w:rsidR="00EA7AE1" w:rsidRPr="00EA7AE1" w:rsidRDefault="001158A4" w:rsidP="001158A4">
      <w:pPr>
        <w:tabs>
          <w:tab w:val="num" w:pos="1440"/>
        </w:tabs>
        <w:spacing w:line="360" w:lineRule="auto"/>
        <w:ind w:firstLineChars="250" w:firstLine="601"/>
        <w:rPr>
          <w:b/>
          <w:szCs w:val="24"/>
        </w:rPr>
      </w:pPr>
      <w:r>
        <w:rPr>
          <w:rFonts w:hint="eastAsia"/>
          <w:b/>
          <w:szCs w:val="24"/>
        </w:rPr>
        <w:t>3.</w:t>
      </w:r>
      <w:r w:rsidR="00EA7AE1" w:rsidRPr="00EA7AE1">
        <w:rPr>
          <w:rFonts w:hint="eastAsia"/>
          <w:b/>
          <w:szCs w:val="24"/>
        </w:rPr>
        <w:t>期末評估實施成效，調查分析和回饋改進。</w:t>
      </w:r>
    </w:p>
    <w:p w:rsidR="00EA7AE1" w:rsidRPr="001158A4" w:rsidRDefault="001158A4" w:rsidP="001158A4">
      <w:pPr>
        <w:spacing w:line="360" w:lineRule="auto"/>
        <w:ind w:firstLineChars="250" w:firstLine="601"/>
        <w:rPr>
          <w:b/>
          <w:szCs w:val="24"/>
        </w:rPr>
      </w:pPr>
      <w:r>
        <w:rPr>
          <w:rFonts w:hint="eastAsia"/>
          <w:b/>
          <w:szCs w:val="24"/>
        </w:rPr>
        <w:t>4.</w:t>
      </w:r>
      <w:r w:rsidR="00EA7AE1" w:rsidRPr="00EA7AE1">
        <w:rPr>
          <w:rFonts w:hint="eastAsia"/>
          <w:b/>
          <w:szCs w:val="24"/>
        </w:rPr>
        <w:t>辦理成果發表會。</w:t>
      </w:r>
    </w:p>
    <w:p w:rsidR="001158A4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人力運用：本會設有生命教育志工團隊督導人員，負責進行志工之組織、訓</w:t>
      </w:r>
    </w:p>
    <w:p w:rsidR="00EA7AE1" w:rsidRPr="00EA7AE1" w:rsidRDefault="00EA7AE1" w:rsidP="001158A4">
      <w:pPr>
        <w:spacing w:line="360" w:lineRule="auto"/>
        <w:ind w:leftChars="200" w:left="480"/>
        <w:rPr>
          <w:b/>
          <w:szCs w:val="24"/>
        </w:rPr>
      </w:pPr>
      <w:r w:rsidRPr="00EA7AE1">
        <w:rPr>
          <w:rFonts w:hint="eastAsia"/>
          <w:b/>
          <w:szCs w:val="24"/>
        </w:rPr>
        <w:t>練與學校接</w:t>
      </w:r>
      <w:r w:rsidRPr="00011346">
        <w:rPr>
          <w:rFonts w:hint="eastAsia"/>
          <w:b/>
          <w:szCs w:val="24"/>
        </w:rPr>
        <w:t>洽、聯絡。生命教育志工團隊除本會主日學校教師外，並由社區志工組成，志工的審核挑選，必須接受志工基礎訓練、課程教學訓練、與輔導知能訓練。生命教育志工團隊召集人負責志工督導，透過志工團隊固定會議</w:t>
      </w:r>
      <w:proofErr w:type="gramStart"/>
      <w:r w:rsidRPr="00011346">
        <w:rPr>
          <w:rFonts w:hint="eastAsia"/>
          <w:b/>
          <w:szCs w:val="24"/>
        </w:rPr>
        <w:t>與備課</w:t>
      </w:r>
      <w:proofErr w:type="gramEnd"/>
      <w:r w:rsidRPr="00011346">
        <w:rPr>
          <w:rFonts w:hint="eastAsia"/>
          <w:b/>
          <w:szCs w:val="24"/>
        </w:rPr>
        <w:t>，進行督導和支援的工作。</w:t>
      </w:r>
    </w:p>
    <w:p w:rsidR="001158A4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經費預算：本輔導計畫為志願服務，實施經費由主辦單位自行籌措，</w:t>
      </w:r>
      <w:proofErr w:type="gramStart"/>
      <w:r w:rsidRPr="00EA7AE1">
        <w:rPr>
          <w:rFonts w:hint="eastAsia"/>
          <w:b/>
          <w:szCs w:val="24"/>
        </w:rPr>
        <w:t>不</w:t>
      </w:r>
      <w:proofErr w:type="gramEnd"/>
      <w:r w:rsidRPr="00EA7AE1">
        <w:rPr>
          <w:rFonts w:hint="eastAsia"/>
          <w:b/>
          <w:szCs w:val="24"/>
        </w:rPr>
        <w:t>向學</w:t>
      </w:r>
    </w:p>
    <w:p w:rsidR="00EA7AE1" w:rsidRPr="001158A4" w:rsidRDefault="00EA7AE1" w:rsidP="001158A4">
      <w:pPr>
        <w:spacing w:line="360" w:lineRule="auto"/>
        <w:ind w:firstLineChars="200" w:firstLine="480"/>
        <w:rPr>
          <w:b/>
          <w:szCs w:val="24"/>
        </w:rPr>
      </w:pPr>
      <w:r w:rsidRPr="00EA7AE1">
        <w:rPr>
          <w:rFonts w:hint="eastAsia"/>
          <w:b/>
          <w:szCs w:val="24"/>
        </w:rPr>
        <w:t>生及申請學</w:t>
      </w:r>
      <w:r w:rsidRPr="00011346">
        <w:rPr>
          <w:rFonts w:hint="eastAsia"/>
          <w:b/>
          <w:szCs w:val="24"/>
        </w:rPr>
        <w:t>校收取任何費用。</w:t>
      </w:r>
    </w:p>
    <w:p w:rsidR="001158A4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預期成效：透過輔導課程教學和相關活動，培養學童有健全的品格，讓他們</w:t>
      </w:r>
    </w:p>
    <w:p w:rsidR="00EA7AE1" w:rsidRPr="001158A4" w:rsidRDefault="00EA7AE1" w:rsidP="001158A4">
      <w:pPr>
        <w:spacing w:line="360" w:lineRule="auto"/>
        <w:ind w:firstLineChars="200" w:firstLine="480"/>
        <w:rPr>
          <w:b/>
          <w:szCs w:val="24"/>
        </w:rPr>
      </w:pPr>
      <w:r w:rsidRPr="00EA7AE1">
        <w:rPr>
          <w:rFonts w:hint="eastAsia"/>
          <w:b/>
          <w:szCs w:val="24"/>
        </w:rPr>
        <w:t>在愛的關懷和正確的引導裡，活潑健康快樂的成長。</w:t>
      </w:r>
    </w:p>
    <w:p w:rsidR="00EA7AE1" w:rsidRPr="00EA7AE1" w:rsidRDefault="00EA7AE1" w:rsidP="00EA7AE1">
      <w:pPr>
        <w:numPr>
          <w:ilvl w:val="0"/>
          <w:numId w:val="10"/>
        </w:numPr>
        <w:tabs>
          <w:tab w:val="num" w:pos="480"/>
        </w:tabs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辦理單位</w:t>
      </w:r>
    </w:p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指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導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單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位：台灣</w:t>
      </w:r>
      <w:r w:rsidR="00C3288B">
        <w:rPr>
          <w:rFonts w:asciiTheme="minorEastAsia" w:hAnsiTheme="minorEastAsia" w:hint="eastAsia"/>
          <w:b/>
          <w:szCs w:val="24"/>
        </w:rPr>
        <w:t>○○○○</w:t>
      </w:r>
      <w:r w:rsidRPr="00EA7AE1">
        <w:rPr>
          <w:rFonts w:hint="eastAsia"/>
          <w:b/>
          <w:szCs w:val="24"/>
        </w:rPr>
        <w:t>協會</w:t>
      </w:r>
    </w:p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主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辦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單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位：</w:t>
      </w:r>
      <w:r>
        <w:rPr>
          <w:rFonts w:asciiTheme="minorEastAsia" w:hAnsiTheme="minorEastAsia" w:hint="eastAsia"/>
          <w:b/>
          <w:szCs w:val="24"/>
        </w:rPr>
        <w:t>○○</w:t>
      </w:r>
      <w:r w:rsidRPr="00EA7AE1">
        <w:rPr>
          <w:rFonts w:hint="eastAsia"/>
          <w:b/>
          <w:szCs w:val="24"/>
        </w:rPr>
        <w:t>基督長老教會</w:t>
      </w:r>
    </w:p>
    <w:p w:rsidR="00EA7AE1" w:rsidRPr="00EA7AE1" w:rsidRDefault="00EA7AE1" w:rsidP="00EA7AE1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承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辦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單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位：</w:t>
      </w:r>
      <w:r>
        <w:rPr>
          <w:rFonts w:asciiTheme="minorEastAsia" w:hAnsiTheme="minorEastAsia" w:hint="eastAsia"/>
          <w:b/>
          <w:szCs w:val="24"/>
        </w:rPr>
        <w:t>○○</w:t>
      </w:r>
      <w:r w:rsidRPr="00EA7AE1">
        <w:rPr>
          <w:rFonts w:hint="eastAsia"/>
          <w:b/>
          <w:szCs w:val="24"/>
        </w:rPr>
        <w:t>教會生命教育志工團隊</w:t>
      </w:r>
    </w:p>
    <w:p w:rsidR="00EA7AE1" w:rsidRPr="001158A4" w:rsidRDefault="00EA7AE1" w:rsidP="00441FCE">
      <w:pPr>
        <w:spacing w:line="360" w:lineRule="auto"/>
        <w:rPr>
          <w:b/>
          <w:szCs w:val="24"/>
        </w:rPr>
      </w:pPr>
      <w:r w:rsidRPr="00EA7AE1">
        <w:rPr>
          <w:rFonts w:hint="eastAsia"/>
          <w:b/>
          <w:szCs w:val="24"/>
        </w:rPr>
        <w:t>協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辦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單</w:t>
      </w:r>
      <w:r w:rsidRPr="00EA7AE1">
        <w:rPr>
          <w:rFonts w:hint="eastAsia"/>
          <w:b/>
          <w:szCs w:val="24"/>
        </w:rPr>
        <w:t xml:space="preserve"> </w:t>
      </w:r>
      <w:r w:rsidRPr="00EA7AE1">
        <w:rPr>
          <w:rFonts w:hint="eastAsia"/>
          <w:b/>
          <w:szCs w:val="24"/>
        </w:rPr>
        <w:t>位：各合作學校</w:t>
      </w:r>
    </w:p>
    <w:p w:rsidR="00441FCE" w:rsidRDefault="00441FCE" w:rsidP="00441FCE">
      <w:pPr>
        <w:spacing w:line="360" w:lineRule="auto"/>
        <w:rPr>
          <w:szCs w:val="24"/>
        </w:rPr>
      </w:pPr>
      <w:r>
        <w:rPr>
          <w:rFonts w:hint="eastAsia"/>
          <w:szCs w:val="24"/>
        </w:rPr>
        <w:lastRenderedPageBreak/>
        <w:t xml:space="preserve">      2</w:t>
      </w:r>
      <w:r w:rsidRPr="00441FCE">
        <w:rPr>
          <w:rFonts w:hint="eastAsia"/>
          <w:szCs w:val="24"/>
        </w:rPr>
        <w:t>、編寫教案：利用寒暑假期間規劃次一學期教材，並寫編寫每一單元教</w:t>
      </w:r>
    </w:p>
    <w:p w:rsidR="00441FCE" w:rsidRP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>案。</w:t>
      </w:r>
    </w:p>
    <w:p w:rsidR="00441FCE" w:rsidRPr="00441FCE" w:rsidRDefault="00441FCE" w:rsidP="00441FCE">
      <w:pPr>
        <w:spacing w:line="360" w:lineRule="auto"/>
        <w:ind w:firstLineChars="300" w:firstLine="720"/>
        <w:rPr>
          <w:szCs w:val="24"/>
        </w:rPr>
      </w:pPr>
      <w:r>
        <w:rPr>
          <w:rFonts w:hint="eastAsia"/>
          <w:szCs w:val="24"/>
        </w:rPr>
        <w:t>3</w:t>
      </w:r>
      <w:r w:rsidRPr="00441FCE">
        <w:rPr>
          <w:rFonts w:hint="eastAsia"/>
          <w:szCs w:val="24"/>
        </w:rPr>
        <w:t>、定期辦理師資訓練。</w:t>
      </w:r>
    </w:p>
    <w:p w:rsidR="00441FCE" w:rsidRDefault="00441FCE" w:rsidP="00441FCE">
      <w:pPr>
        <w:spacing w:line="360" w:lineRule="auto"/>
        <w:ind w:firstLineChars="300" w:firstLine="720"/>
        <w:rPr>
          <w:szCs w:val="24"/>
        </w:rPr>
      </w:pPr>
      <w:r>
        <w:rPr>
          <w:rFonts w:hint="eastAsia"/>
          <w:szCs w:val="24"/>
        </w:rPr>
        <w:t>4</w:t>
      </w:r>
      <w:r w:rsidRPr="00441FCE">
        <w:rPr>
          <w:rFonts w:hint="eastAsia"/>
          <w:szCs w:val="24"/>
        </w:rPr>
        <w:t>、定期召開同工會議。每學期召開三次同工會議，分別為開學前、期中</w:t>
      </w:r>
    </w:p>
    <w:p w:rsidR="00441FCE" w:rsidRP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>及期末檢討會。</w:t>
      </w:r>
    </w:p>
    <w:p w:rsidR="00441FCE" w:rsidRDefault="00441FCE" w:rsidP="00441FCE">
      <w:pPr>
        <w:spacing w:line="360" w:lineRule="auto"/>
        <w:ind w:firstLineChars="300" w:firstLine="720"/>
        <w:rPr>
          <w:szCs w:val="24"/>
        </w:rPr>
      </w:pPr>
      <w:r>
        <w:rPr>
          <w:rFonts w:hint="eastAsia"/>
          <w:szCs w:val="24"/>
        </w:rPr>
        <w:t>5</w:t>
      </w:r>
      <w:r w:rsidRPr="00441FCE">
        <w:rPr>
          <w:rFonts w:hint="eastAsia"/>
          <w:szCs w:val="24"/>
        </w:rPr>
        <w:t>、同工會議：每週或每兩</w:t>
      </w:r>
      <w:proofErr w:type="gramStart"/>
      <w:r w:rsidRPr="00441FCE">
        <w:rPr>
          <w:rFonts w:hint="eastAsia"/>
          <w:szCs w:val="24"/>
        </w:rPr>
        <w:t>週</w:t>
      </w:r>
      <w:proofErr w:type="gramEnd"/>
      <w:r w:rsidRPr="00441FCE">
        <w:rPr>
          <w:rFonts w:hint="eastAsia"/>
          <w:szCs w:val="24"/>
        </w:rPr>
        <w:t>辦理同工會一次，藉由彼此的聚集討論分享</w:t>
      </w:r>
    </w:p>
    <w:p w:rsidR="00441FCE" w:rsidRP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>相互鼓勵。</w:t>
      </w:r>
    </w:p>
    <w:p w:rsidR="00441FCE" w:rsidRPr="00441FCE" w:rsidRDefault="00441FCE" w:rsidP="00441FCE">
      <w:pPr>
        <w:spacing w:line="360" w:lineRule="auto"/>
        <w:ind w:firstLineChars="300" w:firstLine="720"/>
        <w:rPr>
          <w:szCs w:val="24"/>
        </w:rPr>
      </w:pPr>
      <w:r>
        <w:rPr>
          <w:rFonts w:hint="eastAsia"/>
          <w:szCs w:val="24"/>
        </w:rPr>
        <w:t>6</w:t>
      </w:r>
      <w:r w:rsidRPr="00441FCE">
        <w:rPr>
          <w:rFonts w:hint="eastAsia"/>
          <w:szCs w:val="24"/>
        </w:rPr>
        <w:t>、配合節期活動：復活節、母親節、聖誕節安排戲劇演出。（詳看附件八）</w:t>
      </w:r>
    </w:p>
    <w:p w:rsid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>（</w:t>
      </w:r>
      <w:r w:rsidRPr="00441FCE">
        <w:rPr>
          <w:rFonts w:hint="eastAsia"/>
          <w:szCs w:val="24"/>
        </w:rPr>
        <w:t>1</w:t>
      </w:r>
      <w:r w:rsidRPr="00441FCE">
        <w:rPr>
          <w:rFonts w:hint="eastAsia"/>
          <w:szCs w:val="24"/>
        </w:rPr>
        <w:t>）</w:t>
      </w:r>
      <w:r>
        <w:rPr>
          <w:rFonts w:asciiTheme="minorEastAsia" w:hAnsiTheme="minorEastAsia" w:hint="eastAsia"/>
          <w:szCs w:val="24"/>
        </w:rPr>
        <w:t>、</w:t>
      </w:r>
      <w:r w:rsidRPr="00441FCE">
        <w:rPr>
          <w:rFonts w:hint="eastAsia"/>
          <w:szCs w:val="24"/>
        </w:rPr>
        <w:t>舉辦「聖誕嘉年華」活動，邀請各合作學校，聯合舉辦溫馨聖</w:t>
      </w:r>
    </w:p>
    <w:p w:rsidR="00441FCE" w:rsidRPr="00441FCE" w:rsidRDefault="00441FCE" w:rsidP="00441FCE">
      <w:pPr>
        <w:spacing w:line="360" w:lineRule="auto"/>
        <w:ind w:firstLineChars="750" w:firstLine="1800"/>
        <w:rPr>
          <w:szCs w:val="24"/>
        </w:rPr>
      </w:pPr>
      <w:proofErr w:type="gramStart"/>
      <w:r w:rsidRPr="00441FCE">
        <w:rPr>
          <w:rFonts w:hint="eastAsia"/>
          <w:szCs w:val="24"/>
        </w:rPr>
        <w:t>誕</w:t>
      </w:r>
      <w:proofErr w:type="gramEnd"/>
      <w:r w:rsidRPr="00441FCE">
        <w:rPr>
          <w:rFonts w:hint="eastAsia"/>
          <w:szCs w:val="24"/>
        </w:rPr>
        <w:t>節。</w:t>
      </w:r>
    </w:p>
    <w:p w:rsidR="00441FCE" w:rsidRPr="00441FCE" w:rsidRDefault="00441FCE" w:rsidP="00441FCE">
      <w:pPr>
        <w:spacing w:line="360" w:lineRule="auto"/>
        <w:ind w:firstLineChars="450" w:firstLine="1080"/>
        <w:rPr>
          <w:szCs w:val="24"/>
        </w:rPr>
      </w:pPr>
      <w:r>
        <w:rPr>
          <w:rFonts w:ascii="新細明體" w:eastAsia="新細明體" w:hAnsi="新細明體" w:hint="eastAsia"/>
          <w:szCs w:val="24"/>
        </w:rPr>
        <w:t>（2）</w:t>
      </w:r>
      <w:r w:rsidRPr="00441FCE">
        <w:rPr>
          <w:rFonts w:hint="eastAsia"/>
          <w:szCs w:val="24"/>
        </w:rPr>
        <w:t>、期末問卷調查：</w:t>
      </w:r>
    </w:p>
    <w:p w:rsidR="00441FCE" w:rsidRDefault="00441FCE" w:rsidP="00441FCE">
      <w:pPr>
        <w:spacing w:line="360" w:lineRule="auto"/>
        <w:ind w:firstLineChars="900" w:firstLine="2160"/>
        <w:rPr>
          <w:szCs w:val="24"/>
        </w:rPr>
      </w:pPr>
      <w:r w:rsidRPr="00441FCE">
        <w:rPr>
          <w:rFonts w:hint="eastAsia"/>
          <w:szCs w:val="24"/>
        </w:rPr>
        <w:t>課程接近尾聲時，製作老師、學生問卷調查表，透過問卷可</w:t>
      </w:r>
    </w:p>
    <w:p w:rsidR="00441FCE" w:rsidRPr="00441FCE" w:rsidRDefault="00441FCE" w:rsidP="00441FCE">
      <w:pPr>
        <w:spacing w:line="360" w:lineRule="auto"/>
        <w:ind w:firstLineChars="900" w:firstLine="2160"/>
        <w:rPr>
          <w:szCs w:val="24"/>
        </w:rPr>
      </w:pPr>
      <w:r w:rsidRPr="00441FCE">
        <w:rPr>
          <w:rFonts w:hint="eastAsia"/>
          <w:szCs w:val="24"/>
        </w:rPr>
        <w:t>以瞭解教師及學生對生命教育課程的看法與意見。</w:t>
      </w:r>
    </w:p>
    <w:p w:rsidR="00441FCE" w:rsidRDefault="00441FCE" w:rsidP="00441FCE">
      <w:pPr>
        <w:spacing w:line="360" w:lineRule="auto"/>
        <w:ind w:firstLineChars="300" w:firstLine="720"/>
        <w:rPr>
          <w:szCs w:val="24"/>
        </w:rPr>
      </w:pPr>
      <w:r>
        <w:rPr>
          <w:rFonts w:hint="eastAsia"/>
          <w:szCs w:val="24"/>
        </w:rPr>
        <w:t>7</w:t>
      </w:r>
      <w:r w:rsidRPr="00441FCE">
        <w:rPr>
          <w:rFonts w:hint="eastAsia"/>
          <w:szCs w:val="24"/>
        </w:rPr>
        <w:t>、</w:t>
      </w:r>
      <w:proofErr w:type="gramStart"/>
      <w:r w:rsidRPr="00441FCE">
        <w:rPr>
          <w:rFonts w:hint="eastAsia"/>
          <w:szCs w:val="24"/>
        </w:rPr>
        <w:t>代禱</w:t>
      </w:r>
      <w:proofErr w:type="gramEnd"/>
      <w:r w:rsidRPr="00441FCE">
        <w:rPr>
          <w:rFonts w:hint="eastAsia"/>
          <w:szCs w:val="24"/>
        </w:rPr>
        <w:t>：校園事工是一場爭戰，多禱告多有力量，每日為學生提名禱告、</w:t>
      </w:r>
    </w:p>
    <w:p w:rsidR="00441FCE" w:rsidRDefault="00441FCE" w:rsidP="00441FCE">
      <w:pPr>
        <w:spacing w:line="360" w:lineRule="auto"/>
        <w:ind w:firstLineChars="400" w:firstLine="960"/>
        <w:rPr>
          <w:szCs w:val="24"/>
        </w:rPr>
      </w:pPr>
      <w:r w:rsidRPr="00441FCE">
        <w:rPr>
          <w:rFonts w:hint="eastAsia"/>
          <w:szCs w:val="24"/>
        </w:rPr>
        <w:t>兒童心靈成長學習、與學校老師的</w:t>
      </w:r>
      <w:proofErr w:type="gramStart"/>
      <w:r w:rsidRPr="00441FCE">
        <w:rPr>
          <w:rFonts w:hint="eastAsia"/>
          <w:szCs w:val="24"/>
        </w:rPr>
        <w:t>互動代禱</w:t>
      </w:r>
      <w:proofErr w:type="gramEnd"/>
      <w:r w:rsidRPr="00441FCE">
        <w:rPr>
          <w:rFonts w:hint="eastAsia"/>
          <w:szCs w:val="24"/>
        </w:rPr>
        <w:t>，為每位志工的身體健康、</w:t>
      </w:r>
    </w:p>
    <w:p w:rsidR="00441FCE" w:rsidRPr="00441FCE" w:rsidRDefault="00441FCE" w:rsidP="00441FCE">
      <w:pPr>
        <w:spacing w:line="360" w:lineRule="auto"/>
        <w:ind w:firstLineChars="400" w:firstLine="960"/>
        <w:rPr>
          <w:szCs w:val="24"/>
        </w:rPr>
      </w:pPr>
      <w:r w:rsidRPr="00441FCE">
        <w:rPr>
          <w:rFonts w:hint="eastAsia"/>
          <w:szCs w:val="24"/>
        </w:rPr>
        <w:t>課程準備及</w:t>
      </w:r>
      <w:proofErr w:type="gramStart"/>
      <w:r w:rsidRPr="00441FCE">
        <w:rPr>
          <w:rFonts w:hint="eastAsia"/>
          <w:szCs w:val="24"/>
        </w:rPr>
        <w:t>靈命成長代禱</w:t>
      </w:r>
      <w:proofErr w:type="gramEnd"/>
      <w:r w:rsidRPr="00441FCE">
        <w:rPr>
          <w:rFonts w:hint="eastAsia"/>
          <w:szCs w:val="24"/>
        </w:rPr>
        <w:t>。</w:t>
      </w:r>
    </w:p>
    <w:p w:rsidR="00441FCE" w:rsidRPr="00441FCE" w:rsidRDefault="00441FCE" w:rsidP="00441FCE">
      <w:pPr>
        <w:spacing w:line="360" w:lineRule="auto"/>
        <w:ind w:firstLineChars="300" w:firstLine="720"/>
        <w:rPr>
          <w:szCs w:val="24"/>
        </w:rPr>
      </w:pPr>
      <w:r>
        <w:rPr>
          <w:rFonts w:hint="eastAsia"/>
          <w:szCs w:val="24"/>
        </w:rPr>
        <w:t>8</w:t>
      </w:r>
      <w:r>
        <w:rPr>
          <w:rFonts w:ascii="新細明體" w:eastAsia="新細明體" w:hAnsi="新細明體" w:hint="eastAsia"/>
          <w:szCs w:val="24"/>
        </w:rPr>
        <w:t>、</w:t>
      </w:r>
      <w:r w:rsidRPr="00441FCE">
        <w:rPr>
          <w:rFonts w:hint="eastAsia"/>
          <w:szCs w:val="24"/>
        </w:rPr>
        <w:t>期末結業式活動：</w:t>
      </w:r>
    </w:p>
    <w:p w:rsidR="00441FCE" w:rsidRDefault="00441FCE" w:rsidP="00441FCE">
      <w:pPr>
        <w:spacing w:line="360" w:lineRule="auto"/>
        <w:ind w:firstLineChars="650" w:firstLine="1560"/>
        <w:rPr>
          <w:szCs w:val="24"/>
        </w:rPr>
      </w:pPr>
      <w:r w:rsidRPr="00441FCE">
        <w:rPr>
          <w:rFonts w:hint="eastAsia"/>
          <w:szCs w:val="24"/>
        </w:rPr>
        <w:t>舉辦聯合結業式，邀請校長、輔導室主任頒獎與致詞，並安排學</w:t>
      </w:r>
    </w:p>
    <w:p w:rsidR="00441FCE" w:rsidRP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>生分享或表演。其目的：</w:t>
      </w:r>
    </w:p>
    <w:p w:rsidR="00441FCE" w:rsidRP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>（</w:t>
      </w:r>
      <w:r w:rsidRPr="00441FCE">
        <w:rPr>
          <w:rFonts w:hint="eastAsia"/>
          <w:szCs w:val="24"/>
        </w:rPr>
        <w:t>1</w:t>
      </w:r>
      <w:r w:rsidRPr="00441FCE">
        <w:rPr>
          <w:rFonts w:hint="eastAsia"/>
          <w:szCs w:val="24"/>
        </w:rPr>
        <w:t>）</w:t>
      </w:r>
      <w:r w:rsidRPr="00441FCE">
        <w:rPr>
          <w:rFonts w:hint="eastAsia"/>
          <w:szCs w:val="24"/>
        </w:rPr>
        <w:t xml:space="preserve"> </w:t>
      </w:r>
      <w:r w:rsidRPr="00441FCE">
        <w:rPr>
          <w:rFonts w:hint="eastAsia"/>
          <w:szCs w:val="24"/>
        </w:rPr>
        <w:t>藉由成果發表，呈現課程完整的結束，讓師生互相祝福。</w:t>
      </w:r>
    </w:p>
    <w:p w:rsidR="00441FCE" w:rsidRP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>（</w:t>
      </w:r>
      <w:r w:rsidRPr="00441FCE">
        <w:rPr>
          <w:rFonts w:hint="eastAsia"/>
          <w:szCs w:val="24"/>
        </w:rPr>
        <w:t>2</w:t>
      </w:r>
      <w:r w:rsidRPr="00441FCE">
        <w:rPr>
          <w:rFonts w:hint="eastAsia"/>
          <w:szCs w:val="24"/>
        </w:rPr>
        <w:t>）</w:t>
      </w:r>
      <w:r w:rsidRPr="00441FCE">
        <w:rPr>
          <w:rFonts w:hint="eastAsia"/>
          <w:szCs w:val="24"/>
        </w:rPr>
        <w:t xml:space="preserve"> </w:t>
      </w:r>
      <w:r w:rsidRPr="00441FCE">
        <w:rPr>
          <w:rFonts w:hint="eastAsia"/>
          <w:szCs w:val="24"/>
        </w:rPr>
        <w:t>藉由正式的結業式表揚來鼓勵學生。</w:t>
      </w:r>
    </w:p>
    <w:p w:rsidR="00441FCE" w:rsidRP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>（</w:t>
      </w:r>
      <w:r w:rsidRPr="00441FCE">
        <w:rPr>
          <w:rFonts w:hint="eastAsia"/>
          <w:szCs w:val="24"/>
        </w:rPr>
        <w:t>3</w:t>
      </w:r>
      <w:r w:rsidRPr="00441FCE">
        <w:rPr>
          <w:rFonts w:hint="eastAsia"/>
          <w:szCs w:val="24"/>
        </w:rPr>
        <w:t>）</w:t>
      </w:r>
      <w:r w:rsidRPr="00441FCE">
        <w:rPr>
          <w:rFonts w:hint="eastAsia"/>
          <w:szCs w:val="24"/>
        </w:rPr>
        <w:t xml:space="preserve"> </w:t>
      </w:r>
      <w:r w:rsidRPr="00441FCE">
        <w:rPr>
          <w:rFonts w:hint="eastAsia"/>
          <w:szCs w:val="24"/>
        </w:rPr>
        <w:t>藉由學生的分享或成果展示讓校方看到成果。</w:t>
      </w:r>
    </w:p>
    <w:p w:rsidR="00441FCE" w:rsidRDefault="0023652B" w:rsidP="00E70894">
      <w:pPr>
        <w:spacing w:line="360" w:lineRule="auto"/>
        <w:ind w:firstLineChars="450" w:firstLine="108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（4）</w:t>
      </w:r>
      <w:r w:rsidR="000637DA">
        <w:rPr>
          <w:rFonts w:ascii="新細明體" w:eastAsia="新細明體" w:hAnsi="新細明體" w:hint="eastAsia"/>
          <w:szCs w:val="24"/>
        </w:rPr>
        <w:t xml:space="preserve"> 藉由結業式宣揚福音，認識教會</w:t>
      </w:r>
      <w:r w:rsidR="009A58B5">
        <w:rPr>
          <w:rFonts w:ascii="新細明體" w:eastAsia="新細明體" w:hAnsi="新細明體" w:hint="eastAsia"/>
          <w:szCs w:val="24"/>
        </w:rPr>
        <w:t>、邀請學生星期日到教會</w:t>
      </w:r>
      <w:r w:rsidR="000637DA">
        <w:rPr>
          <w:rFonts w:ascii="新細明體" w:eastAsia="新細明體" w:hAnsi="新細明體" w:hint="eastAsia"/>
          <w:szCs w:val="24"/>
        </w:rPr>
        <w:t>。</w:t>
      </w:r>
    </w:p>
    <w:p w:rsidR="00E70894" w:rsidRPr="00E70894" w:rsidRDefault="00E70894" w:rsidP="00E70894">
      <w:pPr>
        <w:spacing w:line="360" w:lineRule="auto"/>
        <w:ind w:firstLineChars="450" w:firstLine="1080"/>
        <w:rPr>
          <w:rFonts w:ascii="新細明體" w:eastAsia="新細明體" w:hAnsi="新細明體"/>
          <w:szCs w:val="24"/>
        </w:rPr>
      </w:pPr>
      <w:r w:rsidRPr="00E70894">
        <w:rPr>
          <w:rFonts w:ascii="新細明體" w:eastAsia="新細明體" w:hAnsi="新細明體" w:hint="eastAsia"/>
          <w:szCs w:val="24"/>
        </w:rPr>
        <w:t>學校教育是知識的傳遞，生命教育是分享生命的體驗，把經驗分享傳遞出去。透過陪伴、鼓勵，遊戲互動等的方式，教導孩子欣賞、尊重生命，讓孩童在愛中經歷改變，孩子的改變自然就會提昇學校對生命教育的認知，有利於落</w:t>
      </w:r>
      <w:r w:rsidRPr="00E70894">
        <w:rPr>
          <w:rFonts w:ascii="新細明體" w:eastAsia="新細明體" w:hAnsi="新細明體" w:hint="eastAsia"/>
          <w:szCs w:val="24"/>
        </w:rPr>
        <w:lastRenderedPageBreak/>
        <w:t>實學校生命教育之教學成效。</w:t>
      </w:r>
    </w:p>
    <w:p w:rsidR="00E70894" w:rsidRPr="00E70894" w:rsidRDefault="00E70894" w:rsidP="00E70894">
      <w:pPr>
        <w:spacing w:line="360" w:lineRule="auto"/>
        <w:ind w:firstLineChars="450" w:firstLine="1080"/>
        <w:rPr>
          <w:rFonts w:ascii="新細明體" w:eastAsia="新細明體" w:hAnsi="新細明體"/>
          <w:szCs w:val="24"/>
        </w:rPr>
      </w:pPr>
    </w:p>
    <w:p w:rsidR="00441FCE" w:rsidRPr="00441FCE" w:rsidRDefault="00441FCE" w:rsidP="00441FCE">
      <w:pPr>
        <w:spacing w:line="360" w:lineRule="auto"/>
        <w:ind w:firstLineChars="450" w:firstLine="1080"/>
        <w:rPr>
          <w:szCs w:val="24"/>
        </w:rPr>
      </w:pPr>
      <w:r w:rsidRPr="00441FCE">
        <w:rPr>
          <w:rFonts w:hint="eastAsia"/>
          <w:szCs w:val="24"/>
        </w:rPr>
        <w:t xml:space="preserve"> </w:t>
      </w:r>
    </w:p>
    <w:p w:rsidR="00441FCE" w:rsidRPr="00441FCE" w:rsidRDefault="00441FCE" w:rsidP="00CA27D6">
      <w:pPr>
        <w:spacing w:line="360" w:lineRule="auto"/>
        <w:ind w:firstLineChars="100" w:firstLine="240"/>
        <w:rPr>
          <w:szCs w:val="24"/>
        </w:rPr>
      </w:pPr>
    </w:p>
    <w:sectPr w:rsidR="00441FCE" w:rsidRPr="00441F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DBE" w:rsidRDefault="00EE3DBE" w:rsidP="00BA7C05">
      <w:r>
        <w:separator/>
      </w:r>
    </w:p>
  </w:endnote>
  <w:endnote w:type="continuationSeparator" w:id="0">
    <w:p w:rsidR="00EE3DBE" w:rsidRDefault="00EE3DBE" w:rsidP="00BA7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?????">
    <w:altName w:val="MS Mincho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DBE" w:rsidRDefault="00EE3DBE" w:rsidP="00BA7C05">
      <w:r>
        <w:separator/>
      </w:r>
    </w:p>
  </w:footnote>
  <w:footnote w:type="continuationSeparator" w:id="0">
    <w:p w:rsidR="00EE3DBE" w:rsidRDefault="00EE3DBE" w:rsidP="00BA7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32C8E"/>
    <w:multiLevelType w:val="hybridMultilevel"/>
    <w:tmpl w:val="50DEC7A8"/>
    <w:lvl w:ilvl="0" w:tplc="EC8AFD4E">
      <w:start w:val="1"/>
      <w:numFmt w:val="taiwaneseCountingThousand"/>
      <w:lvlText w:val="第%1章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3A31B20"/>
    <w:multiLevelType w:val="hybridMultilevel"/>
    <w:tmpl w:val="B552804A"/>
    <w:lvl w:ilvl="0" w:tplc="86BA0EE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88115BA"/>
    <w:multiLevelType w:val="hybridMultilevel"/>
    <w:tmpl w:val="F894FC34"/>
    <w:lvl w:ilvl="0" w:tplc="B1E6375A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3">
    <w:nsid w:val="2BA47D9D"/>
    <w:multiLevelType w:val="hybridMultilevel"/>
    <w:tmpl w:val="D70EE38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CE32396"/>
    <w:multiLevelType w:val="hybridMultilevel"/>
    <w:tmpl w:val="0E7618CC"/>
    <w:lvl w:ilvl="0" w:tplc="A4FCDC74">
      <w:start w:val="1"/>
      <w:numFmt w:val="decimal"/>
      <w:lvlText w:val="%1."/>
      <w:lvlJc w:val="left"/>
      <w:pPr>
        <w:tabs>
          <w:tab w:val="num" w:pos="1290"/>
        </w:tabs>
        <w:ind w:left="12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5">
    <w:nsid w:val="45BA3216"/>
    <w:multiLevelType w:val="hybridMultilevel"/>
    <w:tmpl w:val="7F8CB8FC"/>
    <w:lvl w:ilvl="0" w:tplc="822EB864">
      <w:start w:val="1"/>
      <w:numFmt w:val="decimal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57255FDC"/>
    <w:multiLevelType w:val="hybridMultilevel"/>
    <w:tmpl w:val="617665C8"/>
    <w:lvl w:ilvl="0" w:tplc="3212369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6AD4151D"/>
    <w:multiLevelType w:val="hybridMultilevel"/>
    <w:tmpl w:val="6186E6DE"/>
    <w:lvl w:ilvl="0" w:tplc="45C4D6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D7B21BB"/>
    <w:multiLevelType w:val="multilevel"/>
    <w:tmpl w:val="90AA6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4"/>
  </w:num>
  <w:num w:numId="8">
    <w:abstractNumId w:val="2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B70"/>
    <w:rsid w:val="00011346"/>
    <w:rsid w:val="000637DA"/>
    <w:rsid w:val="00071A10"/>
    <w:rsid w:val="00091A02"/>
    <w:rsid w:val="001158A4"/>
    <w:rsid w:val="0023652B"/>
    <w:rsid w:val="002D29A5"/>
    <w:rsid w:val="00316081"/>
    <w:rsid w:val="00333999"/>
    <w:rsid w:val="00441FCE"/>
    <w:rsid w:val="004D04C1"/>
    <w:rsid w:val="005B6E24"/>
    <w:rsid w:val="00620991"/>
    <w:rsid w:val="00645A2E"/>
    <w:rsid w:val="00691C77"/>
    <w:rsid w:val="0070153D"/>
    <w:rsid w:val="007B756A"/>
    <w:rsid w:val="009A4264"/>
    <w:rsid w:val="009A58B5"/>
    <w:rsid w:val="00A579A3"/>
    <w:rsid w:val="00B47972"/>
    <w:rsid w:val="00B92FD0"/>
    <w:rsid w:val="00BA7C05"/>
    <w:rsid w:val="00C3288B"/>
    <w:rsid w:val="00CA27D6"/>
    <w:rsid w:val="00D01B70"/>
    <w:rsid w:val="00E70894"/>
    <w:rsid w:val="00EA7AE1"/>
    <w:rsid w:val="00EE3DBE"/>
    <w:rsid w:val="00F1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7C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7C05"/>
    <w:rPr>
      <w:sz w:val="20"/>
      <w:szCs w:val="20"/>
    </w:rPr>
  </w:style>
  <w:style w:type="table" w:styleId="a8">
    <w:name w:val="Table Grid"/>
    <w:basedOn w:val="a1"/>
    <w:rsid w:val="00EA7AE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1B7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A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A7C0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A7C0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A7C05"/>
    <w:rPr>
      <w:sz w:val="20"/>
      <w:szCs w:val="20"/>
    </w:rPr>
  </w:style>
  <w:style w:type="table" w:styleId="a8">
    <w:name w:val="Table Grid"/>
    <w:basedOn w:val="a1"/>
    <w:rsid w:val="00EA7AE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9</Pages>
  <Words>677</Words>
  <Characters>3860</Characters>
  <Application>Microsoft Office Word</Application>
  <DocSecurity>0</DocSecurity>
  <Lines>32</Lines>
  <Paragraphs>9</Paragraphs>
  <ScaleCrop>false</ScaleCrop>
  <Company/>
  <LinksUpToDate>false</LinksUpToDate>
  <CharactersWithSpaces>4528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25</cp:revision>
  <dcterms:created xsi:type="dcterms:W3CDTF">2015-07-03T16:28:00Z</dcterms:created>
  <dcterms:modified xsi:type="dcterms:W3CDTF">2015-07-30T11:54:00Z</dcterms:modified>
</cp:coreProperties>
</file>