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C6" w:rsidRDefault="00ED66AB">
      <w:pPr>
        <w:rPr>
          <w:rFonts w:hint="eastAsia"/>
        </w:rPr>
      </w:pPr>
      <w:r w:rsidRPr="00ED66AB">
        <w:rPr>
          <w:rFonts w:hint="eastAsia"/>
        </w:rPr>
        <w:t>與</w:t>
      </w:r>
      <w:r>
        <w:rPr>
          <w:rFonts w:hint="eastAsia"/>
        </w:rPr>
        <w:t>上帝</w:t>
      </w:r>
      <w:r w:rsidRPr="00ED66AB">
        <w:rPr>
          <w:rFonts w:hint="eastAsia"/>
        </w:rPr>
        <w:t>同行</w:t>
      </w:r>
    </w:p>
    <w:p w:rsidR="00ED66AB" w:rsidRDefault="00ED66AB">
      <w:pPr>
        <w:rPr>
          <w:rFonts w:hint="eastAsia"/>
        </w:rPr>
      </w:pPr>
      <w:r w:rsidRPr="00ED66AB">
        <w:rPr>
          <w:rFonts w:hint="eastAsia"/>
        </w:rPr>
        <w:t>彌</w:t>
      </w:r>
      <w:proofErr w:type="gramStart"/>
      <w:r w:rsidRPr="00ED66AB">
        <w:rPr>
          <w:rFonts w:hint="eastAsia"/>
        </w:rPr>
        <w:t>迦</w:t>
      </w:r>
      <w:proofErr w:type="gramEnd"/>
      <w:r w:rsidRPr="00ED66AB">
        <w:rPr>
          <w:rFonts w:hint="eastAsia"/>
        </w:rPr>
        <w:t>書</w:t>
      </w:r>
      <w:r>
        <w:rPr>
          <w:rFonts w:hint="eastAsia"/>
        </w:rPr>
        <w:t>1</w:t>
      </w:r>
      <w:r w:rsidRPr="00ED66AB">
        <w:rPr>
          <w:rFonts w:hint="eastAsia"/>
        </w:rPr>
        <w:t>章</w:t>
      </w:r>
      <w:r>
        <w:rPr>
          <w:rFonts w:hint="eastAsia"/>
        </w:rPr>
        <w:t>6</w:t>
      </w:r>
      <w:r>
        <w:rPr>
          <w:rFonts w:hint="eastAsia"/>
        </w:rPr>
        <w:t>～</w:t>
      </w:r>
      <w:r>
        <w:rPr>
          <w:rFonts w:hint="eastAsia"/>
        </w:rPr>
        <w:t>8</w:t>
      </w:r>
      <w:r w:rsidRPr="00ED66AB">
        <w:rPr>
          <w:rFonts w:hint="eastAsia"/>
        </w:rPr>
        <w:t>節</w:t>
      </w:r>
    </w:p>
    <w:p w:rsidR="00ED66AB" w:rsidRDefault="00ED66AB">
      <w:pPr>
        <w:rPr>
          <w:rFonts w:hint="eastAsia"/>
        </w:rPr>
      </w:pPr>
      <w:bookmarkStart w:id="0" w:name="_GoBack"/>
      <w:r w:rsidRPr="00ED66AB">
        <w:rPr>
          <w:rFonts w:hint="eastAsia"/>
        </w:rPr>
        <w:t>王芳舟</w:t>
      </w:r>
      <w:bookmarkEnd w:id="0"/>
      <w:r w:rsidRPr="00ED66AB">
        <w:rPr>
          <w:rFonts w:hint="eastAsia"/>
        </w:rPr>
        <w:t>（新竹中會鯉魚潭教會牧師）</w:t>
      </w:r>
    </w:p>
    <w:p w:rsidR="00ED66AB" w:rsidRDefault="00ED66AB">
      <w:pPr>
        <w:rPr>
          <w:rFonts w:hint="eastAsia"/>
        </w:rPr>
      </w:pP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先知彌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歷經了猶大國的三個王，從</w:t>
      </w:r>
      <w:proofErr w:type="gramStart"/>
      <w:r>
        <w:rPr>
          <w:rFonts w:hint="eastAsia"/>
        </w:rPr>
        <w:t>約坦、亞哈</w:t>
      </w:r>
      <w:proofErr w:type="gramEnd"/>
      <w:r>
        <w:rPr>
          <w:rFonts w:hint="eastAsia"/>
        </w:rPr>
        <w:t>斯</w:t>
      </w:r>
      <w:proofErr w:type="gramStart"/>
      <w:r>
        <w:rPr>
          <w:rFonts w:hint="eastAsia"/>
        </w:rPr>
        <w:t>到希西家</w:t>
      </w:r>
      <w:proofErr w:type="gramEnd"/>
      <w:r>
        <w:rPr>
          <w:rFonts w:hint="eastAsia"/>
        </w:rPr>
        <w:t>王。他在這期間講述上帝對以色列和猶大的審判，列出當時的罪惡，包括：圖謀罪孽、強霸田地、房屋、</w:t>
      </w:r>
      <w:proofErr w:type="gramStart"/>
      <w:r>
        <w:rPr>
          <w:rFonts w:hint="eastAsia"/>
        </w:rPr>
        <w:t>屈枉正直</w:t>
      </w:r>
      <w:proofErr w:type="gramEnd"/>
      <w:r>
        <w:rPr>
          <w:rFonts w:hint="eastAsia"/>
        </w:rPr>
        <w:t>、行賄、貪婪、拜偶像等。彌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預言上帝將要傾覆這國家，但上帝仍是充滿愛的心意，在審判前仍讓人有悔改、回轉、歸向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的機會。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先知彌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要我們注意，上帝審判和懲罰罪惡時的</w:t>
      </w:r>
      <w:proofErr w:type="gramStart"/>
      <w:r>
        <w:rPr>
          <w:rFonts w:hint="eastAsia"/>
        </w:rPr>
        <w:t>憤怒，</w:t>
      </w:r>
      <w:proofErr w:type="gramEnd"/>
      <w:r>
        <w:rPr>
          <w:rFonts w:hint="eastAsia"/>
        </w:rPr>
        <w:t>更要我們看見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賞賜永生給所有悔改相信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的人，這是上帝愛的展現。當我們再一次聽見先知彌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的話，我們需要回到自己的生命去思想：如何與上帝同行？先知彌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對我們說：「上主已經指示我們什麼是善。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要求的是：伸張正義，實行不變的愛，謙卑地跟我們的上帝同行。」（彌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書</w:t>
      </w:r>
      <w:r>
        <w:rPr>
          <w:rFonts w:hint="eastAsia"/>
        </w:rPr>
        <w:t>6</w:t>
      </w:r>
      <w:r>
        <w:rPr>
          <w:rFonts w:hint="eastAsia"/>
        </w:rPr>
        <w:t>章</w:t>
      </w:r>
      <w:r>
        <w:rPr>
          <w:rFonts w:hint="eastAsia"/>
        </w:rPr>
        <w:t>8</w:t>
      </w:r>
      <w:r>
        <w:rPr>
          <w:rFonts w:hint="eastAsia"/>
        </w:rPr>
        <w:t>節）這就是我們的目標。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上帝差遣</w:t>
      </w:r>
      <w:r>
        <w:rPr>
          <w:rFonts w:hint="eastAsia"/>
        </w:rPr>
        <w:t xml:space="preserve">  </w:t>
      </w:r>
      <w:r>
        <w:rPr>
          <w:rFonts w:hint="eastAsia"/>
        </w:rPr>
        <w:t>上帝引導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先知預言上帝要懲罰以色列與猶大的時候，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仍不斷地給予他們機會去思想悔改，提醒他們過去所經歷的一切，無不是上帝的保守帶領與應許。特別又將出埃及的經驗提醒他們，要他們知道，上帝如何將他們從為奴的埃及地引領出來，差遣摩西、</w:t>
      </w:r>
      <w:proofErr w:type="gramStart"/>
      <w:r>
        <w:rPr>
          <w:rFonts w:hint="eastAsia"/>
        </w:rPr>
        <w:t>亞倫和</w:t>
      </w:r>
      <w:proofErr w:type="gramEnd"/>
      <w:r>
        <w:rPr>
          <w:rFonts w:hint="eastAsia"/>
        </w:rPr>
        <w:t>米利暗成為他們的領導者，引領他們往前行。也提到他們在曠野流浪時，他們的敵人</w:t>
      </w:r>
      <w:proofErr w:type="gramStart"/>
      <w:r>
        <w:rPr>
          <w:rFonts w:hint="eastAsia"/>
        </w:rPr>
        <w:t>摩押王巴</w:t>
      </w:r>
      <w:proofErr w:type="gramEnd"/>
      <w:r>
        <w:rPr>
          <w:rFonts w:hint="eastAsia"/>
        </w:rPr>
        <w:t>勒，攻打他們時，要求巴蘭咒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他們，上帝卻讓巴蘭看見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的作為，而使得巴蘭不敢咒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以色列人，反倒為他們祝福（民數記</w:t>
      </w:r>
      <w:r>
        <w:rPr>
          <w:rFonts w:hint="eastAsia"/>
        </w:rPr>
        <w:t>24</w:t>
      </w:r>
      <w:r>
        <w:rPr>
          <w:rFonts w:hint="eastAsia"/>
        </w:rPr>
        <w:t>章）。這一切都是他們曾經經歷的，然而現在，以色列人卻將這一切拋在腦後，忘記了上帝的引導，行上帝</w:t>
      </w:r>
      <w:proofErr w:type="gramStart"/>
      <w:r>
        <w:rPr>
          <w:rFonts w:hint="eastAsia"/>
        </w:rPr>
        <w:t>所恨惡</w:t>
      </w:r>
      <w:proofErr w:type="gramEnd"/>
      <w:r>
        <w:rPr>
          <w:rFonts w:hint="eastAsia"/>
        </w:rPr>
        <w:t>的事，就是搶奪窮人的田地、房屋、不行公義，反倒是行賄、貪婪，拜其他的偶像。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上帝透過先知彌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，再一次提醒以色列人，不要以為自己獻上一歲的牛犢作為</w:t>
      </w:r>
      <w:proofErr w:type="gramStart"/>
      <w:r>
        <w:rPr>
          <w:rFonts w:hint="eastAsia"/>
        </w:rPr>
        <w:t>燔</w:t>
      </w:r>
      <w:proofErr w:type="gramEnd"/>
      <w:r>
        <w:rPr>
          <w:rFonts w:hint="eastAsia"/>
        </w:rPr>
        <w:t>祭，或是獻上千千的公羊，或是萬萬的油，甚至是為了自己的罪過獻上長子為祭，上帝就會喜悅，就會赦免他們一切的罪。上帝並不喜悅這一切的獻祭，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唯一喜悅的，就是世人能夠與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同行。上帝透過先知來指示人們，要行公義，心存憐憫、謙卑與上帝同行。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行公義</w:t>
      </w:r>
      <w:r>
        <w:rPr>
          <w:rFonts w:hint="eastAsia"/>
        </w:rPr>
        <w:t xml:space="preserve">  </w:t>
      </w:r>
      <w:r>
        <w:rPr>
          <w:rFonts w:hint="eastAsia"/>
        </w:rPr>
        <w:t>好憐憫</w:t>
      </w:r>
      <w:r>
        <w:rPr>
          <w:rFonts w:hint="eastAsia"/>
        </w:rPr>
        <w:t xml:space="preserve">  </w:t>
      </w:r>
      <w:r>
        <w:rPr>
          <w:rFonts w:hint="eastAsia"/>
        </w:rPr>
        <w:t>存謙卑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今日，我們期待自己能夠真實地與上帝同行，必然知道，與主上帝同行的路不是一條容易的路。當耶穌基督來臨時，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要我們背起自己的十字架來跟隨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，這可能是一條必須犧牲生命的道路。然而，這卻是上帝告訴我們唯一能夠得到救贖的道路。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在這條道路上，有些必要做的事，第一，就是行公義。公義或說正義，是針對公眾的事務，關心並為這個社會、這個世界許多不公義的事發聲，或者是與受欺壓者同站在一起。面對社會許多不公義的事，我們不能視而不見，以為與自己毫無關係，事實上，每一件事，都是與我們的生活息息相關的。唯有透過不斷的提醒與關心，才能讓上帝所看為義的事彰顯，也才能讓那些行惡的人真正的認罪悔</w:t>
      </w:r>
      <w:r>
        <w:rPr>
          <w:rFonts w:hint="eastAsia"/>
        </w:rPr>
        <w:lastRenderedPageBreak/>
        <w:t>改。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其次，心存憐憫。在行</w:t>
      </w:r>
      <w:proofErr w:type="gramStart"/>
      <w:r>
        <w:rPr>
          <w:rFonts w:hint="eastAsia"/>
        </w:rPr>
        <w:t>公義時</w:t>
      </w:r>
      <w:proofErr w:type="gramEnd"/>
      <w:r>
        <w:rPr>
          <w:rFonts w:hint="eastAsia"/>
        </w:rPr>
        <w:t>，人難免會有過度自以為義的情況，以為自己就是代表上帝的義。為了避免落入這種情況，先知彌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提醒我們，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只要行公義，還要有憐憫的心，也就是有慈愛的心。因為上帝</w:t>
      </w:r>
      <w:proofErr w:type="gramStart"/>
      <w:r>
        <w:rPr>
          <w:rFonts w:hint="eastAsia"/>
        </w:rPr>
        <w:t>雖然恨惡罪惡</w:t>
      </w:r>
      <w:proofErr w:type="gramEnd"/>
      <w:r>
        <w:rPr>
          <w:rFonts w:hint="eastAsia"/>
        </w:rPr>
        <w:t>，但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仍然疼惜罪人，為了我們這些罪人，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願意捨棄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的獨生愛子來救贖我們。因為這樣的愛，使我們能明白，也知道上帝的</w:t>
      </w:r>
      <w:proofErr w:type="gramStart"/>
      <w:r>
        <w:rPr>
          <w:rFonts w:hint="eastAsia"/>
        </w:rPr>
        <w:t>公義中還</w:t>
      </w:r>
      <w:proofErr w:type="gramEnd"/>
      <w:r>
        <w:rPr>
          <w:rFonts w:hint="eastAsia"/>
        </w:rPr>
        <w:t>充滿著愛與憐憫的心。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我們看耶穌對待行姦淫婦人的例子，就知道耶穌對人充滿愛與憐憫。當那位行姦淫的婦人被帶到耶穌面前時，耶穌對所有的人說：「誰沒有罪就可以用石頭丟她。」當眾人自知有罪而紛紛離開時，耶穌也對婦人說：「我也不定妳的罪，不要再犯罪了。」從這當中，我們就看見耶穌憐愛世人的心。這也讓我們知道，心存憐憫是我們在行</w:t>
      </w:r>
      <w:proofErr w:type="gramStart"/>
      <w:r>
        <w:rPr>
          <w:rFonts w:hint="eastAsia"/>
        </w:rPr>
        <w:t>公義時的</w:t>
      </w:r>
      <w:proofErr w:type="gramEnd"/>
      <w:r>
        <w:rPr>
          <w:rFonts w:hint="eastAsia"/>
        </w:rPr>
        <w:t>明燈，讓我們可以看見自己的不足，不過度自以為義，也讓我們清楚明白，我們不過是罪人，需要上帝的憐憫，也需要彼此憐憫。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最後，就是能謙卑地與上帝同行。謙卑，並不是自卑，而是不過度將自己的地位抬高。我們知道，在上帝眼中，我們是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所創造的美好，我們只有比天使小一點點，這是上帝對我們的疼愛與看重。這樣看來，我們的地位似乎很高，但也因為這樣，我們更要提醒自己，謙卑地與主同行。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耶穌為我們做了最好的示範，就是替門徒洗腳，同時也對跟隨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學生們說：有人要作頭，就要作那最小的，若有人要為大，就要成為眾人的僕人。這就是謙卑的真諦，成為眾人的僕人，只因為，這是上帝所喜悅的事。使徒保羅也說，為了福音的緣故，我甘願作眾人的僕人。不因為我的學識、地位、才能、金錢而高傲，反倒要以這些我所有的來服事更多的人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受</w:t>
      </w:r>
      <w:proofErr w:type="gramStart"/>
      <w:r>
        <w:rPr>
          <w:rFonts w:hint="eastAsia"/>
        </w:rPr>
        <w:t>上帝呼召</w:t>
      </w:r>
      <w:proofErr w:type="gramEnd"/>
      <w:r>
        <w:rPr>
          <w:rFonts w:hint="eastAsia"/>
        </w:rPr>
        <w:t>，能與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同行，是上帝所賜的恩典，這恩典提醒我們在世上的日子</w:t>
      </w:r>
      <w:proofErr w:type="gramStart"/>
      <w:r>
        <w:rPr>
          <w:rFonts w:hint="eastAsia"/>
        </w:rPr>
        <w:t>要活出上帝</w:t>
      </w:r>
      <w:proofErr w:type="gramEnd"/>
      <w:r>
        <w:rPr>
          <w:rFonts w:hint="eastAsia"/>
        </w:rPr>
        <w:t>的美善，就是要時刻記得伸張公義，心存憐憫慈愛的心，謙卑</w:t>
      </w:r>
      <w:proofErr w:type="gramStart"/>
      <w:r>
        <w:rPr>
          <w:rFonts w:hint="eastAsia"/>
        </w:rPr>
        <w:t>地活出上帝</w:t>
      </w:r>
      <w:proofErr w:type="gramEnd"/>
      <w:r>
        <w:rPr>
          <w:rFonts w:hint="eastAsia"/>
        </w:rPr>
        <w:t>所喜悅的樣式，真實地與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同行。</w:t>
      </w:r>
    </w:p>
    <w:p w:rsidR="00ED66AB" w:rsidRDefault="00ED66AB" w:rsidP="00ED66AB">
      <w:pPr>
        <w:rPr>
          <w:rFonts w:hint="eastAsia"/>
        </w:rPr>
      </w:pP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【舉目向山祈禱會】</w:t>
      </w:r>
    </w:p>
    <w:p w:rsidR="00ED66AB" w:rsidRDefault="00ED66AB" w:rsidP="00ED66AB">
      <w:proofErr w:type="gramStart"/>
      <w:r>
        <w:rPr>
          <w:rFonts w:hint="eastAsia"/>
        </w:rPr>
        <w:t>宣召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我欲唱慈愛</w:t>
      </w:r>
      <w:proofErr w:type="gramEnd"/>
      <w:r>
        <w:rPr>
          <w:rFonts w:hint="eastAsia"/>
        </w:rPr>
        <w:t>與公平的歌；耶和華啊，我欲向祢唱謳咾的歌。（台語）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聖詩：新《聖詩》</w:t>
      </w:r>
      <w:r>
        <w:rPr>
          <w:rFonts w:hint="eastAsia"/>
        </w:rPr>
        <w:t>177</w:t>
      </w:r>
      <w:r>
        <w:rPr>
          <w:rFonts w:hint="eastAsia"/>
        </w:rPr>
        <w:t>首〈這是重新出發的日子〉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節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祈禱：</w:t>
      </w:r>
    </w:p>
    <w:p w:rsidR="00ED66AB" w:rsidRDefault="00ED66AB" w:rsidP="00ED66AB">
      <w:pPr>
        <w:rPr>
          <w:rFonts w:hint="eastAsia"/>
        </w:rPr>
      </w:pPr>
      <w:proofErr w:type="gramStart"/>
      <w:r>
        <w:rPr>
          <w:rFonts w:hint="eastAsia"/>
        </w:rPr>
        <w:t>啟應</w:t>
      </w:r>
      <w:proofErr w:type="gramEnd"/>
      <w:r>
        <w:rPr>
          <w:rFonts w:hint="eastAsia"/>
        </w:rPr>
        <w:t>：</w:t>
      </w:r>
    </w:p>
    <w:p w:rsidR="00ED66AB" w:rsidRDefault="00ED66AB" w:rsidP="00ED66AB">
      <w:r>
        <w:rPr>
          <w:rFonts w:hint="eastAsia"/>
        </w:rPr>
        <w:t>啟：疼痛的主，祢愛阮常常喜樂、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應：</w:t>
      </w:r>
      <w:proofErr w:type="gramStart"/>
      <w:r>
        <w:rPr>
          <w:rFonts w:hint="eastAsia"/>
        </w:rPr>
        <w:t>無停的</w:t>
      </w:r>
      <w:proofErr w:type="gramEnd"/>
      <w:r>
        <w:rPr>
          <w:rFonts w:hint="eastAsia"/>
        </w:rPr>
        <w:t>祈禱、凡事感謝；</w:t>
      </w:r>
    </w:p>
    <w:p w:rsidR="00ED66AB" w:rsidRDefault="00ED66AB" w:rsidP="00ED66AB">
      <w:r>
        <w:rPr>
          <w:rFonts w:hint="eastAsia"/>
        </w:rPr>
        <w:t>啟：祢有主權決定祢的旨意，</w:t>
      </w:r>
    </w:p>
    <w:p w:rsidR="00ED66AB" w:rsidRDefault="00ED66AB" w:rsidP="00ED66AB">
      <w:r>
        <w:rPr>
          <w:rFonts w:hint="eastAsia"/>
        </w:rPr>
        <w:t>應：總是因為祢的疼及恩典，</w:t>
      </w:r>
      <w:r>
        <w:t xml:space="preserve"> </w:t>
      </w:r>
    </w:p>
    <w:p w:rsidR="00ED66AB" w:rsidRDefault="00ED66AB" w:rsidP="00ED66AB">
      <w:r>
        <w:rPr>
          <w:rFonts w:hint="eastAsia"/>
        </w:rPr>
        <w:t>啟：</w:t>
      </w:r>
      <w:proofErr w:type="gramStart"/>
      <w:r>
        <w:rPr>
          <w:rFonts w:hint="eastAsia"/>
        </w:rPr>
        <w:t>容允</w:t>
      </w:r>
      <w:proofErr w:type="gramEnd"/>
      <w:r>
        <w:rPr>
          <w:rFonts w:hint="eastAsia"/>
        </w:rPr>
        <w:t>祢的子兒表達自己的心意、</w:t>
      </w:r>
    </w:p>
    <w:p w:rsidR="00ED66AB" w:rsidRDefault="00ED66AB" w:rsidP="00ED66AB">
      <w:r>
        <w:rPr>
          <w:rFonts w:hint="eastAsia"/>
        </w:rPr>
        <w:t>應：</w:t>
      </w:r>
      <w:proofErr w:type="gramStart"/>
      <w:r>
        <w:rPr>
          <w:rFonts w:hint="eastAsia"/>
        </w:rPr>
        <w:t>閣有特權</w:t>
      </w:r>
      <w:proofErr w:type="gramEnd"/>
      <w:r>
        <w:rPr>
          <w:rFonts w:hint="eastAsia"/>
        </w:rPr>
        <w:t>參與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祢所欲做的決定；</w:t>
      </w:r>
    </w:p>
    <w:p w:rsidR="00ED66AB" w:rsidRDefault="00ED66AB" w:rsidP="00ED66AB">
      <w:r>
        <w:rPr>
          <w:rFonts w:hint="eastAsia"/>
        </w:rPr>
        <w:t>啟：求祢賜阮開放、順服、感恩的心，</w:t>
      </w:r>
    </w:p>
    <w:p w:rsidR="00ED66AB" w:rsidRDefault="00ED66AB" w:rsidP="00ED66AB">
      <w:r>
        <w:rPr>
          <w:rFonts w:hint="eastAsia"/>
        </w:rPr>
        <w:t>應：來接納合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祢旨意的應允。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lastRenderedPageBreak/>
        <w:t>聖經：彌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書</w:t>
      </w:r>
      <w:r>
        <w:rPr>
          <w:rFonts w:hint="eastAsia"/>
        </w:rPr>
        <w:t>6</w:t>
      </w:r>
      <w:r>
        <w:rPr>
          <w:rFonts w:hint="eastAsia"/>
        </w:rPr>
        <w:t>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節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信息：與上帝同行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回應詩：新《聖詩》</w:t>
      </w:r>
      <w:r>
        <w:rPr>
          <w:rFonts w:hint="eastAsia"/>
        </w:rPr>
        <w:t>472</w:t>
      </w:r>
      <w:r>
        <w:rPr>
          <w:rFonts w:hint="eastAsia"/>
        </w:rPr>
        <w:t>首〈和平的主上帝〉</w:t>
      </w:r>
    </w:p>
    <w:p w:rsidR="00ED66AB" w:rsidRDefault="00ED66AB" w:rsidP="00ED66AB">
      <w:pPr>
        <w:rPr>
          <w:rFonts w:hint="eastAsia"/>
        </w:rPr>
      </w:pPr>
      <w:proofErr w:type="gramStart"/>
      <w:r>
        <w:rPr>
          <w:rFonts w:hint="eastAsia"/>
        </w:rPr>
        <w:t>公禱</w:t>
      </w:r>
      <w:proofErr w:type="gramEnd"/>
      <w:r>
        <w:rPr>
          <w:rFonts w:hint="eastAsia"/>
        </w:rPr>
        <w:t>：（台語文）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自己祈禱：</w:t>
      </w:r>
    </w:p>
    <w:p w:rsidR="00ED66AB" w:rsidRDefault="00ED66AB" w:rsidP="00ED66AB">
      <w:r>
        <w:rPr>
          <w:rFonts w:hint="eastAsia"/>
        </w:rPr>
        <w:t>主耶穌，請祢進入我的心內，成做我心內的光。用祢的冕旒成做我的喜樂，互我無過頭虛榮來離開祢。</w:t>
      </w:r>
      <w:proofErr w:type="gramStart"/>
      <w:r>
        <w:rPr>
          <w:rFonts w:hint="eastAsia"/>
        </w:rPr>
        <w:t>嘛求</w:t>
      </w:r>
      <w:proofErr w:type="gramEnd"/>
      <w:r>
        <w:rPr>
          <w:rFonts w:hint="eastAsia"/>
        </w:rPr>
        <w:t>祢用祢的話來養飼我，互我通遵守祢的教示，暝日三思，一世人倚靠祢。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為教會祈禱：</w:t>
      </w:r>
    </w:p>
    <w:p w:rsidR="00ED66AB" w:rsidRDefault="00ED66AB" w:rsidP="00ED66AB">
      <w:r>
        <w:rPr>
          <w:rFonts w:hint="eastAsia"/>
        </w:rPr>
        <w:t>疼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的主，我受召來跟隨祢，共同建造屬於祢的教會，求祢互阮時常保持寬容的心，去接納真多與阮不同款的團體與個人，互阮會通伸出阮的雙手去接納那些佇社會中受看輕的、哀哭的、受苦的人，互阮真正作這世界的光與鹽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3.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培養傳道者的</w:t>
      </w:r>
      <w:proofErr w:type="gramStart"/>
      <w:r>
        <w:rPr>
          <w:rFonts w:hint="eastAsia"/>
        </w:rPr>
        <w:t>神學院代禱</w:t>
      </w:r>
      <w:proofErr w:type="gramEnd"/>
      <w:r>
        <w:rPr>
          <w:rFonts w:hint="eastAsia"/>
        </w:rPr>
        <w:t>：</w:t>
      </w:r>
    </w:p>
    <w:p w:rsidR="00ED66AB" w:rsidRDefault="00ED66AB" w:rsidP="00ED66AB">
      <w:r>
        <w:rPr>
          <w:rFonts w:hint="eastAsia"/>
        </w:rPr>
        <w:t>呼召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跟隨祢的主，這禮拜是台灣神學院紀念主日，阮為著神學院會當成做培養屬於祢的工人的所在來祈禱，願祢的聖神與神學院同在，互神學院親像起造教會的地基，認真專心來教導培養屬祢的工人。致意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祢的話與祢的疼內面，亦時刻提醒自己著謙卑來與主同行，互所有進入神學院受造就栽培的，雖然佇無同款的領域中，攏通共同來起造教會，無論是佇教會音樂、協談、聖經研究攏欲合一來榮光上帝。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為信仰</w:t>
      </w:r>
      <w:proofErr w:type="gramStart"/>
      <w:r>
        <w:rPr>
          <w:rFonts w:hint="eastAsia"/>
        </w:rPr>
        <w:t>教育代禱</w:t>
      </w:r>
      <w:proofErr w:type="gramEnd"/>
      <w:r>
        <w:rPr>
          <w:rFonts w:hint="eastAsia"/>
        </w:rPr>
        <w:t>：</w:t>
      </w:r>
    </w:p>
    <w:p w:rsidR="00ED66AB" w:rsidRDefault="00ED66AB" w:rsidP="00ED66AB">
      <w:r>
        <w:rPr>
          <w:rFonts w:hint="eastAsia"/>
        </w:rPr>
        <w:t>呼召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跟隨祢的主，阮知，信仰不是停留佇聽，更加需要去思想與行動。信仰的培育不是簡單的事，需要人願意謙卑接受來回應，亦需要對上帝的話有合宜適當</w:t>
      </w:r>
      <w:proofErr w:type="gramStart"/>
      <w:r>
        <w:rPr>
          <w:rFonts w:hint="eastAsia"/>
        </w:rPr>
        <w:t>的傳講</w:t>
      </w:r>
      <w:proofErr w:type="gramEnd"/>
      <w:r>
        <w:rPr>
          <w:rFonts w:hint="eastAsia"/>
        </w:rPr>
        <w:t>，互阮通真正明白上帝的旨意。通過耶穌基督的受苦與復活，來顯明</w:t>
      </w:r>
      <w:proofErr w:type="gramStart"/>
      <w:r>
        <w:rPr>
          <w:rFonts w:hint="eastAsia"/>
        </w:rPr>
        <w:t>真活上主</w:t>
      </w:r>
      <w:proofErr w:type="gramEnd"/>
      <w:r>
        <w:rPr>
          <w:rFonts w:hint="eastAsia"/>
        </w:rPr>
        <w:t>與阮同行每一天的生活，互阮通親身體驗復活所帶來的新活命。互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通過與祢的結連，來認同阮所居起的國家，疼惜這塊土地，與佇此中間所居起的人，無分族群，彼此尊重，來起造地上的上帝國。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共同的禱告：（聖法蘭西斯的祈禱）</w:t>
      </w:r>
    </w:p>
    <w:p w:rsidR="00ED66AB" w:rsidRDefault="00ED66AB" w:rsidP="00ED66AB"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，求祢助阮成做祢和平的器具：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怨恨的所在撒仁愛的種子，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分裂的所在撒合</w:t>
      </w:r>
      <w:proofErr w:type="gramStart"/>
      <w:r>
        <w:rPr>
          <w:rFonts w:hint="eastAsia"/>
        </w:rPr>
        <w:t>ㄧ</w:t>
      </w:r>
      <w:proofErr w:type="gramEnd"/>
      <w:r>
        <w:rPr>
          <w:rFonts w:hint="eastAsia"/>
        </w:rPr>
        <w:t>的種子，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錯誤的所在撒真理的種子，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傷害的所在撒赦免的種子，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懷疑的所在撒信心的種子，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失望的所在撒向望的種子，</w:t>
      </w:r>
      <w:proofErr w:type="gramStart"/>
      <w:r>
        <w:rPr>
          <w:rFonts w:hint="eastAsia"/>
        </w:rPr>
        <w:t>佇烏暗</w:t>
      </w:r>
      <w:proofErr w:type="gramEnd"/>
      <w:r>
        <w:rPr>
          <w:rFonts w:hint="eastAsia"/>
        </w:rPr>
        <w:t>的所在撒光明的種子，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憂傷的所在撒喜樂的種子。至聖</w:t>
      </w:r>
      <w:proofErr w:type="gramStart"/>
      <w:r>
        <w:rPr>
          <w:rFonts w:hint="eastAsia"/>
        </w:rPr>
        <w:t>的主啊</w:t>
      </w:r>
      <w:proofErr w:type="gramEnd"/>
      <w:r>
        <w:rPr>
          <w:rFonts w:hint="eastAsia"/>
        </w:rPr>
        <w:t>，助</w:t>
      </w:r>
      <w:proofErr w:type="gramStart"/>
      <w:r>
        <w:rPr>
          <w:rFonts w:hint="eastAsia"/>
        </w:rPr>
        <w:t>阮毋是</w:t>
      </w:r>
      <w:proofErr w:type="gramEnd"/>
      <w:r>
        <w:rPr>
          <w:rFonts w:hint="eastAsia"/>
        </w:rPr>
        <w:t>追求受安慰，是去安慰人；</w:t>
      </w:r>
      <w:proofErr w:type="gramStart"/>
      <w:r>
        <w:rPr>
          <w:rFonts w:hint="eastAsia"/>
        </w:rPr>
        <w:t>毋是追求</w:t>
      </w:r>
      <w:proofErr w:type="gramEnd"/>
      <w:r>
        <w:rPr>
          <w:rFonts w:hint="eastAsia"/>
        </w:rPr>
        <w:t>受了解，是去了解人；</w:t>
      </w:r>
      <w:proofErr w:type="gramStart"/>
      <w:r>
        <w:rPr>
          <w:rFonts w:hint="eastAsia"/>
        </w:rPr>
        <w:t>毋是追求受人疼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是去疼別人</w:t>
      </w:r>
      <w:proofErr w:type="gramEnd"/>
      <w:r>
        <w:rPr>
          <w:rFonts w:hint="eastAsia"/>
        </w:rPr>
        <w:t>。因為</w:t>
      </w:r>
      <w:proofErr w:type="gramStart"/>
      <w:r>
        <w:rPr>
          <w:rFonts w:hint="eastAsia"/>
        </w:rPr>
        <w:t>對互人的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阮欲得著</w:t>
      </w:r>
      <w:proofErr w:type="gramEnd"/>
      <w:r>
        <w:rPr>
          <w:rFonts w:hint="eastAsia"/>
        </w:rPr>
        <w:t>；對赦免人，阮欲得赦免。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喪失性命時，</w:t>
      </w:r>
      <w:proofErr w:type="gramStart"/>
      <w:r>
        <w:rPr>
          <w:rFonts w:hint="eastAsia"/>
        </w:rPr>
        <w:t>阮欲得著</w:t>
      </w:r>
      <w:proofErr w:type="gramEnd"/>
      <w:r>
        <w:rPr>
          <w:rFonts w:hint="eastAsia"/>
        </w:rPr>
        <w:t>永遠活。</w:t>
      </w:r>
    </w:p>
    <w:p w:rsidR="00ED66AB" w:rsidRDefault="00ED66AB" w:rsidP="00ED66AB">
      <w:r>
        <w:rPr>
          <w:rFonts w:hint="eastAsia"/>
        </w:rPr>
        <w:t>聖詩：新《聖詩》</w:t>
      </w:r>
      <w:r>
        <w:t>402</w:t>
      </w:r>
      <w:r>
        <w:rPr>
          <w:rFonts w:hint="eastAsia"/>
        </w:rPr>
        <w:t>首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懇求主祢引導我腳步〉</w:t>
      </w:r>
      <w:r>
        <w:t xml:space="preserve"> 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差遣</w:t>
      </w:r>
      <w:proofErr w:type="gramStart"/>
      <w:r>
        <w:rPr>
          <w:rFonts w:hint="eastAsia"/>
        </w:rPr>
        <w:t>的啟應</w:t>
      </w:r>
      <w:proofErr w:type="gramEnd"/>
      <w:r>
        <w:rPr>
          <w:rFonts w:hint="eastAsia"/>
        </w:rPr>
        <w:t>：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啟：</w:t>
      </w:r>
      <w:proofErr w:type="gramStart"/>
      <w:r>
        <w:rPr>
          <w:rFonts w:hint="eastAsia"/>
        </w:rPr>
        <w:t>恁著</w:t>
      </w:r>
      <w:proofErr w:type="gramEnd"/>
      <w:r>
        <w:rPr>
          <w:rFonts w:hint="eastAsia"/>
        </w:rPr>
        <w:t>帶仁愛出去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應：因為只有仁愛永遠存在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啟：</w:t>
      </w:r>
      <w:proofErr w:type="gramStart"/>
      <w:r>
        <w:rPr>
          <w:rFonts w:hint="eastAsia"/>
        </w:rPr>
        <w:t>恁著</w:t>
      </w:r>
      <w:proofErr w:type="gramEnd"/>
      <w:r>
        <w:rPr>
          <w:rFonts w:hint="eastAsia"/>
        </w:rPr>
        <w:t>帶和平出去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lastRenderedPageBreak/>
        <w:t>應：因為和平是上帝的禮物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啟：</w:t>
      </w:r>
      <w:proofErr w:type="gramStart"/>
      <w:r>
        <w:rPr>
          <w:rFonts w:hint="eastAsia"/>
        </w:rPr>
        <w:t>恁著</w:t>
      </w:r>
      <w:proofErr w:type="gramEnd"/>
      <w:r>
        <w:rPr>
          <w:rFonts w:hint="eastAsia"/>
        </w:rPr>
        <w:t>平安出去</w:t>
      </w:r>
    </w:p>
    <w:p w:rsidR="00ED66AB" w:rsidRDefault="00ED66AB" w:rsidP="00ED66AB">
      <w:pPr>
        <w:rPr>
          <w:rFonts w:hint="eastAsia"/>
        </w:rPr>
      </w:pPr>
      <w:r>
        <w:rPr>
          <w:rFonts w:hint="eastAsia"/>
        </w:rPr>
        <w:t>應：為咱</w:t>
      </w:r>
      <w:proofErr w:type="gramStart"/>
      <w:r>
        <w:rPr>
          <w:rFonts w:hint="eastAsia"/>
        </w:rPr>
        <w:t>無論去啥所在</w:t>
      </w:r>
      <w:proofErr w:type="gramEnd"/>
      <w:r>
        <w:rPr>
          <w:rFonts w:hint="eastAsia"/>
        </w:rPr>
        <w:t>，上帝攏</w:t>
      </w:r>
      <w:proofErr w:type="gramStart"/>
      <w:r>
        <w:rPr>
          <w:rFonts w:hint="eastAsia"/>
        </w:rPr>
        <w:t>佇遐</w:t>
      </w:r>
      <w:proofErr w:type="gramEnd"/>
    </w:p>
    <w:p w:rsidR="00ED66AB" w:rsidRDefault="00ED66AB" w:rsidP="00ED66AB"/>
    <w:sectPr w:rsidR="00ED66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AB"/>
    <w:rsid w:val="00C258C6"/>
    <w:rsid w:val="00E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453</Words>
  <Characters>2587</Characters>
  <Application>Microsoft Office Word</Application>
  <DocSecurity>0</DocSecurity>
  <Lines>21</Lines>
  <Paragraphs>6</Paragraphs>
  <ScaleCrop>false</ScaleCrop>
  <Company>pctpress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2017-11-14T05:38:00Z</dcterms:created>
  <dcterms:modified xsi:type="dcterms:W3CDTF">2017-11-14T05:45:00Z</dcterms:modified>
</cp:coreProperties>
</file>