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E19EE" w14:textId="77777777" w:rsidR="00A10024" w:rsidRDefault="00A10024" w:rsidP="00A10024">
      <w:pPr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台灣基督長老教會原住民宣教委員會</w:t>
      </w:r>
    </w:p>
    <w:p w14:paraId="4C457808" w14:textId="77777777" w:rsidR="00A10024" w:rsidRDefault="00A10024" w:rsidP="00A10024">
      <w:pPr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2023全國原住民青年原專</w:t>
      </w:r>
      <w:proofErr w:type="gramStart"/>
      <w:r>
        <w:rPr>
          <w:rFonts w:ascii="標楷體" w:eastAsia="標楷體" w:hAnsi="標楷體" w:hint="eastAsia"/>
          <w:b/>
          <w:sz w:val="28"/>
        </w:rPr>
        <w:t>盃</w:t>
      </w:r>
      <w:proofErr w:type="gramEnd"/>
    </w:p>
    <w:p w14:paraId="201AAA11" w14:textId="77777777" w:rsidR="00A10024" w:rsidRDefault="00A10024" w:rsidP="00A10024">
      <w:pPr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「一三伴隨」</w:t>
      </w:r>
    </w:p>
    <w:p w14:paraId="39FB1BE1" w14:textId="77777777" w:rsidR="00A10024" w:rsidRDefault="00A10024" w:rsidP="00A10024">
      <w:pPr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活動計劃書</w:t>
      </w:r>
    </w:p>
    <w:p w14:paraId="71694813" w14:textId="69A8013F" w:rsidR="00A10024" w:rsidRDefault="00A10024" w:rsidP="00A10024">
      <w:pPr>
        <w:rPr>
          <w:rFonts w:hint="eastAsia"/>
        </w:rPr>
      </w:pPr>
      <w:r>
        <w:rPr>
          <w:noProof/>
        </w:rPr>
        <w:drawing>
          <wp:inline distT="0" distB="0" distL="0" distR="0" wp14:anchorId="161AE84A" wp14:editId="7CF54D6B">
            <wp:extent cx="5057775" cy="36290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59" r="9892" b="9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EE9B9" w14:textId="77777777" w:rsidR="00A10024" w:rsidRDefault="00A10024" w:rsidP="00A10024">
      <w:r>
        <w:rPr>
          <w:rFonts w:hint="eastAsia"/>
        </w:rPr>
        <w:t>指導單位：台灣基督長老教會總會原住民宣教委員會</w:t>
      </w:r>
    </w:p>
    <w:p w14:paraId="445962E8" w14:textId="77777777" w:rsidR="00A10024" w:rsidRDefault="00A10024" w:rsidP="00A10024">
      <w:r>
        <w:rPr>
          <w:rFonts w:hint="eastAsia"/>
        </w:rPr>
        <w:t>承辦單位：花蓮</w:t>
      </w:r>
      <w:bookmarkStart w:id="0" w:name="_Hlk144071624"/>
      <w:r>
        <w:rPr>
          <w:rFonts w:hint="eastAsia"/>
        </w:rPr>
        <w:t>原住民大專學生中心</w:t>
      </w:r>
      <w:bookmarkEnd w:id="0"/>
    </w:p>
    <w:p w14:paraId="34342C22" w14:textId="77777777" w:rsidR="00A10024" w:rsidRDefault="00A10024" w:rsidP="00A10024">
      <w:r>
        <w:rPr>
          <w:rFonts w:hint="eastAsia"/>
        </w:rPr>
        <w:t>協辦單位：玉山神學院牧羊會</w:t>
      </w:r>
    </w:p>
    <w:p w14:paraId="508DE3A0" w14:textId="77777777" w:rsidR="00A10024" w:rsidRDefault="00A10024" w:rsidP="00A10024">
      <w:r>
        <w:t xml:space="preserve">          </w:t>
      </w:r>
      <w:r>
        <w:rPr>
          <w:rFonts w:hint="eastAsia"/>
        </w:rPr>
        <w:t>阿美中會青大部</w:t>
      </w:r>
    </w:p>
    <w:p w14:paraId="6E6251B4" w14:textId="77777777" w:rsidR="00A10024" w:rsidRDefault="00A10024" w:rsidP="00A10024">
      <w:r>
        <w:t xml:space="preserve">          </w:t>
      </w:r>
      <w:r>
        <w:rPr>
          <w:rFonts w:hint="eastAsia"/>
        </w:rPr>
        <w:t>太魯閣中會青大部</w:t>
      </w:r>
    </w:p>
    <w:p w14:paraId="4CE56BC3" w14:textId="77777777" w:rsidR="00A10024" w:rsidRDefault="00A10024" w:rsidP="00A10024">
      <w:r>
        <w:t xml:space="preserve">          </w:t>
      </w:r>
      <w:proofErr w:type="gramStart"/>
      <w:r>
        <w:rPr>
          <w:rFonts w:hint="eastAsia"/>
        </w:rPr>
        <w:t>布農中會</w:t>
      </w:r>
      <w:proofErr w:type="gramEnd"/>
      <w:r>
        <w:rPr>
          <w:rFonts w:hint="eastAsia"/>
        </w:rPr>
        <w:t>青大部</w:t>
      </w:r>
    </w:p>
    <w:p w14:paraId="1863FDF8" w14:textId="77777777" w:rsidR="00A10024" w:rsidRDefault="00A10024" w:rsidP="00A10024">
      <w:r>
        <w:t xml:space="preserve">          </w:t>
      </w:r>
      <w:r>
        <w:rPr>
          <w:rFonts w:hint="eastAsia"/>
        </w:rPr>
        <w:t>台北</w:t>
      </w:r>
      <w:bookmarkStart w:id="1" w:name="_Hlk144071653"/>
      <w:r>
        <w:rPr>
          <w:rFonts w:hint="eastAsia"/>
        </w:rPr>
        <w:t>原住民大專學生中心</w:t>
      </w:r>
      <w:bookmarkEnd w:id="1"/>
    </w:p>
    <w:p w14:paraId="4F12DCAC" w14:textId="77777777" w:rsidR="00A10024" w:rsidRDefault="00A10024" w:rsidP="00A10024">
      <w:r>
        <w:t xml:space="preserve">          </w:t>
      </w:r>
      <w:r>
        <w:rPr>
          <w:rFonts w:hint="eastAsia"/>
        </w:rPr>
        <w:t>台中</w:t>
      </w:r>
      <w:bookmarkStart w:id="2" w:name="_Hlk144071679"/>
      <w:r>
        <w:rPr>
          <w:rFonts w:hint="eastAsia"/>
        </w:rPr>
        <w:t>原住民大專學生中心</w:t>
      </w:r>
      <w:bookmarkEnd w:id="2"/>
    </w:p>
    <w:p w14:paraId="21A89A90" w14:textId="77777777" w:rsidR="00A10024" w:rsidRDefault="00A10024" w:rsidP="00A10024">
      <w:r>
        <w:t xml:space="preserve">          </w:t>
      </w:r>
      <w:r>
        <w:rPr>
          <w:rFonts w:hint="eastAsia"/>
        </w:rPr>
        <w:t>高雄原住民大專學生中心</w:t>
      </w:r>
    </w:p>
    <w:p w14:paraId="5C3E4540" w14:textId="77777777" w:rsidR="00A10024" w:rsidRDefault="00A10024" w:rsidP="00A10024"/>
    <w:p w14:paraId="5BF39844" w14:textId="77777777" w:rsidR="00A10024" w:rsidRDefault="00A10024" w:rsidP="00A10024">
      <w:r>
        <w:rPr>
          <w:rFonts w:hint="eastAsia"/>
        </w:rPr>
        <w:t>聯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>處：</w:t>
      </w:r>
      <w:r>
        <w:t>970</w:t>
      </w:r>
      <w:r>
        <w:rPr>
          <w:rFonts w:hint="eastAsia"/>
        </w:rPr>
        <w:t>花蓮市中美十街</w:t>
      </w:r>
      <w:r>
        <w:t>119</w:t>
      </w:r>
      <w:r>
        <w:rPr>
          <w:rFonts w:hint="eastAsia"/>
        </w:rPr>
        <w:t>號</w:t>
      </w:r>
      <w:r>
        <w:t>6</w:t>
      </w:r>
      <w:r>
        <w:rPr>
          <w:rFonts w:hint="eastAsia"/>
        </w:rPr>
        <w:t>樓</w:t>
      </w:r>
    </w:p>
    <w:p w14:paraId="2B2557C0" w14:textId="77777777" w:rsidR="00A10024" w:rsidRDefault="00A10024" w:rsidP="00A10024">
      <w:r>
        <w:rPr>
          <w:rFonts w:hint="eastAsia"/>
        </w:rPr>
        <w:t>電話：</w:t>
      </w:r>
      <w:r>
        <w:t>0989-788984</w:t>
      </w:r>
    </w:p>
    <w:p w14:paraId="52A41B91" w14:textId="77777777" w:rsidR="00A10024" w:rsidRDefault="00A10024" w:rsidP="00A10024">
      <w:r>
        <w:t>E-MAIL</w:t>
      </w:r>
      <w:r>
        <w:rPr>
          <w:rFonts w:hint="eastAsia"/>
        </w:rPr>
        <w:t>：</w:t>
      </w:r>
      <w:r>
        <w:t>laishang724@gmail.com</w:t>
      </w:r>
    </w:p>
    <w:p w14:paraId="7CC27A11" w14:textId="77777777" w:rsidR="00A10024" w:rsidRDefault="00A10024" w:rsidP="00A10024">
      <w:r>
        <w:rPr>
          <w:rFonts w:hint="eastAsia"/>
        </w:rPr>
        <w:t>聯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萊姠‧</w:t>
      </w:r>
      <w:proofErr w:type="gramEnd"/>
      <w:r>
        <w:rPr>
          <w:rFonts w:hint="eastAsia"/>
        </w:rPr>
        <w:t>妮卡兒</w:t>
      </w:r>
      <w:r>
        <w:t xml:space="preserve"> </w:t>
      </w:r>
      <w:r>
        <w:rPr>
          <w:rFonts w:hint="eastAsia"/>
        </w:rPr>
        <w:t>主任</w:t>
      </w:r>
    </w:p>
    <w:p w14:paraId="465023E5" w14:textId="77777777" w:rsidR="00A10024" w:rsidRDefault="00A10024" w:rsidP="00A10024">
      <w:pPr>
        <w:rPr>
          <w:rFonts w:ascii="標楷體" w:eastAsia="標楷體" w:hAnsi="標楷體"/>
          <w:b/>
        </w:rPr>
        <w:sectPr w:rsidR="00A10024" w:rsidSect="00A10024">
          <w:footerReference w:type="default" r:id="rId9"/>
          <w:pgSz w:w="11906" w:h="16838"/>
          <w:pgMar w:top="1134" w:right="1134" w:bottom="709" w:left="1134" w:header="851" w:footer="617" w:gutter="0"/>
          <w:cols w:space="425"/>
          <w:docGrid w:type="lines" w:linePitch="360"/>
        </w:sectPr>
      </w:pPr>
    </w:p>
    <w:p w14:paraId="70D6EEB7" w14:textId="1D75ABE5" w:rsidR="00A10024" w:rsidRDefault="00A10024" w:rsidP="00A1002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壹．活動緣起</w:t>
      </w:r>
    </w:p>
    <w:p w14:paraId="0090E409" w14:textId="77777777" w:rsidR="00A10024" w:rsidRDefault="00A10024" w:rsidP="00A10024">
      <w:pPr>
        <w:rPr>
          <w:rFonts w:hint="eastAsia"/>
        </w:rPr>
      </w:pPr>
      <w:r>
        <w:t xml:space="preserve">    </w:t>
      </w:r>
      <w:r>
        <w:rPr>
          <w:rFonts w:hint="eastAsia"/>
        </w:rPr>
        <w:t>台灣基督長老教會於全國各地區設立原住民族中會，另外，總會還設置一個原住民大專學生的機構於花蓮區從事學生工作。「原專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」運動聯誼活動也行之有年，因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情之故，「原專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」聯合運動性質的活動也停辦了兩年多的時間，目前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情緩和，公部門寬鬆活動限制之下，地方性的活動如雨後春筍般地相繼辦理，因此，</w:t>
      </w:r>
      <w:proofErr w:type="gramStart"/>
      <w:r>
        <w:rPr>
          <w:rFonts w:hint="eastAsia"/>
        </w:rPr>
        <w:t>花原招集</w:t>
      </w:r>
      <w:proofErr w:type="gramEnd"/>
      <w:r>
        <w:rPr>
          <w:rFonts w:hint="eastAsia"/>
        </w:rPr>
        <w:t>全國地方教會青年一同舉辦球類賽事，期盼透過運動，彼此連結。</w:t>
      </w:r>
    </w:p>
    <w:p w14:paraId="5188E2FE" w14:textId="77777777" w:rsidR="00A10024" w:rsidRDefault="00A10024" w:rsidP="00A10024"/>
    <w:p w14:paraId="0B790D2F" w14:textId="77777777" w:rsidR="00A10024" w:rsidRDefault="00A10024" w:rsidP="00A10024">
      <w:r>
        <w:t xml:space="preserve">    </w:t>
      </w:r>
      <w:r>
        <w:rPr>
          <w:rFonts w:hint="eastAsia"/>
        </w:rPr>
        <w:t>今年以「</w:t>
      </w:r>
      <w:r>
        <w:t>13</w:t>
      </w:r>
      <w:r>
        <w:rPr>
          <w:rFonts w:hint="eastAsia"/>
        </w:rPr>
        <w:t>伴隨」為主題，是呼應「原專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」進入</w:t>
      </w:r>
      <w:proofErr w:type="gramStart"/>
      <w:r>
        <w:rPr>
          <w:rFonts w:hint="eastAsia"/>
        </w:rPr>
        <w:t>第十三屆的旅程</w:t>
      </w:r>
      <w:proofErr w:type="gramEnd"/>
      <w:r>
        <w:rPr>
          <w:rFonts w:hint="eastAsia"/>
        </w:rPr>
        <w:t>之外，更在台灣後山花蓮地區享受高山的壯麗、河水的清澈以及蔚藍的海洋，並欣賞這上帝創造的奇妙世界。然而，對原住民來說，「文化是命脈、體育是</w:t>
      </w:r>
      <w:proofErr w:type="gramStart"/>
      <w:r>
        <w:rPr>
          <w:rFonts w:hint="eastAsia"/>
        </w:rPr>
        <w:t>天份</w:t>
      </w:r>
      <w:proofErr w:type="gramEnd"/>
      <w:r>
        <w:rPr>
          <w:rFonts w:hint="eastAsia"/>
        </w:rPr>
        <w:t>」，希望藉著本活動激起原住民學生的自信與展現</w:t>
      </w:r>
      <w:proofErr w:type="gramStart"/>
      <w:r>
        <w:rPr>
          <w:rFonts w:hint="eastAsia"/>
        </w:rPr>
        <w:t>天份</w:t>
      </w:r>
      <w:proofErr w:type="gramEnd"/>
      <w:r>
        <w:rPr>
          <w:rFonts w:hint="eastAsia"/>
        </w:rPr>
        <w:t>的興趣和自信，培育團隊精神，實踐信仰生命，使原住民青年宣教從這一點連成一線，讓這個活動成為其中一線編織出原住民青年的青春、活力與希望。</w:t>
      </w:r>
    </w:p>
    <w:p w14:paraId="3DFB7A06" w14:textId="77777777" w:rsidR="00A10024" w:rsidRDefault="00A10024" w:rsidP="00A10024"/>
    <w:p w14:paraId="738509A0" w14:textId="77777777" w:rsidR="00A10024" w:rsidRDefault="00A10024" w:rsidP="00A1002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貳． 活動目的</w:t>
      </w:r>
    </w:p>
    <w:p w14:paraId="51CF29F9" w14:textId="77777777" w:rsidR="00A10024" w:rsidRDefault="00A10024" w:rsidP="00A10024">
      <w:pPr>
        <w:rPr>
          <w:rFonts w:hint="eastAsia"/>
        </w:rPr>
      </w:pPr>
      <w:r>
        <w:rPr>
          <w:rFonts w:hint="eastAsia"/>
        </w:rPr>
        <w:t>一、認同自我文化，接納多元文化的價值。</w:t>
      </w:r>
    </w:p>
    <w:p w14:paraId="138A1033" w14:textId="77777777" w:rsidR="00A10024" w:rsidRDefault="00A10024" w:rsidP="00A10024">
      <w:r>
        <w:rPr>
          <w:rFonts w:hint="eastAsia"/>
        </w:rPr>
        <w:t>二、提供有意義的運動平台，呈現團隊合作的</w:t>
      </w:r>
      <w:proofErr w:type="gramStart"/>
      <w:r>
        <w:rPr>
          <w:rFonts w:hint="eastAsia"/>
        </w:rPr>
        <w:t>果效。</w:t>
      </w:r>
      <w:proofErr w:type="gramEnd"/>
    </w:p>
    <w:p w14:paraId="329C26BB" w14:textId="77777777" w:rsidR="00A10024" w:rsidRDefault="00A10024" w:rsidP="00A10024">
      <w:r>
        <w:rPr>
          <w:rFonts w:hint="eastAsia"/>
        </w:rPr>
        <w:t>三、形朔正面的生活態度，遠離負面意識形態。</w:t>
      </w:r>
    </w:p>
    <w:p w14:paraId="2B86A23C" w14:textId="77777777" w:rsidR="00A10024" w:rsidRDefault="00A10024" w:rsidP="00A10024"/>
    <w:p w14:paraId="670AAA84" w14:textId="77777777" w:rsidR="00A10024" w:rsidRDefault="00A10024" w:rsidP="00A1002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參．活動日期</w:t>
      </w:r>
    </w:p>
    <w:p w14:paraId="1F3C782D" w14:textId="77777777" w:rsidR="00A10024" w:rsidRDefault="00A10024" w:rsidP="00A10024">
      <w:pPr>
        <w:rPr>
          <w:rFonts w:hint="eastAsia"/>
        </w:rPr>
      </w:pPr>
      <w:r>
        <w:t xml:space="preserve">    2023 </w:t>
      </w:r>
      <w:r>
        <w:rPr>
          <w:rFonts w:hint="eastAsia"/>
        </w:rPr>
        <w:t>年</w:t>
      </w:r>
      <w:r>
        <w:t xml:space="preserve"> 10 </w:t>
      </w:r>
      <w:r>
        <w:rPr>
          <w:rFonts w:hint="eastAsia"/>
        </w:rPr>
        <w:t>月</w:t>
      </w:r>
      <w:r>
        <w:t xml:space="preserve"> 7-8 </w:t>
      </w:r>
      <w:r>
        <w:rPr>
          <w:rFonts w:hint="eastAsia"/>
        </w:rPr>
        <w:t>日（星期六、日）。</w:t>
      </w:r>
    </w:p>
    <w:p w14:paraId="6DDB113D" w14:textId="77777777" w:rsidR="00A10024" w:rsidRDefault="00A10024" w:rsidP="00A10024"/>
    <w:p w14:paraId="08314886" w14:textId="77777777" w:rsidR="00A10024" w:rsidRDefault="00A10024" w:rsidP="00A1002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肆、活動地點</w:t>
      </w:r>
    </w:p>
    <w:p w14:paraId="65B7FDCA" w14:textId="77777777" w:rsidR="00A10024" w:rsidRDefault="00A10024" w:rsidP="00A10024">
      <w:pPr>
        <w:rPr>
          <w:rFonts w:hint="eastAsia"/>
        </w:rPr>
      </w:pPr>
      <w:r>
        <w:rPr>
          <w:rFonts w:hint="eastAsia"/>
        </w:rPr>
        <w:t>地點：國立花蓮高級工業職業學校。</w:t>
      </w:r>
    </w:p>
    <w:p w14:paraId="5E9028AA" w14:textId="77777777" w:rsidR="00A10024" w:rsidRDefault="00A10024" w:rsidP="00A10024">
      <w:r>
        <w:rPr>
          <w:rFonts w:hint="eastAsia"/>
        </w:rPr>
        <w:t>地址：花蓮縣花蓮市府前路</w:t>
      </w:r>
      <w:r>
        <w:t>27</w:t>
      </w:r>
      <w:r>
        <w:rPr>
          <w:rFonts w:hint="eastAsia"/>
        </w:rPr>
        <w:t>號。</w:t>
      </w:r>
    </w:p>
    <w:p w14:paraId="5B74EC61" w14:textId="77777777" w:rsidR="00A10024" w:rsidRDefault="00A10024" w:rsidP="00A10024"/>
    <w:p w14:paraId="2F9D3149" w14:textId="77777777" w:rsidR="00A10024" w:rsidRDefault="00A10024" w:rsidP="00A1002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伍．活動項目</w:t>
      </w:r>
    </w:p>
    <w:p w14:paraId="3C789483" w14:textId="77777777" w:rsidR="00A10024" w:rsidRDefault="00A10024" w:rsidP="00A10024">
      <w:pPr>
        <w:rPr>
          <w:rFonts w:asciiTheme="minorEastAsia" w:hAnsiTheme="minorEastAsia" w:hint="eastAsia"/>
          <w:bCs/>
        </w:rPr>
      </w:pPr>
      <w:r>
        <w:rPr>
          <w:rFonts w:asciiTheme="minorEastAsia" w:hAnsiTheme="minorEastAsia" w:hint="eastAsia"/>
          <w:bCs/>
        </w:rPr>
        <w:t>一、五</w:t>
      </w:r>
      <w:bookmarkStart w:id="3" w:name="_Hlk144072165"/>
      <w:r>
        <w:rPr>
          <w:rFonts w:asciiTheme="minorEastAsia" w:hAnsiTheme="minorEastAsia" w:hint="eastAsia"/>
          <w:bCs/>
        </w:rPr>
        <w:t>對</w:t>
      </w:r>
      <w:bookmarkEnd w:id="3"/>
      <w:r>
        <w:rPr>
          <w:rFonts w:asciiTheme="minorEastAsia" w:hAnsiTheme="minorEastAsia" w:hint="eastAsia"/>
          <w:bCs/>
        </w:rPr>
        <w:t>五男子籃球。</w:t>
      </w:r>
    </w:p>
    <w:p w14:paraId="78E63B01" w14:textId="77777777" w:rsidR="00A10024" w:rsidRDefault="00A10024" w:rsidP="00A10024">
      <w:pPr>
        <w:rPr>
          <w:rFonts w:asciiTheme="minorEastAsia" w:hAnsiTheme="minorEastAsia" w:hint="eastAsia"/>
          <w:bCs/>
        </w:rPr>
      </w:pPr>
      <w:r>
        <w:rPr>
          <w:rFonts w:asciiTheme="minorEastAsia" w:hAnsiTheme="minorEastAsia" w:hint="eastAsia"/>
          <w:bCs/>
        </w:rPr>
        <w:t>二、三對</w:t>
      </w:r>
      <w:proofErr w:type="gramStart"/>
      <w:r>
        <w:rPr>
          <w:rFonts w:asciiTheme="minorEastAsia" w:hAnsiTheme="minorEastAsia" w:hint="eastAsia"/>
          <w:bCs/>
        </w:rPr>
        <w:t>三</w:t>
      </w:r>
      <w:proofErr w:type="gramEnd"/>
      <w:r>
        <w:rPr>
          <w:rFonts w:asciiTheme="minorEastAsia" w:hAnsiTheme="minorEastAsia" w:hint="eastAsia"/>
          <w:bCs/>
        </w:rPr>
        <w:t>女子籃球</w:t>
      </w:r>
    </w:p>
    <w:p w14:paraId="33729844" w14:textId="77777777" w:rsidR="00A10024" w:rsidRDefault="00A10024" w:rsidP="00A10024">
      <w:pPr>
        <w:rPr>
          <w:rFonts w:asciiTheme="minorEastAsia" w:hAnsiTheme="minorEastAsia" w:hint="eastAsia"/>
          <w:bCs/>
        </w:rPr>
      </w:pPr>
      <w:r>
        <w:rPr>
          <w:rFonts w:asciiTheme="minorEastAsia" w:hAnsiTheme="minorEastAsia" w:hint="eastAsia"/>
          <w:bCs/>
        </w:rPr>
        <w:t>三、男子排球。</w:t>
      </w:r>
    </w:p>
    <w:p w14:paraId="4E4828C4" w14:textId="77777777" w:rsidR="00A10024" w:rsidRDefault="00A10024" w:rsidP="00A10024">
      <w:pPr>
        <w:rPr>
          <w:rFonts w:asciiTheme="minorEastAsia" w:hAnsiTheme="minorEastAsia" w:hint="eastAsia"/>
          <w:bCs/>
        </w:rPr>
      </w:pPr>
      <w:r>
        <w:rPr>
          <w:rFonts w:asciiTheme="minorEastAsia" w:hAnsiTheme="minorEastAsia" w:hint="eastAsia"/>
          <w:bCs/>
        </w:rPr>
        <w:t>四、女子排球。</w:t>
      </w:r>
    </w:p>
    <w:p w14:paraId="4150CCA8" w14:textId="77777777" w:rsidR="00A10024" w:rsidRDefault="00A10024" w:rsidP="00A10024">
      <w:pPr>
        <w:rPr>
          <w:rFonts w:asciiTheme="minorEastAsia" w:hAnsiTheme="minorEastAsia" w:hint="eastAsia"/>
          <w:bCs/>
        </w:rPr>
      </w:pPr>
      <w:r>
        <w:rPr>
          <w:rFonts w:asciiTheme="minorEastAsia" w:hAnsiTheme="minorEastAsia" w:hint="eastAsia"/>
          <w:bCs/>
        </w:rPr>
        <w:t>五、傳統拔河。</w:t>
      </w:r>
    </w:p>
    <w:p w14:paraId="53C8209F" w14:textId="77777777" w:rsidR="00A10024" w:rsidRDefault="00A10024" w:rsidP="00A10024">
      <w:pPr>
        <w:rPr>
          <w:rFonts w:asciiTheme="minorEastAsia" w:hAnsiTheme="minorEastAsia" w:hint="eastAsia"/>
          <w:bCs/>
        </w:rPr>
      </w:pPr>
      <w:r>
        <w:rPr>
          <w:rFonts w:asciiTheme="minorEastAsia" w:hAnsiTheme="minorEastAsia" w:hint="eastAsia"/>
          <w:bCs/>
        </w:rPr>
        <w:t>六、大隊接力。</w:t>
      </w:r>
    </w:p>
    <w:p w14:paraId="3F985A90" w14:textId="77777777" w:rsidR="00A10024" w:rsidRDefault="00A10024" w:rsidP="00A10024">
      <w:pPr>
        <w:rPr>
          <w:rFonts w:hint="eastAsia"/>
        </w:rPr>
      </w:pPr>
    </w:p>
    <w:p w14:paraId="52D7283E" w14:textId="77777777" w:rsidR="00A10024" w:rsidRDefault="00A10024" w:rsidP="00A1002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陸．獎勵辦法</w:t>
      </w:r>
    </w:p>
    <w:p w14:paraId="232FBBE0" w14:textId="77777777" w:rsidR="00A10024" w:rsidRDefault="00A10024" w:rsidP="00A10024">
      <w:pPr>
        <w:rPr>
          <w:rFonts w:asciiTheme="minorEastAsia" w:hAnsiTheme="minorEastAsia" w:hint="eastAsia"/>
          <w:bCs/>
        </w:rPr>
      </w:pPr>
      <w:r>
        <w:rPr>
          <w:rFonts w:asciiTheme="minorEastAsia" w:hAnsiTheme="minorEastAsia" w:hint="eastAsia"/>
          <w:bCs/>
        </w:rPr>
        <w:t>一、</w:t>
      </w:r>
      <w:proofErr w:type="gramStart"/>
      <w:r>
        <w:rPr>
          <w:rFonts w:asciiTheme="minorEastAsia" w:hAnsiTheme="minorEastAsia" w:hint="eastAsia"/>
          <w:bCs/>
        </w:rPr>
        <w:t>採</w:t>
      </w:r>
      <w:proofErr w:type="gramEnd"/>
      <w:r>
        <w:rPr>
          <w:rFonts w:asciiTheme="minorEastAsia" w:hAnsiTheme="minorEastAsia" w:hint="eastAsia"/>
          <w:bCs/>
        </w:rPr>
        <w:t>積分制度取前四名。</w:t>
      </w:r>
    </w:p>
    <w:p w14:paraId="794742AF" w14:textId="77777777" w:rsidR="00A10024" w:rsidRDefault="00A10024" w:rsidP="00A10024">
      <w:pPr>
        <w:rPr>
          <w:rFonts w:asciiTheme="minorEastAsia" w:hAnsiTheme="minorEastAsia" w:hint="eastAsia"/>
          <w:bCs/>
        </w:rPr>
      </w:pPr>
      <w:r>
        <w:rPr>
          <w:rFonts w:asciiTheme="minorEastAsia" w:hAnsiTheme="minorEastAsia" w:hint="eastAsia"/>
          <w:bCs/>
        </w:rPr>
        <w:t>二、第一名10,000、第二名5,000、第三名3,000元、第四名2,000為獎勵。</w:t>
      </w:r>
    </w:p>
    <w:p w14:paraId="3DD62A43" w14:textId="77777777" w:rsidR="00A10024" w:rsidRDefault="00A10024" w:rsidP="00A10024">
      <w:pPr>
        <w:rPr>
          <w:rFonts w:asciiTheme="minorEastAsia" w:hAnsiTheme="minorEastAsia" w:hint="eastAsia"/>
          <w:bCs/>
        </w:rPr>
      </w:pPr>
    </w:p>
    <w:p w14:paraId="5C201B63" w14:textId="77777777" w:rsidR="00A10024" w:rsidRDefault="00A10024" w:rsidP="00A10024">
      <w:pPr>
        <w:rPr>
          <w:rFonts w:ascii="標楷體" w:eastAsia="標楷體" w:hAnsi="標楷體" w:hint="eastAsia"/>
          <w:b/>
        </w:rPr>
      </w:pPr>
      <w:bookmarkStart w:id="4" w:name="_Hlk115865509"/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>
        <w:rPr>
          <w:rFonts w:ascii="標楷體" w:eastAsia="標楷體" w:hAnsi="標楷體" w:hint="eastAsia"/>
          <w:b/>
        </w:rPr>
        <w:t>．參加對象及人數</w:t>
      </w:r>
    </w:p>
    <w:bookmarkEnd w:id="4"/>
    <w:p w14:paraId="56C79701" w14:textId="77777777" w:rsidR="00A10024" w:rsidRDefault="00A10024" w:rsidP="00A10024">
      <w:pPr>
        <w:rPr>
          <w:rFonts w:hint="eastAsia"/>
        </w:rPr>
      </w:pPr>
      <w:r>
        <w:rPr>
          <w:rFonts w:hint="eastAsia"/>
        </w:rPr>
        <w:t>一、參加對象：全國原住民大專</w:t>
      </w:r>
      <w:r>
        <w:t>18-40</w:t>
      </w:r>
      <w:r>
        <w:rPr>
          <w:rFonts w:hint="eastAsia"/>
        </w:rPr>
        <w:t>歲之青年。</w:t>
      </w:r>
    </w:p>
    <w:p w14:paraId="41F8ECBC" w14:textId="77777777" w:rsidR="00A10024" w:rsidRDefault="00A10024" w:rsidP="00A10024">
      <w:r>
        <w:rPr>
          <w:rFonts w:hint="eastAsia"/>
        </w:rPr>
        <w:t>二、預計人數：</w:t>
      </w:r>
      <w:r>
        <w:t xml:space="preserve">300 </w:t>
      </w:r>
      <w:r>
        <w:rPr>
          <w:rFonts w:hint="eastAsia"/>
        </w:rPr>
        <w:t>人</w:t>
      </w:r>
    </w:p>
    <w:p w14:paraId="059ECD4E" w14:textId="77777777" w:rsidR="00A10024" w:rsidRDefault="00A10024" w:rsidP="00A10024"/>
    <w:p w14:paraId="3836D71E" w14:textId="77777777" w:rsidR="00A10024" w:rsidRDefault="00A10024" w:rsidP="00A1002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捌．報名日期及費用</w:t>
      </w:r>
    </w:p>
    <w:p w14:paraId="2AE77311" w14:textId="77777777" w:rsidR="00A10024" w:rsidRDefault="00A10024" w:rsidP="00A10024">
      <w:pPr>
        <w:ind w:left="480" w:hangingChars="200" w:hanging="480"/>
        <w:rPr>
          <w:rFonts w:hint="eastAsia"/>
        </w:rPr>
      </w:pPr>
      <w:r>
        <w:rPr>
          <w:rFonts w:hint="eastAsia"/>
        </w:rPr>
        <w:t>一、台灣基督長老總會網路報名或向各中心主任及各中會大專部長報名，即日起至</w:t>
      </w:r>
      <w:r>
        <w:t>9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日下午</w:t>
      </w:r>
      <w:r>
        <w:t>17</w:t>
      </w:r>
      <w:r>
        <w:rPr>
          <w:rFonts w:hint="eastAsia"/>
        </w:rPr>
        <w:t>時止。隊數上限為</w:t>
      </w:r>
      <w:r>
        <w:t>12</w:t>
      </w:r>
      <w:r>
        <w:rPr>
          <w:rFonts w:hint="eastAsia"/>
        </w:rPr>
        <w:t>隊，若超出上限，以報名時間為基準。</w:t>
      </w:r>
    </w:p>
    <w:p w14:paraId="0C360C80" w14:textId="77777777" w:rsidR="00A10024" w:rsidRDefault="00A10024" w:rsidP="00A10024">
      <w:pPr>
        <w:ind w:left="480" w:hangingChars="200" w:hanging="480"/>
      </w:pPr>
      <w:r>
        <w:rPr>
          <w:rFonts w:hint="eastAsia"/>
        </w:rPr>
        <w:t>二、費用：住宿團隊</w:t>
      </w:r>
      <w:r>
        <w:t>20,000</w:t>
      </w:r>
      <w:r>
        <w:rPr>
          <w:rFonts w:hint="eastAsia"/>
        </w:rPr>
        <w:t>元、不住</w:t>
      </w:r>
      <w:proofErr w:type="gramStart"/>
      <w:r>
        <w:rPr>
          <w:rFonts w:hint="eastAsia"/>
        </w:rPr>
        <w:t>宿</w:t>
      </w:r>
      <w:proofErr w:type="gramEnd"/>
      <w:r>
        <w:rPr>
          <w:rFonts w:hint="eastAsia"/>
        </w:rPr>
        <w:t>團隊</w:t>
      </w:r>
      <w:r>
        <w:t>10,000</w:t>
      </w:r>
      <w:r>
        <w:rPr>
          <w:rFonts w:hint="eastAsia"/>
        </w:rPr>
        <w:t>元。</w:t>
      </w:r>
      <w:r>
        <w:t>(</w:t>
      </w:r>
      <w:r>
        <w:rPr>
          <w:rFonts w:hint="eastAsia"/>
        </w:rPr>
        <w:t>以四個大專中心學生為優先住宿，其餘中區會則自行處理</w:t>
      </w:r>
      <w:r>
        <w:t>)</w:t>
      </w:r>
    </w:p>
    <w:p w14:paraId="108A3C41" w14:textId="77777777" w:rsidR="00A10024" w:rsidRDefault="00A10024" w:rsidP="00A10024"/>
    <w:p w14:paraId="22365478" w14:textId="77777777" w:rsidR="00A10024" w:rsidRDefault="00A10024" w:rsidP="00A10024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玖．</w:t>
      </w:r>
      <w:bookmarkStart w:id="5" w:name="_Hlk115865441"/>
      <w:r>
        <w:rPr>
          <w:rFonts w:ascii="標楷體" w:eastAsia="標楷體" w:hAnsi="標楷體" w:hint="eastAsia"/>
          <w:b/>
        </w:rPr>
        <w:t>活動流程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2520"/>
        <w:gridCol w:w="2706"/>
        <w:gridCol w:w="2165"/>
        <w:gridCol w:w="2526"/>
      </w:tblGrid>
      <w:tr w:rsidR="00A10024" w14:paraId="77B2F21B" w14:textId="77777777" w:rsidTr="00A10024">
        <w:trPr>
          <w:trHeight w:val="3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14:paraId="195344AE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10月7日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8CD2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活動項目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2450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10月8日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EA9A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活動項目</w:t>
            </w:r>
          </w:p>
        </w:tc>
      </w:tr>
      <w:tr w:rsidR="00A10024" w14:paraId="6167F876" w14:textId="77777777" w:rsidTr="00A10024">
        <w:trPr>
          <w:trHeight w:val="69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DFAF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09：00-09：30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0961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報到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88AE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08：00-11：00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6F20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各球類預賽</w:t>
            </w:r>
          </w:p>
        </w:tc>
      </w:tr>
      <w:tr w:rsidR="00A10024" w14:paraId="6B3CC910" w14:textId="77777777" w:rsidTr="00A10024">
        <w:trPr>
          <w:trHeight w:val="3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BEE6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09：30-10：00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7D4F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開幕禮拜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0E00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11：00-12：00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E8B8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主日禮拜</w:t>
            </w:r>
          </w:p>
        </w:tc>
      </w:tr>
      <w:tr w:rsidR="00A10024" w14:paraId="6DC5FD36" w14:textId="77777777" w:rsidTr="00A10024">
        <w:trPr>
          <w:trHeight w:val="33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4C26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10：00-12：00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FF7C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各球類預賽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FBEE" w14:textId="77777777" w:rsidR="00A10024" w:rsidRDefault="00A10024">
            <w:pPr>
              <w:widowControl/>
              <w:rPr>
                <w:rFonts w:asciiTheme="minorEastAsia" w:hAnsiTheme="minorEastAsia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C907" w14:textId="77777777" w:rsidR="00A10024" w:rsidRDefault="00A10024">
            <w:pPr>
              <w:widowControl/>
              <w:rPr>
                <w:rFonts w:asciiTheme="minorEastAsia" w:hAnsiTheme="minorEastAsia"/>
                <w:bCs/>
              </w:rPr>
            </w:pPr>
          </w:p>
        </w:tc>
      </w:tr>
      <w:tr w:rsidR="00A10024" w14:paraId="5DDD8134" w14:textId="77777777" w:rsidTr="00A10024">
        <w:trPr>
          <w:trHeight w:val="10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0191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15：00-18：00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8BE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各球類預賽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3E89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13：00-16：00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DB9F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冠亞軍賽</w:t>
            </w:r>
          </w:p>
          <w:p w14:paraId="0E0E320A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傳統拔河</w:t>
            </w:r>
          </w:p>
          <w:p w14:paraId="51A263DA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大隊接力</w:t>
            </w:r>
          </w:p>
        </w:tc>
      </w:tr>
      <w:tr w:rsidR="00A10024" w14:paraId="02C6A9AD" w14:textId="77777777" w:rsidTr="00A10024">
        <w:trPr>
          <w:trHeight w:val="69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8E05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18：30-20：00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1F64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福音之夜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DC4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16：00-16：30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3D96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閉幕禮拜</w:t>
            </w:r>
          </w:p>
          <w:p w14:paraId="052F4DC1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頒獎</w:t>
            </w:r>
          </w:p>
        </w:tc>
      </w:tr>
      <w:tr w:rsidR="00A10024" w14:paraId="0E6CAFE7" w14:textId="77777777" w:rsidTr="00A10024">
        <w:trPr>
          <w:trHeight w:val="3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0D0B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20：00-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2582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休息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B3C8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16：30-17：00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EB67" w14:textId="77777777" w:rsidR="00A10024" w:rsidRDefault="00A10024">
            <w:pPr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明年見</w:t>
            </w:r>
          </w:p>
        </w:tc>
      </w:tr>
    </w:tbl>
    <w:p w14:paraId="7AA4F074" w14:textId="77777777" w:rsidR="00A10024" w:rsidRDefault="00A10024" w:rsidP="00A10024">
      <w:pPr>
        <w:rPr>
          <w:rFonts w:ascii="標楷體" w:eastAsia="標楷體" w:hAnsi="標楷體" w:hint="eastAsia"/>
          <w:b/>
        </w:rPr>
      </w:pPr>
    </w:p>
    <w:p w14:paraId="411DD2D1" w14:textId="77777777" w:rsidR="00595221" w:rsidRPr="00595221" w:rsidRDefault="002E2573" w:rsidP="005952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F350D8" w:rsidRPr="00F350D8">
        <w:rPr>
          <w:rFonts w:ascii="標楷體" w:eastAsia="標楷體" w:hAnsi="標楷體" w:hint="eastAsia"/>
          <w:b/>
        </w:rPr>
        <w:t>．</w:t>
      </w:r>
      <w:r w:rsidR="00595221" w:rsidRPr="00595221">
        <w:rPr>
          <w:rFonts w:ascii="標楷體" w:eastAsia="標楷體" w:hAnsi="標楷體" w:hint="eastAsia"/>
          <w:b/>
        </w:rPr>
        <w:t>預期效益</w:t>
      </w:r>
    </w:p>
    <w:p w14:paraId="302D6548" w14:textId="77777777" w:rsidR="00595221" w:rsidRPr="00595221" w:rsidRDefault="00595221" w:rsidP="00595221">
      <w:pPr>
        <w:rPr>
          <w:rFonts w:ascii="標楷體" w:eastAsia="標楷體" w:hAnsi="標楷體"/>
          <w:bCs/>
        </w:rPr>
      </w:pPr>
      <w:r w:rsidRPr="00595221">
        <w:rPr>
          <w:rFonts w:ascii="標楷體" w:eastAsia="標楷體" w:hAnsi="標楷體" w:hint="eastAsia"/>
          <w:bCs/>
        </w:rPr>
        <w:t>一、</w:t>
      </w:r>
      <w:proofErr w:type="gramStart"/>
      <w:r w:rsidRPr="00595221">
        <w:rPr>
          <w:rFonts w:ascii="標楷體" w:eastAsia="標楷體" w:hAnsi="標楷體" w:hint="eastAsia"/>
          <w:bCs/>
        </w:rPr>
        <w:t>擬聚都會</w:t>
      </w:r>
      <w:proofErr w:type="gramEnd"/>
      <w:r w:rsidRPr="00595221">
        <w:rPr>
          <w:rFonts w:ascii="標楷體" w:eastAsia="標楷體" w:hAnsi="標楷體" w:hint="eastAsia"/>
          <w:bCs/>
        </w:rPr>
        <w:t>區就學的原住民大專青年，參與正能量的活動。</w:t>
      </w:r>
    </w:p>
    <w:p w14:paraId="58934E53" w14:textId="77777777" w:rsidR="00595221" w:rsidRPr="00595221" w:rsidRDefault="00595221" w:rsidP="00595221">
      <w:pPr>
        <w:rPr>
          <w:rFonts w:ascii="標楷體" w:eastAsia="標楷體" w:hAnsi="標楷體"/>
          <w:bCs/>
        </w:rPr>
      </w:pPr>
      <w:r w:rsidRPr="00595221">
        <w:rPr>
          <w:rFonts w:ascii="標楷體" w:eastAsia="標楷體" w:hAnsi="標楷體" w:hint="eastAsia"/>
          <w:bCs/>
        </w:rPr>
        <w:t>二、以現代亞奧運之運動項目為活動，從活動中培養興趣並訓練人才。</w:t>
      </w:r>
    </w:p>
    <w:p w14:paraId="2630B7D2" w14:textId="77777777" w:rsidR="00595221" w:rsidRPr="00595221" w:rsidRDefault="00595221" w:rsidP="00595221">
      <w:pPr>
        <w:rPr>
          <w:rFonts w:ascii="標楷體" w:eastAsia="標楷體" w:hAnsi="標楷體"/>
          <w:bCs/>
        </w:rPr>
      </w:pPr>
      <w:r w:rsidRPr="00595221">
        <w:rPr>
          <w:rFonts w:ascii="標楷體" w:eastAsia="標楷體" w:hAnsi="標楷體" w:hint="eastAsia"/>
          <w:bCs/>
        </w:rPr>
        <w:t>三、鼓勵大專青年對運動的人生規劃，以促進正向的人生態度。</w:t>
      </w:r>
    </w:p>
    <w:p w14:paraId="4F694379" w14:textId="77777777" w:rsidR="00595221" w:rsidRPr="006545F9" w:rsidRDefault="00595221" w:rsidP="00595221">
      <w:pPr>
        <w:rPr>
          <w:rFonts w:asciiTheme="minorEastAsia" w:hAnsiTheme="minorEastAsia"/>
          <w:bCs/>
        </w:rPr>
      </w:pPr>
    </w:p>
    <w:p w14:paraId="19B2EB42" w14:textId="1245078C" w:rsidR="00595221" w:rsidRPr="00B447DF" w:rsidRDefault="00595221" w:rsidP="00595221">
      <w:pPr>
        <w:rPr>
          <w:rFonts w:ascii="標楷體" w:eastAsia="標楷體" w:hAnsi="標楷體"/>
          <w:b/>
        </w:rPr>
      </w:pPr>
      <w:r w:rsidRPr="00B447DF">
        <w:rPr>
          <w:rFonts w:ascii="標楷體" w:eastAsia="標楷體" w:hAnsi="標楷體" w:hint="eastAsia"/>
          <w:b/>
        </w:rPr>
        <w:t>拾</w:t>
      </w:r>
      <w:r w:rsidR="00106576" w:rsidRPr="00106576">
        <w:rPr>
          <w:rFonts w:ascii="標楷體" w:eastAsia="標楷體" w:hAnsi="標楷體" w:cs="新細明體" w:hint="eastAsia"/>
          <w:b/>
        </w:rPr>
        <w:t>壹</w:t>
      </w:r>
      <w:r w:rsidRPr="00B447DF">
        <w:rPr>
          <w:rFonts w:ascii="標楷體" w:eastAsia="標楷體" w:hAnsi="標楷體" w:hint="eastAsia"/>
          <w:b/>
        </w:rPr>
        <w:t>．競賽規則</w:t>
      </w:r>
    </w:p>
    <w:p w14:paraId="7FF7FC71" w14:textId="77777777" w:rsidR="00595221" w:rsidRPr="001B2A4D" w:rsidRDefault="00595221" w:rsidP="00595221">
      <w:pPr>
        <w:rPr>
          <w:rFonts w:asciiTheme="minorEastAsia" w:hAnsiTheme="minorEastAsia"/>
          <w:bCs/>
        </w:rPr>
      </w:pPr>
      <w:r w:rsidRPr="001B2A4D">
        <w:rPr>
          <w:rFonts w:asciiTheme="minorEastAsia" w:hAnsiTheme="minorEastAsia" w:hint="eastAsia"/>
          <w:bCs/>
        </w:rPr>
        <w:t>一、男籃：</w:t>
      </w:r>
    </w:p>
    <w:p w14:paraId="679C8777" w14:textId="77777777" w:rsidR="00595221" w:rsidRPr="001B2A4D" w:rsidRDefault="00595221" w:rsidP="00595221">
      <w:pPr>
        <w:rPr>
          <w:rFonts w:asciiTheme="minorEastAsia" w:hAnsiTheme="minorEastAsia"/>
          <w:bCs/>
        </w:rPr>
      </w:pPr>
      <w:r w:rsidRPr="001B2A4D">
        <w:rPr>
          <w:rFonts w:asciiTheme="minorEastAsia" w:hAnsiTheme="minorEastAsia" w:hint="eastAsia"/>
          <w:bCs/>
        </w:rPr>
        <w:t xml:space="preserve">    1.</w:t>
      </w:r>
      <w:r>
        <w:rPr>
          <w:rFonts w:asciiTheme="minorEastAsia" w:hAnsiTheme="minorEastAsia" w:hint="eastAsia"/>
          <w:bCs/>
        </w:rPr>
        <w:t>三角預賽</w:t>
      </w:r>
      <w:proofErr w:type="gramStart"/>
      <w:r>
        <w:rPr>
          <w:rFonts w:asciiTheme="minorEastAsia" w:hAnsiTheme="minorEastAsia" w:hint="eastAsia"/>
          <w:bCs/>
        </w:rPr>
        <w:t>採</w:t>
      </w:r>
      <w:proofErr w:type="gramEnd"/>
      <w:r>
        <w:rPr>
          <w:rFonts w:asciiTheme="minorEastAsia" w:hAnsiTheme="minorEastAsia" w:hint="eastAsia"/>
          <w:bCs/>
        </w:rPr>
        <w:t>上、下半場制度，半場各20分鐘，除罰球</w:t>
      </w:r>
      <w:proofErr w:type="gramStart"/>
      <w:r>
        <w:rPr>
          <w:rFonts w:asciiTheme="minorEastAsia" w:hAnsiTheme="minorEastAsia" w:hint="eastAsia"/>
          <w:bCs/>
        </w:rPr>
        <w:t>以外</w:t>
      </w:r>
      <w:proofErr w:type="gramEnd"/>
      <w:r>
        <w:rPr>
          <w:rFonts w:asciiTheme="minorEastAsia" w:hAnsiTheme="minorEastAsia" w:hint="eastAsia"/>
          <w:bCs/>
        </w:rPr>
        <w:t>，皆不停表。</w:t>
      </w:r>
    </w:p>
    <w:p w14:paraId="128A6C5A" w14:textId="77777777" w:rsidR="008E408F" w:rsidRDefault="00595221" w:rsidP="00595221">
      <w:pPr>
        <w:rPr>
          <w:rFonts w:asciiTheme="minorEastAsia" w:hAnsiTheme="minorEastAsia"/>
          <w:bCs/>
        </w:rPr>
      </w:pPr>
      <w:r w:rsidRPr="001B2A4D">
        <w:rPr>
          <w:rFonts w:asciiTheme="minorEastAsia" w:hAnsiTheme="minorEastAsia" w:hint="eastAsia"/>
          <w:bCs/>
        </w:rPr>
        <w:t xml:space="preserve">    2.</w:t>
      </w:r>
      <w:r>
        <w:rPr>
          <w:rFonts w:asciiTheme="minorEastAsia" w:hAnsiTheme="minorEastAsia" w:hint="eastAsia"/>
          <w:bCs/>
        </w:rPr>
        <w:t>延長賽：</w:t>
      </w:r>
    </w:p>
    <w:p w14:paraId="4B98D4E4" w14:textId="09BF7F7C" w:rsidR="000E1556" w:rsidRDefault="00595221" w:rsidP="008E408F">
      <w:pPr>
        <w:ind w:firstLineChars="295" w:firstLine="708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(1)</w:t>
      </w:r>
      <w:r w:rsidRPr="000A1DB5">
        <w:rPr>
          <w:rFonts w:asciiTheme="minorEastAsia" w:hAnsiTheme="minorEastAsia" w:hint="eastAsia"/>
          <w:bCs/>
        </w:rPr>
        <w:t>下半</w:t>
      </w:r>
      <w:r>
        <w:rPr>
          <w:rFonts w:asciiTheme="minorEastAsia" w:hAnsiTheme="minorEastAsia" w:hint="eastAsia"/>
          <w:bCs/>
        </w:rPr>
        <w:t>場</w:t>
      </w:r>
      <w:r w:rsidRPr="000A1DB5">
        <w:rPr>
          <w:rFonts w:asciiTheme="minorEastAsia" w:hAnsiTheme="minorEastAsia" w:hint="eastAsia"/>
          <w:bCs/>
        </w:rPr>
        <w:t>終了時，如兩隊得分相等，應即繼續比賽，並得舉行一次或多次的五分鐘</w:t>
      </w:r>
    </w:p>
    <w:p w14:paraId="29E573E2" w14:textId="3AF10104" w:rsidR="008E408F" w:rsidRDefault="00595221" w:rsidP="008E408F">
      <w:pPr>
        <w:ind w:firstLineChars="400" w:firstLine="960"/>
        <w:rPr>
          <w:rFonts w:asciiTheme="minorEastAsia" w:hAnsiTheme="minorEastAsia"/>
          <w:bCs/>
        </w:rPr>
      </w:pPr>
      <w:r w:rsidRPr="000A1DB5">
        <w:rPr>
          <w:rFonts w:asciiTheme="minorEastAsia" w:hAnsiTheme="minorEastAsia" w:hint="eastAsia"/>
          <w:bCs/>
        </w:rPr>
        <w:t>的延時賽，以決勝負。</w:t>
      </w:r>
      <w:r>
        <w:rPr>
          <w:rFonts w:asciiTheme="minorEastAsia" w:hAnsiTheme="minorEastAsia" w:hint="eastAsia"/>
          <w:bCs/>
        </w:rPr>
        <w:t xml:space="preserve">              </w:t>
      </w:r>
    </w:p>
    <w:p w14:paraId="01424229" w14:textId="6136AA08" w:rsidR="008E408F" w:rsidRDefault="00595221" w:rsidP="008E408F">
      <w:pPr>
        <w:ind w:firstLineChars="295" w:firstLine="708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(2)</w:t>
      </w:r>
      <w:r w:rsidRPr="000A1DB5">
        <w:rPr>
          <w:rFonts w:asciiTheme="minorEastAsia" w:hAnsiTheme="minorEastAsia" w:hint="eastAsia"/>
          <w:bCs/>
        </w:rPr>
        <w:t>在第一次延時賽前應重</w:t>
      </w:r>
      <w:proofErr w:type="gramStart"/>
      <w:r w:rsidRPr="000A1DB5">
        <w:rPr>
          <w:rFonts w:asciiTheme="minorEastAsia" w:hAnsiTheme="minorEastAsia" w:hint="eastAsia"/>
          <w:bCs/>
        </w:rPr>
        <w:t>行選籃</w:t>
      </w:r>
      <w:proofErr w:type="gramEnd"/>
      <w:r w:rsidRPr="000A1DB5">
        <w:rPr>
          <w:rFonts w:asciiTheme="minorEastAsia" w:hAnsiTheme="minorEastAsia" w:hint="eastAsia"/>
          <w:bCs/>
        </w:rPr>
        <w:t>，其後每次延時賽</w:t>
      </w:r>
      <w:proofErr w:type="gramStart"/>
      <w:r w:rsidRPr="000A1DB5">
        <w:rPr>
          <w:rFonts w:asciiTheme="minorEastAsia" w:hAnsiTheme="minorEastAsia" w:hint="eastAsia"/>
          <w:bCs/>
        </w:rPr>
        <w:t>均換籃</w:t>
      </w:r>
      <w:proofErr w:type="gramEnd"/>
      <w:r w:rsidRPr="000A1DB5">
        <w:rPr>
          <w:rFonts w:asciiTheme="minorEastAsia" w:hAnsiTheme="minorEastAsia" w:hint="eastAsia"/>
          <w:bCs/>
        </w:rPr>
        <w:t>一次。</w:t>
      </w:r>
      <w:r>
        <w:rPr>
          <w:rFonts w:asciiTheme="minorEastAsia" w:hAnsiTheme="minorEastAsia" w:hint="eastAsia"/>
          <w:bCs/>
        </w:rPr>
        <w:t xml:space="preserve">              </w:t>
      </w:r>
    </w:p>
    <w:p w14:paraId="7DD6E872" w14:textId="1C14EA17" w:rsidR="00595221" w:rsidRPr="001B2A4D" w:rsidRDefault="00595221" w:rsidP="008E408F">
      <w:pPr>
        <w:ind w:firstLineChars="295" w:firstLine="708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(3)</w:t>
      </w:r>
      <w:r w:rsidRPr="000A1DB5">
        <w:rPr>
          <w:rFonts w:asciiTheme="minorEastAsia" w:hAnsiTheme="minorEastAsia" w:hint="eastAsia"/>
          <w:bCs/>
        </w:rPr>
        <w:t>每一延時賽開始前，須有兩分鐘的休息。</w:t>
      </w:r>
    </w:p>
    <w:p w14:paraId="38A060FD" w14:textId="77777777" w:rsidR="00595221" w:rsidRDefault="00595221" w:rsidP="00595221">
      <w:pPr>
        <w:rPr>
          <w:rFonts w:asciiTheme="minorEastAsia" w:hAnsiTheme="minorEastAsia"/>
          <w:bCs/>
        </w:rPr>
      </w:pPr>
      <w:r w:rsidRPr="001B2A4D">
        <w:rPr>
          <w:rFonts w:asciiTheme="minorEastAsia" w:hAnsiTheme="minorEastAsia" w:hint="eastAsia"/>
          <w:bCs/>
        </w:rPr>
        <w:t xml:space="preserve">    3.</w:t>
      </w:r>
      <w:r>
        <w:rPr>
          <w:rFonts w:asciiTheme="minorEastAsia" w:hAnsiTheme="minorEastAsia" w:hint="eastAsia"/>
          <w:bCs/>
        </w:rPr>
        <w:t>請求暫停</w:t>
      </w:r>
      <w:r w:rsidRPr="00F42EBA">
        <w:rPr>
          <w:rFonts w:asciiTheme="minorEastAsia" w:hAnsiTheme="minorEastAsia" w:hint="eastAsia"/>
          <w:bCs/>
        </w:rPr>
        <w:t>：（依據規定，每次應給予一分鐘</w:t>
      </w:r>
      <w:r>
        <w:rPr>
          <w:rFonts w:asciiTheme="minorEastAsia" w:hAnsiTheme="minorEastAsia" w:hint="eastAsia"/>
          <w:bCs/>
        </w:rPr>
        <w:t>暫停</w:t>
      </w:r>
      <w:r w:rsidRPr="00F42EBA">
        <w:rPr>
          <w:rFonts w:asciiTheme="minorEastAsia" w:hAnsiTheme="minorEastAsia" w:hint="eastAsia"/>
          <w:bCs/>
        </w:rPr>
        <w:t>時間）</w:t>
      </w:r>
    </w:p>
    <w:p w14:paraId="7BB5A23F" w14:textId="770FEDC0" w:rsidR="00595221" w:rsidRDefault="00595221" w:rsidP="00595221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      (1)</w:t>
      </w:r>
      <w:r w:rsidRPr="00F42EBA">
        <w:rPr>
          <w:rFonts w:asciiTheme="minorEastAsia" w:hAnsiTheme="minorEastAsia" w:hint="eastAsia"/>
          <w:bCs/>
        </w:rPr>
        <w:t>每隊</w:t>
      </w:r>
      <w:r>
        <w:rPr>
          <w:rFonts w:asciiTheme="minorEastAsia" w:hAnsiTheme="minorEastAsia" w:hint="eastAsia"/>
          <w:bCs/>
        </w:rPr>
        <w:t>上、下半場可暫停二次。</w:t>
      </w:r>
    </w:p>
    <w:p w14:paraId="021E5103" w14:textId="3920D0A4" w:rsidR="00595221" w:rsidRDefault="00595221" w:rsidP="00595221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      (2)</w:t>
      </w:r>
      <w:r w:rsidRPr="00F42EBA">
        <w:rPr>
          <w:rFonts w:asciiTheme="minorEastAsia" w:hAnsiTheme="minorEastAsia" w:hint="eastAsia"/>
          <w:bCs/>
        </w:rPr>
        <w:t>教練有權請求暫停，但應親自到記錄台請求暫停</w:t>
      </w:r>
      <w:r>
        <w:rPr>
          <w:rFonts w:asciiTheme="minorEastAsia" w:hAnsiTheme="minorEastAsia" w:hint="eastAsia"/>
          <w:bCs/>
        </w:rPr>
        <w:t>。</w:t>
      </w:r>
    </w:p>
    <w:p w14:paraId="601698F5" w14:textId="77777777" w:rsidR="00595221" w:rsidRDefault="00595221" w:rsidP="00595221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    4.</w:t>
      </w:r>
      <w:r w:rsidRPr="00F42EBA">
        <w:rPr>
          <w:rFonts w:asciiTheme="minorEastAsia" w:hAnsiTheme="minorEastAsia" w:hint="eastAsia"/>
          <w:bCs/>
        </w:rPr>
        <w:t>違例：對違例的罰則為喪失控球權。</w:t>
      </w:r>
    </w:p>
    <w:p w14:paraId="647D55DA" w14:textId="66150A97" w:rsidR="00595221" w:rsidRPr="00F42EBA" w:rsidRDefault="00595221" w:rsidP="000E1556">
      <w:pPr>
        <w:ind w:left="2268" w:hangingChars="945" w:hanging="2268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    5.</w:t>
      </w:r>
      <w:r w:rsidRPr="00F42EBA">
        <w:rPr>
          <w:rFonts w:asciiTheme="minorEastAsia" w:hAnsiTheme="minorEastAsia" w:hint="eastAsia"/>
          <w:bCs/>
        </w:rPr>
        <w:t>球員五次犯規：在比賽中，球員犯滿五次犯規，包括侵人與技術犯規的總次數時，應自動退出比賽。</w:t>
      </w:r>
    </w:p>
    <w:p w14:paraId="37536C54" w14:textId="77777777" w:rsidR="00595221" w:rsidRPr="001B2A4D" w:rsidRDefault="00595221" w:rsidP="00595221">
      <w:pPr>
        <w:rPr>
          <w:rFonts w:asciiTheme="minorEastAsia" w:hAnsiTheme="minorEastAsia"/>
          <w:bCs/>
        </w:rPr>
      </w:pPr>
      <w:r w:rsidRPr="001B2A4D">
        <w:rPr>
          <w:rFonts w:asciiTheme="minorEastAsia" w:hAnsiTheme="minorEastAsia" w:hint="eastAsia"/>
          <w:bCs/>
        </w:rPr>
        <w:t>二、排球：</w:t>
      </w:r>
    </w:p>
    <w:p w14:paraId="392BFB7A" w14:textId="01B8221D" w:rsidR="00595221" w:rsidRPr="001B2A4D" w:rsidRDefault="00595221" w:rsidP="000E1556">
      <w:pPr>
        <w:ind w:leftChars="1" w:left="566" w:hangingChars="235" w:hanging="564"/>
        <w:rPr>
          <w:rFonts w:asciiTheme="minorEastAsia" w:hAnsiTheme="minorEastAsia"/>
          <w:bCs/>
        </w:rPr>
      </w:pPr>
      <w:r w:rsidRPr="001B2A4D">
        <w:rPr>
          <w:rFonts w:asciiTheme="minorEastAsia" w:hAnsiTheme="minorEastAsia" w:hint="eastAsia"/>
          <w:bCs/>
        </w:rPr>
        <w:lastRenderedPageBreak/>
        <w:t xml:space="preserve">    1.</w:t>
      </w:r>
      <w:r w:rsidRPr="0098296F">
        <w:rPr>
          <w:rFonts w:hint="eastAsia"/>
        </w:rPr>
        <w:t xml:space="preserve"> </w:t>
      </w:r>
      <w:r w:rsidRPr="0098296F">
        <w:rPr>
          <w:rFonts w:asciiTheme="minorEastAsia" w:hAnsiTheme="minorEastAsia" w:hint="eastAsia"/>
          <w:bCs/>
        </w:rPr>
        <w:t>排球比賽由兩隊球員隔網對疊，每隊應由６名球員組成。</w:t>
      </w:r>
      <w:bookmarkStart w:id="6" w:name="_Hlk144731871"/>
      <w:r w:rsidRPr="0098296F">
        <w:rPr>
          <w:rFonts w:asciiTheme="minorEastAsia" w:hAnsiTheme="minorEastAsia" w:hint="eastAsia"/>
          <w:bCs/>
        </w:rPr>
        <w:t>比賽採用三局兩勝制，</w:t>
      </w:r>
      <w:bookmarkEnd w:id="6"/>
      <w:r w:rsidRPr="0098296F">
        <w:rPr>
          <w:rFonts w:asciiTheme="minorEastAsia" w:hAnsiTheme="minorEastAsia" w:hint="eastAsia"/>
          <w:bCs/>
        </w:rPr>
        <w:t>以先得25分者為勝方。若雙方打成24平手，則應繼續作賽，直至其中一方先多得２分為勝；但在決勝局中，則先達15分的</w:t>
      </w:r>
      <w:proofErr w:type="gramStart"/>
      <w:r w:rsidRPr="0098296F">
        <w:rPr>
          <w:rFonts w:asciiTheme="minorEastAsia" w:hAnsiTheme="minorEastAsia" w:hint="eastAsia"/>
          <w:bCs/>
        </w:rPr>
        <w:t>一</w:t>
      </w:r>
      <w:proofErr w:type="gramEnd"/>
      <w:r w:rsidRPr="0098296F">
        <w:rPr>
          <w:rFonts w:asciiTheme="minorEastAsia" w:hAnsiTheme="minorEastAsia" w:hint="eastAsia"/>
          <w:bCs/>
        </w:rPr>
        <w:t>方為勝方，若雙方打成14平手，則應繼續作賽，直至其中一方先多得２分為勝。</w:t>
      </w:r>
    </w:p>
    <w:p w14:paraId="2631EF1B" w14:textId="445C9EF8" w:rsidR="00595221" w:rsidRPr="001B2A4D" w:rsidRDefault="00595221" w:rsidP="000E1556">
      <w:pPr>
        <w:ind w:left="850" w:hangingChars="354" w:hanging="850"/>
        <w:rPr>
          <w:rFonts w:asciiTheme="minorEastAsia" w:hAnsiTheme="minorEastAsia"/>
          <w:bCs/>
        </w:rPr>
      </w:pPr>
      <w:r w:rsidRPr="001B2A4D">
        <w:rPr>
          <w:rFonts w:asciiTheme="minorEastAsia" w:hAnsiTheme="minorEastAsia" w:hint="eastAsia"/>
          <w:bCs/>
        </w:rPr>
        <w:t xml:space="preserve">    2. </w:t>
      </w:r>
      <w:r w:rsidRPr="0098296F">
        <w:rPr>
          <w:rFonts w:asciiTheme="minorEastAsia" w:hAnsiTheme="minorEastAsia" w:hint="eastAsia"/>
          <w:bCs/>
        </w:rPr>
        <w:t>發球員在發球區內，要清楚地將球</w:t>
      </w:r>
      <w:proofErr w:type="gramStart"/>
      <w:r w:rsidRPr="0098296F">
        <w:rPr>
          <w:rFonts w:asciiTheme="minorEastAsia" w:hAnsiTheme="minorEastAsia" w:hint="eastAsia"/>
          <w:bCs/>
        </w:rPr>
        <w:t>拋起離</w:t>
      </w:r>
      <w:proofErr w:type="gramEnd"/>
      <w:r w:rsidRPr="0098296F">
        <w:rPr>
          <w:rFonts w:asciiTheme="minorEastAsia" w:hAnsiTheme="minorEastAsia" w:hint="eastAsia"/>
          <w:bCs/>
        </w:rPr>
        <w:t>手，然後用單手擊球，在8秒內使其越過</w:t>
      </w:r>
      <w:proofErr w:type="gramStart"/>
      <w:r w:rsidRPr="0098296F">
        <w:rPr>
          <w:rFonts w:asciiTheme="minorEastAsia" w:hAnsiTheme="minorEastAsia" w:hint="eastAsia"/>
          <w:bCs/>
        </w:rPr>
        <w:t>網頂</w:t>
      </w:r>
      <w:proofErr w:type="gramEnd"/>
      <w:r w:rsidRPr="0098296F">
        <w:rPr>
          <w:rFonts w:asciiTheme="minorEastAsia" w:hAnsiTheme="minorEastAsia" w:hint="eastAsia"/>
          <w:bCs/>
        </w:rPr>
        <w:t>再落到對方的場區之內，便算發球成功。發球時，發球員的腳不得踏</w:t>
      </w:r>
      <w:proofErr w:type="gramStart"/>
      <w:r w:rsidRPr="0098296F">
        <w:rPr>
          <w:rFonts w:asciiTheme="minorEastAsia" w:hAnsiTheme="minorEastAsia" w:hint="eastAsia"/>
          <w:bCs/>
        </w:rPr>
        <w:t>著端線</w:t>
      </w:r>
      <w:proofErr w:type="gramEnd"/>
      <w:r w:rsidRPr="0098296F">
        <w:rPr>
          <w:rFonts w:asciiTheme="minorEastAsia" w:hAnsiTheme="minorEastAsia" w:hint="eastAsia"/>
          <w:bCs/>
        </w:rPr>
        <w:t>。若發球的一方失誤，即由對方發球兼得1分。</w:t>
      </w:r>
    </w:p>
    <w:p w14:paraId="64AE9701" w14:textId="77777777" w:rsidR="00595221" w:rsidRPr="001B2A4D" w:rsidRDefault="00595221" w:rsidP="00595221">
      <w:pPr>
        <w:rPr>
          <w:rFonts w:asciiTheme="minorEastAsia" w:hAnsiTheme="minorEastAsia"/>
          <w:bCs/>
        </w:rPr>
      </w:pPr>
      <w:r w:rsidRPr="001B2A4D">
        <w:rPr>
          <w:rFonts w:asciiTheme="minorEastAsia" w:hAnsiTheme="minorEastAsia" w:hint="eastAsia"/>
          <w:bCs/>
        </w:rPr>
        <w:t xml:space="preserve">    3. </w:t>
      </w:r>
      <w:r>
        <w:rPr>
          <w:rFonts w:asciiTheme="minorEastAsia" w:hAnsiTheme="minorEastAsia" w:hint="eastAsia"/>
          <w:bCs/>
        </w:rPr>
        <w:t>無自由球員的規定。</w:t>
      </w:r>
    </w:p>
    <w:p w14:paraId="7C970F11" w14:textId="77777777" w:rsidR="00595221" w:rsidRDefault="00595221" w:rsidP="00595221">
      <w:r>
        <w:rPr>
          <w:rFonts w:hint="eastAsia"/>
        </w:rPr>
        <w:t>三、傳統拔河：</w:t>
      </w:r>
    </w:p>
    <w:p w14:paraId="4A29E77A" w14:textId="3FA301C6" w:rsidR="00595221" w:rsidRDefault="00595221" w:rsidP="00595221">
      <w:r>
        <w:rPr>
          <w:rFonts w:hint="eastAsia"/>
        </w:rPr>
        <w:t xml:space="preserve">    1. </w:t>
      </w:r>
      <w:bookmarkStart w:id="7" w:name="_Hlk144732096"/>
      <w:r>
        <w:rPr>
          <w:rFonts w:hint="eastAsia"/>
        </w:rPr>
        <w:t>男</w:t>
      </w:r>
      <w:r>
        <w:rPr>
          <w:rFonts w:hint="eastAsia"/>
        </w:rPr>
        <w:t>10</w:t>
      </w:r>
      <w:r>
        <w:rPr>
          <w:rFonts w:hint="eastAsia"/>
        </w:rPr>
        <w:t>名、女</w:t>
      </w:r>
      <w:r>
        <w:rPr>
          <w:rFonts w:hint="eastAsia"/>
        </w:rPr>
        <w:t>10</w:t>
      </w:r>
      <w:r>
        <w:rPr>
          <w:rFonts w:hint="eastAsia"/>
        </w:rPr>
        <w:t>名。</w:t>
      </w:r>
      <w:bookmarkEnd w:id="7"/>
    </w:p>
    <w:p w14:paraId="18E3E40C" w14:textId="69994493" w:rsidR="00595221" w:rsidRDefault="00595221" w:rsidP="00595221">
      <w:r>
        <w:t xml:space="preserve">    2.</w:t>
      </w:r>
      <w:r w:rsidRPr="00595221">
        <w:rPr>
          <w:rFonts w:hint="eastAsia"/>
        </w:rPr>
        <w:t xml:space="preserve"> </w:t>
      </w:r>
      <w:r>
        <w:rPr>
          <w:rFonts w:hint="eastAsia"/>
        </w:rPr>
        <w:t>比賽採用三局兩勝制。</w:t>
      </w:r>
    </w:p>
    <w:p w14:paraId="37E8A44E" w14:textId="4B3A60F7" w:rsidR="00595221" w:rsidRDefault="00595221" w:rsidP="000E1556">
      <w:pPr>
        <w:ind w:left="850" w:hangingChars="354" w:hanging="850"/>
      </w:pPr>
      <w:r>
        <w:rPr>
          <w:rFonts w:hint="eastAsia"/>
        </w:rPr>
        <w:t xml:space="preserve">    3. </w:t>
      </w:r>
      <w:r>
        <w:rPr>
          <w:rFonts w:hint="eastAsia"/>
        </w:rPr>
        <w:t>每場比賽以一分鐘為比賽時間，</w:t>
      </w:r>
      <w:r w:rsidR="007133B9">
        <w:rPr>
          <w:rFonts w:hint="eastAsia"/>
        </w:rPr>
        <w:t>若一分鐘時間分不出勝負，以</w:t>
      </w:r>
      <w:proofErr w:type="gramStart"/>
      <w:r w:rsidR="007133B9">
        <w:rPr>
          <w:rFonts w:hint="eastAsia"/>
        </w:rPr>
        <w:t>拔河繩</w:t>
      </w:r>
      <w:proofErr w:type="gramEnd"/>
      <w:r w:rsidR="007133B9">
        <w:rPr>
          <w:rFonts w:hint="eastAsia"/>
        </w:rPr>
        <w:t>上之紅線為基準，紅線靠近哪一方，該方為勝者。</w:t>
      </w:r>
    </w:p>
    <w:p w14:paraId="0CD84B63" w14:textId="0D140D51" w:rsidR="007133B9" w:rsidRDefault="007133B9" w:rsidP="00595221">
      <w:r>
        <w:rPr>
          <w:rFonts w:hint="eastAsia"/>
        </w:rPr>
        <w:t>四、大隊接力：</w:t>
      </w:r>
    </w:p>
    <w:p w14:paraId="554F96C9" w14:textId="6A1A7B03" w:rsidR="007133B9" w:rsidRDefault="007133B9" w:rsidP="00595221">
      <w:r>
        <w:rPr>
          <w:rFonts w:hint="eastAsia"/>
        </w:rPr>
        <w:t xml:space="preserve">    1. </w:t>
      </w:r>
      <w:r w:rsidRPr="007133B9">
        <w:rPr>
          <w:rFonts w:hint="eastAsia"/>
        </w:rPr>
        <w:t>男</w:t>
      </w:r>
      <w:r w:rsidRPr="007133B9">
        <w:rPr>
          <w:rFonts w:hint="eastAsia"/>
        </w:rPr>
        <w:t>10</w:t>
      </w:r>
      <w:r w:rsidRPr="007133B9">
        <w:rPr>
          <w:rFonts w:hint="eastAsia"/>
        </w:rPr>
        <w:t>名、女</w:t>
      </w:r>
      <w:r w:rsidRPr="007133B9">
        <w:rPr>
          <w:rFonts w:hint="eastAsia"/>
        </w:rPr>
        <w:t>10</w:t>
      </w:r>
      <w:r w:rsidRPr="007133B9">
        <w:rPr>
          <w:rFonts w:hint="eastAsia"/>
        </w:rPr>
        <w:t>名。</w:t>
      </w:r>
    </w:p>
    <w:p w14:paraId="14EE0F43" w14:textId="2EA9EC90" w:rsidR="007133B9" w:rsidRDefault="007133B9" w:rsidP="00595221">
      <w:r>
        <w:rPr>
          <w:rFonts w:hint="eastAsia"/>
        </w:rPr>
        <w:t xml:space="preserve">    2. </w:t>
      </w:r>
      <w:r>
        <w:rPr>
          <w:rFonts w:hint="eastAsia"/>
        </w:rPr>
        <w:t>以計時決賽為比賽得名方式。</w:t>
      </w:r>
    </w:p>
    <w:p w14:paraId="47E52030" w14:textId="77777777" w:rsidR="000E1556" w:rsidRDefault="000E1556" w:rsidP="00595221"/>
    <w:p w14:paraId="7DD1DBCC" w14:textId="45DFA20F" w:rsidR="00595221" w:rsidRDefault="00595221" w:rsidP="00595221">
      <w:r>
        <w:rPr>
          <w:rFonts w:ascii="標楷體" w:eastAsia="標楷體" w:hAnsi="標楷體" w:hint="eastAsia"/>
          <w:b/>
        </w:rPr>
        <w:t>拾</w:t>
      </w:r>
      <w:r w:rsidR="00106576">
        <w:rPr>
          <w:rFonts w:ascii="標楷體" w:eastAsia="標楷體" w:hAnsi="標楷體" w:hint="eastAsia"/>
          <w:b/>
        </w:rPr>
        <w:t>貳</w:t>
      </w:r>
      <w:r w:rsidRPr="00586B40">
        <w:rPr>
          <w:rFonts w:ascii="標楷體" w:eastAsia="標楷體" w:hAnsi="標楷體" w:hint="eastAsia"/>
          <w:b/>
        </w:rPr>
        <w:t>．</w:t>
      </w:r>
      <w:r>
        <w:rPr>
          <w:rFonts w:ascii="標楷體" w:eastAsia="標楷體" w:hAnsi="標楷體" w:hint="eastAsia"/>
          <w:b/>
        </w:rPr>
        <w:t>報名表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800"/>
        <w:gridCol w:w="3611"/>
        <w:gridCol w:w="3649"/>
      </w:tblGrid>
      <w:tr w:rsidR="00595221" w14:paraId="3B57DC84" w14:textId="77777777" w:rsidTr="00A10024">
        <w:trPr>
          <w:trHeight w:val="350"/>
        </w:trPr>
        <w:tc>
          <w:tcPr>
            <w:tcW w:w="2800" w:type="dxa"/>
          </w:tcPr>
          <w:p w14:paraId="76EA1B9D" w14:textId="77777777" w:rsidR="00595221" w:rsidRDefault="00595221" w:rsidP="000E658E">
            <w:bookmarkStart w:id="8" w:name="_Hlk116597782"/>
            <w:r>
              <w:rPr>
                <w:rFonts w:hint="eastAsia"/>
              </w:rPr>
              <w:t>姓名：</w:t>
            </w:r>
          </w:p>
        </w:tc>
        <w:tc>
          <w:tcPr>
            <w:tcW w:w="3611" w:type="dxa"/>
          </w:tcPr>
          <w:p w14:paraId="0E3255A4" w14:textId="77777777" w:rsidR="00595221" w:rsidRDefault="00595221" w:rsidP="000E658E">
            <w:r>
              <w:rPr>
                <w:rFonts w:hint="eastAsia"/>
              </w:rPr>
              <w:t>身分證字號：</w:t>
            </w:r>
          </w:p>
        </w:tc>
        <w:tc>
          <w:tcPr>
            <w:tcW w:w="3649" w:type="dxa"/>
          </w:tcPr>
          <w:p w14:paraId="3C0C34F1" w14:textId="77777777" w:rsidR="00595221" w:rsidRDefault="00595221" w:rsidP="000E658E">
            <w:r>
              <w:rPr>
                <w:rFonts w:hint="eastAsia"/>
              </w:rPr>
              <w:t>出生：年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95221" w14:paraId="6484D6BF" w14:textId="77777777" w:rsidTr="00A10024">
        <w:trPr>
          <w:trHeight w:val="335"/>
        </w:trPr>
        <w:tc>
          <w:tcPr>
            <w:tcW w:w="10060" w:type="dxa"/>
            <w:gridSpan w:val="3"/>
          </w:tcPr>
          <w:p w14:paraId="34B37B10" w14:textId="77777777" w:rsidR="00595221" w:rsidRDefault="00595221" w:rsidP="000E658E">
            <w:r>
              <w:rPr>
                <w:rFonts w:hint="eastAsia"/>
              </w:rPr>
              <w:t>連絡電話：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手機：</w:t>
            </w:r>
          </w:p>
        </w:tc>
      </w:tr>
      <w:tr w:rsidR="00595221" w14:paraId="4E4045DF" w14:textId="77777777" w:rsidTr="00A10024">
        <w:trPr>
          <w:trHeight w:val="350"/>
        </w:trPr>
        <w:tc>
          <w:tcPr>
            <w:tcW w:w="10060" w:type="dxa"/>
            <w:gridSpan w:val="3"/>
          </w:tcPr>
          <w:p w14:paraId="572F5798" w14:textId="77777777" w:rsidR="00595221" w:rsidRDefault="00595221" w:rsidP="000E658E">
            <w:r>
              <w:rPr>
                <w:rFonts w:hint="eastAsia"/>
              </w:rPr>
              <w:t>緊急聯絡人：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關係：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聯</w:t>
            </w:r>
            <w:proofErr w:type="gramStart"/>
            <w:r>
              <w:rPr>
                <w:rFonts w:hint="eastAsia"/>
              </w:rPr>
              <w:t>若人</w:t>
            </w:r>
            <w:proofErr w:type="gramEnd"/>
            <w:r>
              <w:rPr>
                <w:rFonts w:hint="eastAsia"/>
              </w:rPr>
              <w:t>手機：</w:t>
            </w:r>
          </w:p>
        </w:tc>
      </w:tr>
      <w:tr w:rsidR="00595221" w14:paraId="3AD3F754" w14:textId="77777777" w:rsidTr="00A10024">
        <w:trPr>
          <w:trHeight w:val="350"/>
        </w:trPr>
        <w:tc>
          <w:tcPr>
            <w:tcW w:w="10060" w:type="dxa"/>
            <w:gridSpan w:val="3"/>
          </w:tcPr>
          <w:p w14:paraId="12C56C2F" w14:textId="77777777" w:rsidR="00595221" w:rsidRPr="003153FF" w:rsidRDefault="00595221" w:rsidP="000E658E">
            <w:r>
              <w:rPr>
                <w:rFonts w:hint="eastAsia"/>
              </w:rPr>
              <w:t>通訊地址：</w:t>
            </w:r>
          </w:p>
        </w:tc>
      </w:tr>
      <w:tr w:rsidR="00595221" w14:paraId="309D9549" w14:textId="77777777" w:rsidTr="00A10024">
        <w:trPr>
          <w:trHeight w:val="335"/>
        </w:trPr>
        <w:tc>
          <w:tcPr>
            <w:tcW w:w="10060" w:type="dxa"/>
            <w:gridSpan w:val="3"/>
          </w:tcPr>
          <w:p w14:paraId="70C42A74" w14:textId="77777777" w:rsidR="00595221" w:rsidRDefault="00595221" w:rsidP="000E658E">
            <w:r>
              <w:rPr>
                <w:rFonts w:hint="eastAsia"/>
              </w:rPr>
              <w:t>餐食：葷食：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素食：</w:t>
            </w:r>
          </w:p>
        </w:tc>
      </w:tr>
      <w:tr w:rsidR="00595221" w14:paraId="245429B0" w14:textId="77777777" w:rsidTr="00A10024">
        <w:trPr>
          <w:trHeight w:val="350"/>
        </w:trPr>
        <w:tc>
          <w:tcPr>
            <w:tcW w:w="10060" w:type="dxa"/>
            <w:gridSpan w:val="3"/>
          </w:tcPr>
          <w:p w14:paraId="2874CFC9" w14:textId="77777777" w:rsidR="00595221" w:rsidRDefault="00595221" w:rsidP="000E658E">
            <w:r>
              <w:rPr>
                <w:rFonts w:hint="eastAsia"/>
              </w:rPr>
              <w:t>比賽項目：籃球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男排：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女排：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最強的啦啦隊：</w:t>
            </w:r>
          </w:p>
        </w:tc>
      </w:tr>
      <w:tr w:rsidR="00595221" w14:paraId="6FF93B9B" w14:textId="77777777" w:rsidTr="00A10024">
        <w:trPr>
          <w:trHeight w:val="695"/>
        </w:trPr>
        <w:tc>
          <w:tcPr>
            <w:tcW w:w="10060" w:type="dxa"/>
            <w:gridSpan w:val="3"/>
          </w:tcPr>
          <w:p w14:paraId="077669C8" w14:textId="08D0E97D" w:rsidR="00595221" w:rsidRDefault="00595221" w:rsidP="000E658E">
            <w:r>
              <w:rPr>
                <w:rFonts w:hint="eastAsia"/>
              </w:rPr>
              <w:t>我需要的協助：</w:t>
            </w:r>
          </w:p>
          <w:p w14:paraId="64C4E104" w14:textId="77777777" w:rsidR="00595221" w:rsidRDefault="00595221" w:rsidP="000E658E">
            <w:r>
              <w:rPr>
                <w:rFonts w:hint="eastAsia"/>
              </w:rPr>
              <w:t xml:space="preserve">                               </w:t>
            </w:r>
            <w:r w:rsidRPr="003153FF">
              <w:rPr>
                <w:rFonts w:hint="eastAsia"/>
              </w:rPr>
              <w:t>（特殊生理狀況、服藥狀況請務必說明）</w:t>
            </w:r>
          </w:p>
        </w:tc>
      </w:tr>
      <w:bookmarkEnd w:id="8"/>
    </w:tbl>
    <w:p w14:paraId="47708B64" w14:textId="0B7DDF69" w:rsidR="00595221" w:rsidRDefault="00595221" w:rsidP="00595221"/>
    <w:p w14:paraId="76F0831A" w14:textId="03E272FC" w:rsidR="00A10024" w:rsidRDefault="00A10024" w:rsidP="00595221"/>
    <w:p w14:paraId="2161EED0" w14:textId="77777777" w:rsidR="00A10024" w:rsidRDefault="00A10024" w:rsidP="00595221">
      <w:pPr>
        <w:rPr>
          <w:rFonts w:hint="eastAsia"/>
        </w:rPr>
      </w:pPr>
      <w:bookmarkStart w:id="9" w:name="_GoBack"/>
      <w:bookmarkEnd w:id="9"/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048"/>
        <w:gridCol w:w="3953"/>
        <w:gridCol w:w="3059"/>
      </w:tblGrid>
      <w:tr w:rsidR="00595221" w14:paraId="1C1C8597" w14:textId="77777777" w:rsidTr="00A10024">
        <w:trPr>
          <w:trHeight w:val="361"/>
        </w:trPr>
        <w:tc>
          <w:tcPr>
            <w:tcW w:w="3048" w:type="dxa"/>
          </w:tcPr>
          <w:p w14:paraId="43A04C53" w14:textId="77777777" w:rsidR="00595221" w:rsidRDefault="00595221" w:rsidP="000E658E">
            <w:r>
              <w:rPr>
                <w:rFonts w:hint="eastAsia"/>
              </w:rPr>
              <w:t>姓名：</w:t>
            </w:r>
          </w:p>
        </w:tc>
        <w:tc>
          <w:tcPr>
            <w:tcW w:w="3953" w:type="dxa"/>
          </w:tcPr>
          <w:p w14:paraId="779CF38D" w14:textId="77777777" w:rsidR="00595221" w:rsidRDefault="00595221" w:rsidP="000E658E">
            <w:r>
              <w:rPr>
                <w:rFonts w:hint="eastAsia"/>
              </w:rPr>
              <w:t>身分證字號：</w:t>
            </w:r>
          </w:p>
        </w:tc>
        <w:tc>
          <w:tcPr>
            <w:tcW w:w="3059" w:type="dxa"/>
          </w:tcPr>
          <w:p w14:paraId="5B385B89" w14:textId="77777777" w:rsidR="00595221" w:rsidRDefault="00595221" w:rsidP="000E658E">
            <w:r>
              <w:rPr>
                <w:rFonts w:hint="eastAsia"/>
              </w:rPr>
              <w:t>出生：年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95221" w14:paraId="14B3F4BF" w14:textId="77777777" w:rsidTr="00A10024">
        <w:trPr>
          <w:trHeight w:val="346"/>
        </w:trPr>
        <w:tc>
          <w:tcPr>
            <w:tcW w:w="10060" w:type="dxa"/>
            <w:gridSpan w:val="3"/>
          </w:tcPr>
          <w:p w14:paraId="0D3DBE23" w14:textId="77777777" w:rsidR="00595221" w:rsidRDefault="00595221" w:rsidP="000E658E">
            <w:r>
              <w:rPr>
                <w:rFonts w:hint="eastAsia"/>
              </w:rPr>
              <w:t>連絡電話：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手機：</w:t>
            </w:r>
          </w:p>
        </w:tc>
      </w:tr>
      <w:tr w:rsidR="00595221" w14:paraId="46469160" w14:textId="77777777" w:rsidTr="00A10024">
        <w:trPr>
          <w:trHeight w:val="361"/>
        </w:trPr>
        <w:tc>
          <w:tcPr>
            <w:tcW w:w="10060" w:type="dxa"/>
            <w:gridSpan w:val="3"/>
          </w:tcPr>
          <w:p w14:paraId="56C1076C" w14:textId="77777777" w:rsidR="00595221" w:rsidRDefault="00595221" w:rsidP="000E658E">
            <w:r>
              <w:rPr>
                <w:rFonts w:hint="eastAsia"/>
              </w:rPr>
              <w:t>緊急聯絡人：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關係：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聯</w:t>
            </w:r>
            <w:proofErr w:type="gramStart"/>
            <w:r>
              <w:rPr>
                <w:rFonts w:hint="eastAsia"/>
              </w:rPr>
              <w:t>若人</w:t>
            </w:r>
            <w:proofErr w:type="gramEnd"/>
            <w:r>
              <w:rPr>
                <w:rFonts w:hint="eastAsia"/>
              </w:rPr>
              <w:t>手機：</w:t>
            </w:r>
          </w:p>
        </w:tc>
      </w:tr>
      <w:tr w:rsidR="00595221" w14:paraId="75D6F2BA" w14:textId="77777777" w:rsidTr="00A10024">
        <w:trPr>
          <w:trHeight w:val="361"/>
        </w:trPr>
        <w:tc>
          <w:tcPr>
            <w:tcW w:w="10060" w:type="dxa"/>
            <w:gridSpan w:val="3"/>
          </w:tcPr>
          <w:p w14:paraId="1C43F33B" w14:textId="77777777" w:rsidR="00595221" w:rsidRPr="003153FF" w:rsidRDefault="00595221" w:rsidP="000E658E">
            <w:r>
              <w:rPr>
                <w:rFonts w:hint="eastAsia"/>
              </w:rPr>
              <w:t>通訊地址：</w:t>
            </w:r>
          </w:p>
        </w:tc>
      </w:tr>
      <w:tr w:rsidR="00595221" w14:paraId="4AC88DED" w14:textId="77777777" w:rsidTr="00A10024">
        <w:trPr>
          <w:trHeight w:val="346"/>
        </w:trPr>
        <w:tc>
          <w:tcPr>
            <w:tcW w:w="10060" w:type="dxa"/>
            <w:gridSpan w:val="3"/>
          </w:tcPr>
          <w:p w14:paraId="522AB0AC" w14:textId="77777777" w:rsidR="00595221" w:rsidRDefault="00595221" w:rsidP="000E658E">
            <w:r>
              <w:rPr>
                <w:rFonts w:hint="eastAsia"/>
              </w:rPr>
              <w:t>餐食：葷食：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素食：</w:t>
            </w:r>
          </w:p>
        </w:tc>
      </w:tr>
      <w:tr w:rsidR="00595221" w14:paraId="23FAE88B" w14:textId="77777777" w:rsidTr="00A10024">
        <w:trPr>
          <w:trHeight w:val="361"/>
        </w:trPr>
        <w:tc>
          <w:tcPr>
            <w:tcW w:w="10060" w:type="dxa"/>
            <w:gridSpan w:val="3"/>
          </w:tcPr>
          <w:p w14:paraId="0AF995F7" w14:textId="77777777" w:rsidR="00595221" w:rsidRDefault="00595221" w:rsidP="000E658E">
            <w:r>
              <w:rPr>
                <w:rFonts w:hint="eastAsia"/>
              </w:rPr>
              <w:t>比賽項目：籃球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男排：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女排：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最強的啦啦隊：</w:t>
            </w:r>
          </w:p>
        </w:tc>
      </w:tr>
      <w:tr w:rsidR="00595221" w14:paraId="2B366B48" w14:textId="77777777" w:rsidTr="00A10024">
        <w:trPr>
          <w:trHeight w:val="785"/>
        </w:trPr>
        <w:tc>
          <w:tcPr>
            <w:tcW w:w="10060" w:type="dxa"/>
            <w:gridSpan w:val="3"/>
          </w:tcPr>
          <w:p w14:paraId="6BB7DEBB" w14:textId="77777777" w:rsidR="00595221" w:rsidRDefault="00595221" w:rsidP="000E658E">
            <w:r>
              <w:rPr>
                <w:rFonts w:hint="eastAsia"/>
              </w:rPr>
              <w:t>我需要的協助：</w:t>
            </w:r>
          </w:p>
          <w:p w14:paraId="01A828EB" w14:textId="77777777" w:rsidR="00595221" w:rsidRDefault="00595221" w:rsidP="000E658E">
            <w:r>
              <w:rPr>
                <w:rFonts w:hint="eastAsia"/>
              </w:rPr>
              <w:t xml:space="preserve">                               </w:t>
            </w:r>
            <w:r w:rsidRPr="003153FF">
              <w:rPr>
                <w:rFonts w:hint="eastAsia"/>
              </w:rPr>
              <w:t>（特殊生理狀況、服藥狀況請務必說明）</w:t>
            </w:r>
          </w:p>
        </w:tc>
      </w:tr>
    </w:tbl>
    <w:p w14:paraId="500B9DA7" w14:textId="063D915B" w:rsidR="000A764A" w:rsidRPr="00F350D8" w:rsidRDefault="00595221" w:rsidP="000A764A">
      <w:r>
        <w:rPr>
          <w:rFonts w:hint="eastAsia"/>
        </w:rPr>
        <w:t>(</w:t>
      </w:r>
      <w:r>
        <w:rPr>
          <w:rFonts w:hint="eastAsia"/>
        </w:rPr>
        <w:t>表格不足請自行增添</w:t>
      </w:r>
      <w:r>
        <w:rPr>
          <w:rFonts w:hint="eastAsia"/>
        </w:rPr>
        <w:t>)</w:t>
      </w:r>
    </w:p>
    <w:sectPr w:rsidR="000A764A" w:rsidRPr="00F350D8" w:rsidSect="00A10024">
      <w:pgSz w:w="11906" w:h="16838"/>
      <w:pgMar w:top="1134" w:right="1134" w:bottom="709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3E5F6" w14:textId="77777777" w:rsidR="00601848" w:rsidRDefault="00601848" w:rsidP="00146BDC">
      <w:r>
        <w:separator/>
      </w:r>
    </w:p>
  </w:endnote>
  <w:endnote w:type="continuationSeparator" w:id="0">
    <w:p w14:paraId="1A04470C" w14:textId="77777777" w:rsidR="00601848" w:rsidRDefault="00601848" w:rsidP="0014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197872"/>
      <w:docPartObj>
        <w:docPartGallery w:val="Page Numbers (Bottom of Page)"/>
        <w:docPartUnique/>
      </w:docPartObj>
    </w:sdtPr>
    <w:sdtEndPr/>
    <w:sdtContent>
      <w:p w14:paraId="54232804" w14:textId="77777777" w:rsidR="00146BDC" w:rsidRDefault="00146B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6BDC">
          <w:rPr>
            <w:noProof/>
            <w:lang w:val="zh-TW"/>
          </w:rPr>
          <w:t>1</w:t>
        </w:r>
        <w:r>
          <w:fldChar w:fldCharType="end"/>
        </w:r>
      </w:p>
    </w:sdtContent>
  </w:sdt>
  <w:p w14:paraId="63C2F200" w14:textId="77777777" w:rsidR="00146BDC" w:rsidRDefault="00146B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E0B6B" w14:textId="77777777" w:rsidR="00601848" w:rsidRDefault="00601848" w:rsidP="00146BDC">
      <w:r>
        <w:separator/>
      </w:r>
    </w:p>
  </w:footnote>
  <w:footnote w:type="continuationSeparator" w:id="0">
    <w:p w14:paraId="46EE9DD7" w14:textId="77777777" w:rsidR="00601848" w:rsidRDefault="00601848" w:rsidP="0014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B0F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A581328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90FA3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D06948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C02264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D03950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CB4EC6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240BC5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3C762C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FF46B62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C85A01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0EB2C51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FA6FA7"/>
    <w:multiLevelType w:val="hybridMultilevel"/>
    <w:tmpl w:val="0E2E60A6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3697F07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4AF3E2E"/>
    <w:multiLevelType w:val="hybridMultilevel"/>
    <w:tmpl w:val="3086E928"/>
    <w:lvl w:ilvl="0" w:tplc="F4005B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14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4A"/>
    <w:rsid w:val="000A764A"/>
    <w:rsid w:val="000D79D3"/>
    <w:rsid w:val="000E1556"/>
    <w:rsid w:val="000E1C4B"/>
    <w:rsid w:val="00106576"/>
    <w:rsid w:val="0011061C"/>
    <w:rsid w:val="00115EE8"/>
    <w:rsid w:val="00146BDC"/>
    <w:rsid w:val="00151332"/>
    <w:rsid w:val="002043F7"/>
    <w:rsid w:val="00257855"/>
    <w:rsid w:val="0028409F"/>
    <w:rsid w:val="00294188"/>
    <w:rsid w:val="002A750E"/>
    <w:rsid w:val="002D6DA8"/>
    <w:rsid w:val="002E2573"/>
    <w:rsid w:val="00335F84"/>
    <w:rsid w:val="00343AF6"/>
    <w:rsid w:val="0037046F"/>
    <w:rsid w:val="0037508B"/>
    <w:rsid w:val="003B5966"/>
    <w:rsid w:val="003C0FE8"/>
    <w:rsid w:val="00411E12"/>
    <w:rsid w:val="004539A3"/>
    <w:rsid w:val="0055170E"/>
    <w:rsid w:val="00571789"/>
    <w:rsid w:val="00586B40"/>
    <w:rsid w:val="00595221"/>
    <w:rsid w:val="005E3DEF"/>
    <w:rsid w:val="00601848"/>
    <w:rsid w:val="00633C5B"/>
    <w:rsid w:val="00694EEA"/>
    <w:rsid w:val="006B1180"/>
    <w:rsid w:val="00702621"/>
    <w:rsid w:val="007133B9"/>
    <w:rsid w:val="00715B26"/>
    <w:rsid w:val="008E2447"/>
    <w:rsid w:val="008E3759"/>
    <w:rsid w:val="008E408F"/>
    <w:rsid w:val="00A0428A"/>
    <w:rsid w:val="00A10024"/>
    <w:rsid w:val="00A67B9A"/>
    <w:rsid w:val="00AC3D34"/>
    <w:rsid w:val="00AE7C9E"/>
    <w:rsid w:val="00AF09B4"/>
    <w:rsid w:val="00AF35D2"/>
    <w:rsid w:val="00B10A84"/>
    <w:rsid w:val="00B467B7"/>
    <w:rsid w:val="00B743A3"/>
    <w:rsid w:val="00B80EC1"/>
    <w:rsid w:val="00B94BD1"/>
    <w:rsid w:val="00BE3F55"/>
    <w:rsid w:val="00BF1730"/>
    <w:rsid w:val="00C24B50"/>
    <w:rsid w:val="00C67CD2"/>
    <w:rsid w:val="00C95686"/>
    <w:rsid w:val="00CA4B7C"/>
    <w:rsid w:val="00CD681D"/>
    <w:rsid w:val="00D13F56"/>
    <w:rsid w:val="00D17B5C"/>
    <w:rsid w:val="00D255A8"/>
    <w:rsid w:val="00DA50F6"/>
    <w:rsid w:val="00E0306F"/>
    <w:rsid w:val="00E079EA"/>
    <w:rsid w:val="00E33821"/>
    <w:rsid w:val="00E633D5"/>
    <w:rsid w:val="00E70869"/>
    <w:rsid w:val="00F350D8"/>
    <w:rsid w:val="00F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96522C"/>
  <w15:docId w15:val="{EFA2A7D4-4D57-4EF1-BEC5-33FCE165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5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6B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6B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6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6BDC"/>
    <w:rPr>
      <w:sz w:val="20"/>
      <w:szCs w:val="20"/>
    </w:rPr>
  </w:style>
  <w:style w:type="paragraph" w:styleId="aa">
    <w:name w:val="List Paragraph"/>
    <w:basedOn w:val="a"/>
    <w:uiPriority w:val="34"/>
    <w:qFormat/>
    <w:rsid w:val="00F350D8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3C7A-4EF8-4D64-88CA-68E863E5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嘉豪PC</dc:creator>
  <cp:lastModifiedBy>Iyu</cp:lastModifiedBy>
  <cp:revision>6</cp:revision>
  <dcterms:created xsi:type="dcterms:W3CDTF">2023-09-04T07:41:00Z</dcterms:created>
  <dcterms:modified xsi:type="dcterms:W3CDTF">2023-09-18T09:42:00Z</dcterms:modified>
</cp:coreProperties>
</file>