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50" w:rsidRDefault="00AC7350">
      <w:r>
        <w:t>201</w:t>
      </w:r>
      <w:r w:rsidR="001F4D27">
        <w:rPr>
          <w:rFonts w:hint="eastAsia"/>
        </w:rPr>
        <w:t>7</w:t>
      </w:r>
      <w:r w:rsidR="00C331BA">
        <w:rPr>
          <w:rFonts w:hint="eastAsia"/>
        </w:rPr>
        <w:t>年</w:t>
      </w:r>
      <w:r w:rsidR="00C331BA">
        <w:rPr>
          <w:rFonts w:hint="eastAsia"/>
        </w:rPr>
        <w:t>1</w:t>
      </w:r>
      <w:r w:rsidR="00C331BA">
        <w:rPr>
          <w:rFonts w:hint="eastAsia"/>
        </w:rPr>
        <w:t>～</w:t>
      </w:r>
      <w:r w:rsidR="00C331BA">
        <w:rPr>
          <w:rFonts w:hint="eastAsia"/>
        </w:rPr>
        <w:t>3</w:t>
      </w:r>
      <w:r w:rsidR="00C331BA">
        <w:rPr>
          <w:rFonts w:hint="eastAsia"/>
        </w:rPr>
        <w:t>月</w:t>
      </w:r>
      <w:r>
        <w:rPr>
          <w:rFonts w:hint="eastAsia"/>
        </w:rPr>
        <w:t>兒童版教師</w:t>
      </w:r>
      <w:proofErr w:type="gramStart"/>
      <w:r w:rsidR="00C331BA">
        <w:rPr>
          <w:rFonts w:hint="eastAsia"/>
        </w:rPr>
        <w:t>本</w:t>
      </w:r>
      <w:r>
        <w:rPr>
          <w:rFonts w:hint="eastAsia"/>
        </w:rPr>
        <w:t>金句彙整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807"/>
        <w:gridCol w:w="2876"/>
        <w:gridCol w:w="6237"/>
      </w:tblGrid>
      <w:tr w:rsidR="00AC7350" w:rsidRPr="00294A4F" w:rsidTr="006D5420">
        <w:tc>
          <w:tcPr>
            <w:tcW w:w="762" w:type="dxa"/>
          </w:tcPr>
          <w:p w:rsidR="00AC7350" w:rsidRPr="00294A4F" w:rsidRDefault="00AC7350">
            <w:proofErr w:type="gramStart"/>
            <w:r>
              <w:rPr>
                <w:rFonts w:hint="eastAsia"/>
              </w:rPr>
              <w:t>課</w:t>
            </w:r>
            <w:r w:rsidR="00276203">
              <w:rPr>
                <w:rFonts w:hint="eastAsia"/>
              </w:rPr>
              <w:t>次</w:t>
            </w:r>
            <w:proofErr w:type="gramEnd"/>
          </w:p>
        </w:tc>
        <w:tc>
          <w:tcPr>
            <w:tcW w:w="807" w:type="dxa"/>
          </w:tcPr>
          <w:p w:rsidR="00AC7350" w:rsidRPr="00294A4F" w:rsidRDefault="00AC7350">
            <w:r w:rsidRPr="00294A4F">
              <w:rPr>
                <w:rFonts w:hint="eastAsia"/>
              </w:rPr>
              <w:t>日期</w:t>
            </w:r>
          </w:p>
        </w:tc>
        <w:tc>
          <w:tcPr>
            <w:tcW w:w="2876" w:type="dxa"/>
          </w:tcPr>
          <w:p w:rsidR="00AC7350" w:rsidRPr="00294A4F" w:rsidRDefault="00AC7350">
            <w:r w:rsidRPr="00294A4F">
              <w:rPr>
                <w:rFonts w:hint="eastAsia"/>
              </w:rPr>
              <w:t>課程主題</w:t>
            </w:r>
          </w:p>
        </w:tc>
        <w:tc>
          <w:tcPr>
            <w:tcW w:w="6237" w:type="dxa"/>
          </w:tcPr>
          <w:p w:rsidR="00AC7350" w:rsidRPr="00294A4F" w:rsidRDefault="00AC7350">
            <w:r w:rsidRPr="00294A4F">
              <w:rPr>
                <w:rFonts w:hint="eastAsia"/>
              </w:rPr>
              <w:t>金句</w:t>
            </w:r>
            <w:r w:rsidRPr="00294A4F">
              <w:t>(</w:t>
            </w:r>
            <w:r w:rsidRPr="00294A4F">
              <w:rPr>
                <w:rFonts w:hint="eastAsia"/>
              </w:rPr>
              <w:t>粗體標記者，建議初小級提供精簡句</w:t>
            </w:r>
            <w:r w:rsidRPr="00294A4F">
              <w:t>)</w:t>
            </w:r>
          </w:p>
        </w:tc>
      </w:tr>
      <w:tr w:rsidR="00AC7350" w:rsidRPr="00294A4F" w:rsidTr="006D5420">
        <w:tc>
          <w:tcPr>
            <w:tcW w:w="762" w:type="dxa"/>
          </w:tcPr>
          <w:p w:rsidR="00AC7350" w:rsidRPr="0046316A" w:rsidRDefault="00AC7350">
            <w:r w:rsidRPr="0046316A">
              <w:t>1</w:t>
            </w:r>
          </w:p>
        </w:tc>
        <w:tc>
          <w:tcPr>
            <w:tcW w:w="807" w:type="dxa"/>
          </w:tcPr>
          <w:p w:rsidR="00AC7350" w:rsidRPr="00294A4F" w:rsidRDefault="001F4D27" w:rsidP="0055269A">
            <w:r>
              <w:rPr>
                <w:rFonts w:hint="eastAsia"/>
              </w:rPr>
              <w:t>0101</w:t>
            </w:r>
          </w:p>
        </w:tc>
        <w:tc>
          <w:tcPr>
            <w:tcW w:w="2876" w:type="dxa"/>
          </w:tcPr>
          <w:p w:rsidR="00AC7350" w:rsidRPr="00294A4F" w:rsidRDefault="001F4D27">
            <w:r>
              <w:rPr>
                <w:rFonts w:hint="eastAsia"/>
                <w:color w:val="000000"/>
              </w:rPr>
              <w:t>論人要重生</w:t>
            </w:r>
            <w:r>
              <w:rPr>
                <w:rFonts w:ascii="Arial" w:hAnsi="Arial" w:cs="Arial" w:hint="eastAsia"/>
                <w:color w:val="000000"/>
                <w:kern w:val="0"/>
              </w:rPr>
              <w:t>。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約</w:t>
            </w:r>
            <w:r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3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1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8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294A4F" w:rsidRDefault="001F4D27" w:rsidP="00DB29A7"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人若不重生就不能看見上帝國的實現。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（</w:t>
            </w:r>
            <w:proofErr w:type="gramEnd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約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3</w:t>
            </w:r>
            <w:r w:rsidR="00C331BA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：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3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</w:tr>
      <w:tr w:rsidR="00AC7350" w:rsidRPr="00311F08" w:rsidTr="006D5420">
        <w:tc>
          <w:tcPr>
            <w:tcW w:w="762" w:type="dxa"/>
          </w:tcPr>
          <w:p w:rsidR="00AC7350" w:rsidRPr="0046316A" w:rsidRDefault="00AC7350">
            <w:r w:rsidRPr="0046316A">
              <w:t>2</w:t>
            </w:r>
          </w:p>
        </w:tc>
        <w:tc>
          <w:tcPr>
            <w:tcW w:w="807" w:type="dxa"/>
          </w:tcPr>
          <w:p w:rsidR="00AC7350" w:rsidRPr="00294A4F" w:rsidRDefault="001F4D27" w:rsidP="0055269A">
            <w:r>
              <w:rPr>
                <w:rFonts w:hint="eastAsia"/>
              </w:rPr>
              <w:t>0108</w:t>
            </w:r>
          </w:p>
        </w:tc>
        <w:tc>
          <w:tcPr>
            <w:tcW w:w="2876" w:type="dxa"/>
          </w:tcPr>
          <w:p w:rsidR="00AC7350" w:rsidRPr="00294A4F" w:rsidRDefault="008505F9" w:rsidP="00276203">
            <w:hyperlink r:id="rId7" w:history="1">
              <w:proofErr w:type="gramStart"/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論福</w:t>
              </w:r>
              <w:proofErr w:type="gramEnd"/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  <w:proofErr w:type="gramStart"/>
            <w:r w:rsidR="001F4D27"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="001F4D27"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太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5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1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12</w:t>
            </w:r>
            <w:proofErr w:type="gramStart"/>
            <w:r w:rsidR="001F4D2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DB29A7" w:rsidRDefault="001F4D27" w:rsidP="00DB29A7">
            <w:pP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</w:pP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以仁慈待人的人多麼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有福啊</w:t>
            </w:r>
            <w:proofErr w:type="gramEnd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：上帝也要以仁慈待他們。</w:t>
            </w:r>
            <w:proofErr w:type="gramStart"/>
            <w:r w:rsidR="00DB29A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（</w:t>
            </w:r>
            <w:proofErr w:type="gramEnd"/>
            <w:r w:rsidR="00DB29A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太</w:t>
            </w:r>
            <w:r w:rsidR="00DB29A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5</w:t>
            </w:r>
            <w:r w:rsidR="00DB29A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：</w:t>
            </w:r>
            <w:r w:rsidR="00DB29A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7</w:t>
            </w:r>
            <w:proofErr w:type="gramStart"/>
            <w:r w:rsidR="00DB29A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）──</w:t>
            </w:r>
            <w:proofErr w:type="gramEnd"/>
            <w:r w:rsidR="00DB29A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兒童</w:t>
            </w:r>
          </w:p>
          <w:p w:rsidR="00AC7350" w:rsidRPr="00311F08" w:rsidRDefault="00DB29A7" w:rsidP="00DB29A7">
            <w:pPr>
              <w:rPr>
                <w:szCs w:val="24"/>
              </w:rPr>
            </w:pP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承認自己靈性貧乏的人多麼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有福啊</w:t>
            </w:r>
            <w:proofErr w:type="gramEnd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：他們是天國的子民。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（</w:t>
            </w:r>
            <w:proofErr w:type="gramEnd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太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5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：１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──</w:t>
            </w:r>
            <w:proofErr w:type="gramEnd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青少年</w:t>
            </w:r>
          </w:p>
        </w:tc>
      </w:tr>
      <w:tr w:rsidR="00AC7350" w:rsidRPr="00311F08" w:rsidTr="006D5420">
        <w:tc>
          <w:tcPr>
            <w:tcW w:w="762" w:type="dxa"/>
          </w:tcPr>
          <w:p w:rsidR="00AC7350" w:rsidRPr="0046316A" w:rsidRDefault="00AC7350">
            <w:r w:rsidRPr="0046316A">
              <w:t>3</w:t>
            </w:r>
          </w:p>
        </w:tc>
        <w:tc>
          <w:tcPr>
            <w:tcW w:w="807" w:type="dxa"/>
          </w:tcPr>
          <w:p w:rsidR="00AC7350" w:rsidRPr="00294A4F" w:rsidRDefault="001F4D27">
            <w:r>
              <w:rPr>
                <w:rFonts w:hint="eastAsia"/>
              </w:rPr>
              <w:t>0115</w:t>
            </w:r>
          </w:p>
        </w:tc>
        <w:tc>
          <w:tcPr>
            <w:tcW w:w="2876" w:type="dxa"/>
          </w:tcPr>
          <w:p w:rsidR="00AC7350" w:rsidRPr="00294A4F" w:rsidRDefault="008505F9">
            <w:hyperlink r:id="rId8" w:anchor="2" w:history="1"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論</w:t>
              </w:r>
              <w:r w:rsidR="001F4D27">
                <w:rPr>
                  <w:rFonts w:ascii="Arial" w:hAnsi="Arial" w:cs="Arial" w:hint="eastAsia"/>
                  <w:color w:val="000000"/>
                  <w:kern w:val="0"/>
                </w:rPr>
                <w:t>人類的</w:t>
              </w:r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鹽</w:t>
              </w:r>
              <w:r w:rsidR="001F4D27">
                <w:rPr>
                  <w:rFonts w:ascii="Arial" w:hAnsi="Arial" w:cs="Arial" w:hint="eastAsia"/>
                  <w:color w:val="000000"/>
                  <w:kern w:val="0"/>
                </w:rPr>
                <w:t>和世界的</w:t>
              </w:r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光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  <w:proofErr w:type="gramStart"/>
            <w:r w:rsidR="001F4D27"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="001F4D27"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太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5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13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16</w:t>
            </w:r>
            <w:proofErr w:type="gramStart"/>
            <w:r w:rsidR="001F4D2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311F08" w:rsidRDefault="001F4D27" w:rsidP="00DB29A7"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你們是人類的鹽。…你們是世界的光。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（</w:t>
            </w:r>
            <w:proofErr w:type="gramEnd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太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5</w:t>
            </w:r>
            <w:r w:rsidR="00C331BA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：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13</w:t>
            </w:r>
            <w:r w:rsidR="00C331BA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～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14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</w:tr>
      <w:tr w:rsidR="00AC7350" w:rsidRPr="00311F08" w:rsidTr="006D5420">
        <w:tc>
          <w:tcPr>
            <w:tcW w:w="762" w:type="dxa"/>
          </w:tcPr>
          <w:p w:rsidR="00AC7350" w:rsidRPr="0046316A" w:rsidRDefault="00AC7350">
            <w:r w:rsidRPr="0046316A">
              <w:t>4</w:t>
            </w:r>
          </w:p>
        </w:tc>
        <w:tc>
          <w:tcPr>
            <w:tcW w:w="807" w:type="dxa"/>
          </w:tcPr>
          <w:p w:rsidR="00AC7350" w:rsidRPr="00294A4F" w:rsidRDefault="001F4D27" w:rsidP="0046316A">
            <w:r>
              <w:rPr>
                <w:rFonts w:hint="eastAsia"/>
              </w:rPr>
              <w:t>0122</w:t>
            </w:r>
          </w:p>
        </w:tc>
        <w:tc>
          <w:tcPr>
            <w:tcW w:w="2876" w:type="dxa"/>
          </w:tcPr>
          <w:p w:rsidR="001F4D27" w:rsidRDefault="008505F9" w:rsidP="00276203">
            <w:pPr>
              <w:rPr>
                <w:rFonts w:ascii="Arial" w:hAnsi="Arial" w:cs="Arial"/>
                <w:color w:val="000000"/>
                <w:kern w:val="0"/>
              </w:rPr>
            </w:pPr>
            <w:hyperlink r:id="rId9" w:anchor="7" w:history="1"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論報復</w:t>
              </w:r>
              <w:r w:rsidR="001F4D27">
                <w:rPr>
                  <w:rFonts w:ascii="Arial" w:hAnsi="Arial" w:cs="Arial" w:hint="eastAsia"/>
                  <w:color w:val="000000"/>
                  <w:kern w:val="0"/>
                </w:rPr>
                <w:t>和</w:t>
              </w:r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愛仇敵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</w:p>
          <w:p w:rsidR="00AC7350" w:rsidRPr="00294A4F" w:rsidRDefault="001F4D27" w:rsidP="00276203">
            <w:proofErr w:type="gramStart"/>
            <w:r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太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5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38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48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  <w:r w:rsidR="00276203" w:rsidRPr="00BD4BA7">
              <w:rPr>
                <w:rFonts w:hint="eastAsia"/>
                <w:color w:val="000000"/>
              </w:rPr>
              <w:t xml:space="preserve">   </w:t>
            </w:r>
          </w:p>
        </w:tc>
        <w:tc>
          <w:tcPr>
            <w:tcW w:w="6237" w:type="dxa"/>
          </w:tcPr>
          <w:p w:rsidR="00AC7350" w:rsidRPr="00311F08" w:rsidRDefault="001F4D27" w:rsidP="00DB29A7">
            <w:r>
              <w:rPr>
                <w:rFonts w:hint="eastAsia"/>
                <w:color w:val="000000"/>
              </w:rPr>
              <w:t>你們要完全，正像你們的天父完全一樣。</w:t>
            </w:r>
            <w:proofErr w:type="gramStart"/>
            <w:r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太</w:t>
            </w:r>
            <w:r>
              <w:rPr>
                <w:rFonts w:hint="eastAsia"/>
                <w:color w:val="000000"/>
              </w:rPr>
              <w:t>5</w:t>
            </w:r>
            <w:r w:rsidR="00C331BA"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48</w:t>
            </w:r>
            <w:proofErr w:type="gramStart"/>
            <w:r>
              <w:rPr>
                <w:rFonts w:hint="eastAsia"/>
                <w:color w:val="000000"/>
              </w:rPr>
              <w:t>）</w:t>
            </w:r>
            <w:proofErr w:type="gramEnd"/>
          </w:p>
        </w:tc>
      </w:tr>
      <w:tr w:rsidR="00AC7350" w:rsidRPr="00311F08" w:rsidTr="006D5420">
        <w:tc>
          <w:tcPr>
            <w:tcW w:w="762" w:type="dxa"/>
          </w:tcPr>
          <w:p w:rsidR="00AC7350" w:rsidRPr="0046316A" w:rsidRDefault="00AC7350">
            <w:r w:rsidRPr="0046316A">
              <w:t>5</w:t>
            </w:r>
          </w:p>
        </w:tc>
        <w:tc>
          <w:tcPr>
            <w:tcW w:w="807" w:type="dxa"/>
          </w:tcPr>
          <w:p w:rsidR="00AC7350" w:rsidRPr="0055269A" w:rsidRDefault="001F4D27" w:rsidP="0055269A">
            <w:r>
              <w:rPr>
                <w:rFonts w:hint="eastAsia"/>
              </w:rPr>
              <w:t>0129</w:t>
            </w:r>
          </w:p>
        </w:tc>
        <w:tc>
          <w:tcPr>
            <w:tcW w:w="2876" w:type="dxa"/>
          </w:tcPr>
          <w:p w:rsidR="001F4D27" w:rsidRDefault="001F4D27" w:rsidP="002762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換上新我。</w:t>
            </w:r>
            <w:proofErr w:type="gramStart"/>
            <w:r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西</w:t>
            </w:r>
            <w:r>
              <w:rPr>
                <w:rFonts w:hint="eastAsia"/>
                <w:color w:val="000000"/>
              </w:rPr>
              <w:t>3</w:t>
            </w:r>
            <w:r w:rsidR="00C331BA"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5</w:t>
            </w:r>
            <w:r w:rsidR="00C331BA"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11</w:t>
            </w:r>
            <w:proofErr w:type="gramStart"/>
            <w:r>
              <w:rPr>
                <w:rFonts w:hint="eastAsia"/>
                <w:color w:val="000000"/>
              </w:rPr>
              <w:t>）</w:t>
            </w:r>
            <w:proofErr w:type="gramEnd"/>
          </w:p>
          <w:p w:rsidR="00AC7350" w:rsidRPr="00294A4F" w:rsidRDefault="001F4D27" w:rsidP="00276203">
            <w:r w:rsidRPr="00DF7BC2">
              <w:rPr>
                <w:rFonts w:hint="eastAsia"/>
                <w:color w:val="000000"/>
              </w:rPr>
              <w:t>（農曆新年）</w:t>
            </w:r>
          </w:p>
        </w:tc>
        <w:tc>
          <w:tcPr>
            <w:tcW w:w="6237" w:type="dxa"/>
          </w:tcPr>
          <w:p w:rsidR="00AC7350" w:rsidRPr="00311F08" w:rsidRDefault="001F4D27" w:rsidP="00DB29A7">
            <w:pPr>
              <w:rPr>
                <w:szCs w:val="24"/>
              </w:rPr>
            </w:pPr>
            <w:r>
              <w:rPr>
                <w:rFonts w:hint="eastAsia"/>
                <w:color w:val="000000"/>
              </w:rPr>
              <w:t>你們已經脫掉舊我和舊習慣，換上了新我。</w:t>
            </w:r>
            <w:proofErr w:type="gramStart"/>
            <w:r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西</w:t>
            </w:r>
            <w:r>
              <w:rPr>
                <w:rFonts w:hint="eastAsia"/>
                <w:color w:val="000000"/>
              </w:rPr>
              <w:t>3</w:t>
            </w:r>
            <w:r w:rsidR="00C331BA"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9</w:t>
            </w:r>
            <w:r w:rsidR="00C331BA"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10</w:t>
            </w:r>
            <w:proofErr w:type="gramStart"/>
            <w:r>
              <w:rPr>
                <w:rFonts w:hint="eastAsia"/>
                <w:color w:val="000000"/>
              </w:rPr>
              <w:t>）</w:t>
            </w:r>
            <w:proofErr w:type="gramEnd"/>
          </w:p>
        </w:tc>
      </w:tr>
      <w:tr w:rsidR="00AC7350" w:rsidRPr="00311F08" w:rsidTr="006D5420">
        <w:tc>
          <w:tcPr>
            <w:tcW w:w="762" w:type="dxa"/>
          </w:tcPr>
          <w:p w:rsidR="00AC7350" w:rsidRPr="0046316A" w:rsidRDefault="00AC7350">
            <w:r w:rsidRPr="0046316A">
              <w:t>6</w:t>
            </w:r>
          </w:p>
        </w:tc>
        <w:tc>
          <w:tcPr>
            <w:tcW w:w="807" w:type="dxa"/>
          </w:tcPr>
          <w:p w:rsidR="00AC7350" w:rsidRPr="00294A4F" w:rsidRDefault="001F4D27" w:rsidP="0055269A">
            <w:r>
              <w:rPr>
                <w:rFonts w:hint="eastAsia"/>
              </w:rPr>
              <w:t>0205</w:t>
            </w:r>
          </w:p>
        </w:tc>
        <w:tc>
          <w:tcPr>
            <w:tcW w:w="2876" w:type="dxa"/>
          </w:tcPr>
          <w:p w:rsidR="00AC7350" w:rsidRPr="00294A4F" w:rsidRDefault="008505F9" w:rsidP="00276203">
            <w:hyperlink r:id="rId10" w:anchor="8" w:history="1"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論禱告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  <w:proofErr w:type="gramStart"/>
            <w:r w:rsidR="001F4D27"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="001F4D27"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太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6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</w:t>
            </w:r>
            <w:r w:rsidR="001F4D2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5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="001F4D27"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14</w:t>
            </w:r>
            <w:proofErr w:type="gramStart"/>
            <w:r w:rsidR="001F4D27"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311F08" w:rsidRDefault="001F4D27" w:rsidP="00DB29A7"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在你們祈求以前，你們的天父已經知道你們所需要的。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（</w:t>
            </w:r>
            <w:proofErr w:type="gramEnd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太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5</w:t>
            </w:r>
            <w:r w:rsidR="00C331BA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：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8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</w:tr>
      <w:tr w:rsidR="00AC7350" w:rsidRPr="00311F08" w:rsidTr="006D5420">
        <w:tc>
          <w:tcPr>
            <w:tcW w:w="762" w:type="dxa"/>
          </w:tcPr>
          <w:p w:rsidR="00AC7350" w:rsidRPr="0046316A" w:rsidRDefault="00AC7350">
            <w:r w:rsidRPr="0046316A">
              <w:t>7</w:t>
            </w:r>
          </w:p>
        </w:tc>
        <w:tc>
          <w:tcPr>
            <w:tcW w:w="807" w:type="dxa"/>
          </w:tcPr>
          <w:p w:rsidR="00AC7350" w:rsidRPr="00294A4F" w:rsidRDefault="001F4D27" w:rsidP="00A61D8C">
            <w:r>
              <w:rPr>
                <w:rFonts w:hint="eastAsia"/>
              </w:rPr>
              <w:t>0212</w:t>
            </w:r>
          </w:p>
        </w:tc>
        <w:tc>
          <w:tcPr>
            <w:tcW w:w="2876" w:type="dxa"/>
          </w:tcPr>
          <w:p w:rsidR="001F4D27" w:rsidRDefault="008505F9" w:rsidP="00276203">
            <w:pPr>
              <w:rPr>
                <w:rFonts w:ascii="Arial" w:hAnsi="Arial" w:cs="Arial"/>
                <w:color w:val="000000"/>
                <w:kern w:val="0"/>
              </w:rPr>
            </w:pPr>
            <w:hyperlink r:id="rId11" w:anchor="10" w:history="1"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論</w:t>
              </w:r>
              <w:r w:rsidR="001F4D27">
                <w:rPr>
                  <w:rFonts w:ascii="Arial" w:hAnsi="Arial" w:cs="Arial" w:hint="eastAsia"/>
                  <w:color w:val="000000"/>
                  <w:kern w:val="0"/>
                </w:rPr>
                <w:t>不要評斷</w:t>
              </w:r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別人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</w:p>
          <w:p w:rsidR="00AC7350" w:rsidRPr="00294A4F" w:rsidRDefault="001F4D27" w:rsidP="00276203">
            <w:proofErr w:type="gramStart"/>
            <w:r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路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6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37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42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311F08" w:rsidRDefault="001F4D27" w:rsidP="00DB29A7">
            <w:r w:rsidRPr="00345AB8">
              <w:rPr>
                <w:rFonts w:ascii="bstw" w:hAnsi="bstw"/>
                <w:color w:val="000000"/>
              </w:rPr>
              <w:t>你們用甚麼量器來量，上帝也要用同樣的量器來量還給你們。</w:t>
            </w:r>
            <w:proofErr w:type="gramStart"/>
            <w:r>
              <w:rPr>
                <w:rFonts w:ascii="bstw" w:hAnsi="bstw" w:hint="eastAsia"/>
                <w:color w:val="000000"/>
              </w:rPr>
              <w:t>（</w:t>
            </w:r>
            <w:proofErr w:type="gramEnd"/>
            <w:r>
              <w:rPr>
                <w:rFonts w:ascii="bstw" w:hAnsi="bstw" w:hint="eastAsia"/>
                <w:color w:val="000000"/>
              </w:rPr>
              <w:t>路</w:t>
            </w:r>
            <w:r>
              <w:rPr>
                <w:rFonts w:ascii="bstw" w:hAnsi="bstw" w:hint="eastAsia"/>
                <w:color w:val="000000"/>
              </w:rPr>
              <w:t>6</w:t>
            </w:r>
            <w:r w:rsidR="00C331BA">
              <w:rPr>
                <w:rFonts w:ascii="bstw" w:hAnsi="bstw" w:hint="eastAsia"/>
                <w:color w:val="000000"/>
              </w:rPr>
              <w:t>：</w:t>
            </w:r>
            <w:r>
              <w:rPr>
                <w:rFonts w:ascii="bstw" w:hAnsi="bstw" w:hint="eastAsia"/>
                <w:color w:val="000000"/>
              </w:rPr>
              <w:t>38</w:t>
            </w:r>
            <w:proofErr w:type="gramStart"/>
            <w:r>
              <w:rPr>
                <w:rFonts w:ascii="bstw" w:hAnsi="bstw" w:hint="eastAsia"/>
                <w:color w:val="000000"/>
              </w:rPr>
              <w:t>）</w:t>
            </w:r>
            <w:proofErr w:type="gramEnd"/>
          </w:p>
        </w:tc>
      </w:tr>
      <w:tr w:rsidR="00AC7350" w:rsidRPr="00311F08" w:rsidTr="006D5420">
        <w:tc>
          <w:tcPr>
            <w:tcW w:w="762" w:type="dxa"/>
          </w:tcPr>
          <w:p w:rsidR="00AC7350" w:rsidRPr="0046316A" w:rsidRDefault="00AC7350">
            <w:r w:rsidRPr="0046316A">
              <w:t>8</w:t>
            </w:r>
          </w:p>
        </w:tc>
        <w:tc>
          <w:tcPr>
            <w:tcW w:w="807" w:type="dxa"/>
          </w:tcPr>
          <w:p w:rsidR="00AC7350" w:rsidRPr="0046316A" w:rsidRDefault="001F4D27" w:rsidP="0046316A">
            <w:r>
              <w:rPr>
                <w:rFonts w:hint="eastAsia"/>
              </w:rPr>
              <w:t>0219</w:t>
            </w:r>
          </w:p>
        </w:tc>
        <w:tc>
          <w:tcPr>
            <w:tcW w:w="2876" w:type="dxa"/>
          </w:tcPr>
          <w:p w:rsidR="00AC7350" w:rsidRPr="0046316A" w:rsidRDefault="008505F9">
            <w:hyperlink r:id="rId12" w:anchor="13" w:history="1">
              <w:proofErr w:type="gramStart"/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論</w:t>
              </w:r>
              <w:r w:rsidR="001F4D27">
                <w:rPr>
                  <w:rFonts w:ascii="Arial" w:hAnsi="Arial" w:cs="Arial" w:hint="eastAsia"/>
                  <w:color w:val="000000"/>
                  <w:kern w:val="0"/>
                </w:rPr>
                <w:t>樹和</w:t>
              </w:r>
              <w:proofErr w:type="gramEnd"/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果子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；</w:t>
            </w:r>
            <w:r w:rsidR="001F4D27" w:rsidRPr="00DF7BC2">
              <w:rPr>
                <w:rFonts w:ascii="Arial" w:hAnsi="Arial" w:cs="Arial"/>
                <w:color w:val="000000"/>
                <w:kern w:val="0"/>
              </w:rPr>
              <w:t>兩</w:t>
            </w:r>
            <w:r w:rsidR="001F4D27">
              <w:rPr>
                <w:rFonts w:ascii="Arial" w:hAnsi="Arial" w:cs="Arial" w:hint="eastAsia"/>
                <w:color w:val="000000"/>
                <w:kern w:val="0"/>
              </w:rPr>
              <w:t>種</w:t>
            </w:r>
            <w:r w:rsidR="001F4D27" w:rsidRPr="00DF7BC2">
              <w:rPr>
                <w:rFonts w:ascii="Arial" w:hAnsi="Arial" w:cs="Arial"/>
                <w:color w:val="000000"/>
                <w:kern w:val="0"/>
              </w:rPr>
              <w:t>根基</w:t>
            </w:r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  <w:proofErr w:type="gramStart"/>
            <w:r w:rsidR="001F4D27"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="001F4D27"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路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6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43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49</w:t>
            </w:r>
            <w:proofErr w:type="gramStart"/>
            <w:r w:rsidR="001F4D2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3E37AB" w:rsidRDefault="001F4D27" w:rsidP="00DB29A7">
            <w:proofErr w:type="gramStart"/>
            <w:r w:rsidRPr="00A65B62">
              <w:rPr>
                <w:rFonts w:ascii="bstw" w:hAnsi="bstw"/>
                <w:color w:val="000000"/>
              </w:rPr>
              <w:t>一</w:t>
            </w:r>
            <w:proofErr w:type="gramEnd"/>
            <w:r w:rsidRPr="00A65B62">
              <w:rPr>
                <w:rFonts w:ascii="bstw" w:hAnsi="bstw"/>
                <w:color w:val="000000"/>
              </w:rPr>
              <w:t>個人的心</w:t>
            </w:r>
            <w:proofErr w:type="gramStart"/>
            <w:r w:rsidRPr="00A65B62">
              <w:rPr>
                <w:rFonts w:ascii="bstw" w:hAnsi="bstw"/>
                <w:color w:val="000000"/>
              </w:rPr>
              <w:t>裏</w:t>
            </w:r>
            <w:proofErr w:type="gramEnd"/>
            <w:r w:rsidRPr="00A65B62">
              <w:rPr>
                <w:rFonts w:ascii="bstw" w:hAnsi="bstw"/>
                <w:color w:val="000000"/>
              </w:rPr>
              <w:t>充滿</w:t>
            </w:r>
            <w:r>
              <w:rPr>
                <w:rFonts w:ascii="細明體_HKSCS" w:eastAsia="細明體_HKSCS" w:hAnsi="細明體_HKSCS" w:cs="細明體_HKSCS" w:hint="eastAsia"/>
                <w:color w:val="000000"/>
              </w:rPr>
              <w:t>著</w:t>
            </w:r>
            <w:proofErr w:type="gramStart"/>
            <w:r w:rsidRPr="00A65B62">
              <w:rPr>
                <w:rFonts w:ascii="bstw" w:hAnsi="bstw"/>
                <w:color w:val="000000"/>
              </w:rPr>
              <w:t>甚麼，嘴就說</w:t>
            </w:r>
            <w:proofErr w:type="gramEnd"/>
            <w:r w:rsidRPr="00A65B62">
              <w:rPr>
                <w:rFonts w:ascii="bstw" w:hAnsi="bstw"/>
                <w:color w:val="000000"/>
              </w:rPr>
              <w:t>甚麼。</w:t>
            </w:r>
            <w:proofErr w:type="gramStart"/>
            <w:r>
              <w:rPr>
                <w:rFonts w:ascii="bstw" w:hAnsi="bstw" w:hint="eastAsia"/>
                <w:color w:val="000000"/>
              </w:rPr>
              <w:t>（</w:t>
            </w:r>
            <w:proofErr w:type="gramEnd"/>
            <w:r>
              <w:rPr>
                <w:rFonts w:ascii="bstw" w:hAnsi="bstw" w:hint="eastAsia"/>
                <w:color w:val="000000"/>
              </w:rPr>
              <w:t>路</w:t>
            </w:r>
            <w:r>
              <w:rPr>
                <w:rFonts w:ascii="bstw" w:hAnsi="bstw" w:hint="eastAsia"/>
                <w:color w:val="000000"/>
              </w:rPr>
              <w:t>6</w:t>
            </w:r>
            <w:r w:rsidR="00C331BA">
              <w:rPr>
                <w:rFonts w:ascii="bstw" w:hAnsi="bstw" w:hint="eastAsia"/>
                <w:color w:val="000000"/>
              </w:rPr>
              <w:t>：</w:t>
            </w:r>
            <w:r>
              <w:rPr>
                <w:rFonts w:ascii="bstw" w:hAnsi="bstw" w:hint="eastAsia"/>
                <w:color w:val="000000"/>
              </w:rPr>
              <w:t>45</w:t>
            </w:r>
            <w:proofErr w:type="gramStart"/>
            <w:r>
              <w:rPr>
                <w:rFonts w:ascii="bstw" w:hAnsi="bstw" w:hint="eastAsia"/>
                <w:color w:val="000000"/>
              </w:rPr>
              <w:t>）</w:t>
            </w:r>
            <w:proofErr w:type="gramEnd"/>
          </w:p>
        </w:tc>
      </w:tr>
      <w:tr w:rsidR="00AC7350" w:rsidRPr="00294A4F" w:rsidTr="006D5420">
        <w:tc>
          <w:tcPr>
            <w:tcW w:w="762" w:type="dxa"/>
          </w:tcPr>
          <w:p w:rsidR="00AC7350" w:rsidRPr="0046316A" w:rsidRDefault="00AC7350">
            <w:r w:rsidRPr="0046316A">
              <w:t>9</w:t>
            </w:r>
          </w:p>
        </w:tc>
        <w:tc>
          <w:tcPr>
            <w:tcW w:w="807" w:type="dxa"/>
          </w:tcPr>
          <w:p w:rsidR="00AC7350" w:rsidRPr="0046316A" w:rsidRDefault="001F4D27" w:rsidP="0046316A">
            <w:r>
              <w:rPr>
                <w:rFonts w:hint="eastAsia"/>
              </w:rPr>
              <w:t>0226</w:t>
            </w:r>
          </w:p>
        </w:tc>
        <w:tc>
          <w:tcPr>
            <w:tcW w:w="2876" w:type="dxa"/>
          </w:tcPr>
          <w:p w:rsidR="001F4D27" w:rsidRDefault="001F4D27">
            <w:pPr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論誰是</w:t>
            </w:r>
            <w:hyperlink r:id="rId13" w:anchor="9" w:history="1">
              <w:r w:rsidRPr="00DF7BC2">
                <w:rPr>
                  <w:rFonts w:ascii="Arial" w:hAnsi="Arial" w:cs="Arial"/>
                  <w:color w:val="000000"/>
                  <w:kern w:val="0"/>
                </w:rPr>
                <w:t>耶穌的家人</w:t>
              </w:r>
            </w:hyperlink>
            <w:r>
              <w:rPr>
                <w:rFonts w:ascii="Arial" w:hAnsi="Arial" w:cs="Arial" w:hint="eastAsia"/>
                <w:color w:val="000000"/>
                <w:kern w:val="0"/>
              </w:rPr>
              <w:t>。</w:t>
            </w:r>
          </w:p>
          <w:p w:rsidR="00AC7350" w:rsidRPr="0046316A" w:rsidRDefault="001F4D27">
            <w:proofErr w:type="gramStart"/>
            <w:r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可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3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31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35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3E37AB" w:rsidRDefault="001F4D27" w:rsidP="00DB29A7">
            <w:r>
              <w:rPr>
                <w:rFonts w:hint="eastAsia"/>
                <w:color w:val="000000"/>
              </w:rPr>
              <w:t>耶穌說：</w:t>
            </w:r>
            <w:r w:rsidR="00DB29A7">
              <w:rPr>
                <w:rFonts w:ascii="新細明體" w:hAnsi="新細明體" w:hint="eastAsia"/>
                <w:color w:val="000000"/>
              </w:rPr>
              <w:t>「</w:t>
            </w:r>
            <w:r w:rsidRPr="00042E8F">
              <w:rPr>
                <w:rFonts w:ascii="bstw" w:hAnsi="bstw"/>
                <w:color w:val="000000"/>
              </w:rPr>
              <w:t>凡實行上帝旨意的人就是我的兄弟、姊妹，和母親。</w:t>
            </w:r>
            <w:r w:rsidR="00DB29A7">
              <w:rPr>
                <w:rFonts w:ascii="新細明體" w:hAnsi="新細明體" w:hint="eastAsia"/>
                <w:color w:val="000000"/>
              </w:rPr>
              <w:t>」</w:t>
            </w:r>
            <w:proofErr w:type="gramStart"/>
            <w:r>
              <w:rPr>
                <w:rFonts w:ascii="bstw" w:hAnsi="bstw" w:hint="eastAsia"/>
                <w:color w:val="000000"/>
              </w:rPr>
              <w:t>（</w:t>
            </w:r>
            <w:proofErr w:type="gramEnd"/>
            <w:r>
              <w:rPr>
                <w:rFonts w:ascii="bstw" w:hAnsi="bstw" w:hint="eastAsia"/>
                <w:color w:val="000000"/>
              </w:rPr>
              <w:t>可</w:t>
            </w:r>
            <w:r>
              <w:rPr>
                <w:rFonts w:ascii="bstw" w:hAnsi="bstw" w:hint="eastAsia"/>
                <w:color w:val="000000"/>
              </w:rPr>
              <w:t>3</w:t>
            </w:r>
            <w:r w:rsidR="00C331BA">
              <w:rPr>
                <w:rFonts w:ascii="bstw" w:hAnsi="bstw" w:hint="eastAsia"/>
                <w:color w:val="000000"/>
              </w:rPr>
              <w:t>：</w:t>
            </w:r>
            <w:r>
              <w:rPr>
                <w:rFonts w:ascii="bstw" w:hAnsi="bstw" w:hint="eastAsia"/>
                <w:color w:val="000000"/>
              </w:rPr>
              <w:t>35</w:t>
            </w:r>
            <w:proofErr w:type="gramStart"/>
            <w:r>
              <w:rPr>
                <w:rFonts w:ascii="bstw" w:hAnsi="bstw" w:hint="eastAsia"/>
                <w:color w:val="000000"/>
              </w:rPr>
              <w:t>）</w:t>
            </w:r>
            <w:proofErr w:type="gramEnd"/>
          </w:p>
        </w:tc>
      </w:tr>
      <w:tr w:rsidR="00AC7350" w:rsidRPr="00294A4F" w:rsidTr="006D5420">
        <w:tc>
          <w:tcPr>
            <w:tcW w:w="762" w:type="dxa"/>
          </w:tcPr>
          <w:p w:rsidR="00AC7350" w:rsidRPr="0046316A" w:rsidRDefault="00AC7350">
            <w:r w:rsidRPr="0046316A">
              <w:t>10</w:t>
            </w:r>
          </w:p>
        </w:tc>
        <w:tc>
          <w:tcPr>
            <w:tcW w:w="807" w:type="dxa"/>
          </w:tcPr>
          <w:p w:rsidR="00AC7350" w:rsidRPr="0046316A" w:rsidRDefault="001F4D27" w:rsidP="0046316A">
            <w:r>
              <w:rPr>
                <w:rFonts w:hint="eastAsia"/>
              </w:rPr>
              <w:t>0305</w:t>
            </w:r>
          </w:p>
        </w:tc>
        <w:tc>
          <w:tcPr>
            <w:tcW w:w="2876" w:type="dxa"/>
          </w:tcPr>
          <w:p w:rsidR="00AC7350" w:rsidRPr="0046316A" w:rsidRDefault="008505F9">
            <w:hyperlink r:id="rId14" w:anchor="10" w:history="1"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撒種的比喻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  <w:proofErr w:type="gramStart"/>
            <w:r w:rsidR="001F4D27"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="001F4D27"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路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8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4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="001F4D27"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1</w:t>
            </w:r>
            <w:r w:rsidR="001F4D2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5</w:t>
            </w:r>
            <w:proofErr w:type="gramStart"/>
            <w:r w:rsidR="001F4D27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294A4F" w:rsidRDefault="001F4D27" w:rsidP="00DB29A7">
            <w:r>
              <w:rPr>
                <w:rFonts w:ascii="bstw" w:hAnsi="bstw"/>
                <w:color w:val="000000"/>
              </w:rPr>
              <w:t>耶穌又說：</w:t>
            </w:r>
            <w:r w:rsidR="00DB29A7" w:rsidRPr="00751E9D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「</w:t>
            </w:r>
            <w:r w:rsidRPr="00751E9D">
              <w:rPr>
                <w:rFonts w:ascii="bstw" w:hAnsi="bstw"/>
                <w:color w:val="000000"/>
              </w:rPr>
              <w:t>有耳朵的，</w:t>
            </w:r>
            <w:proofErr w:type="gramStart"/>
            <w:r w:rsidRPr="00751E9D">
              <w:rPr>
                <w:rFonts w:ascii="bstw" w:hAnsi="bstw"/>
                <w:color w:val="000000"/>
              </w:rPr>
              <w:t>都聽吧</w:t>
            </w:r>
            <w:proofErr w:type="gramEnd"/>
            <w:r w:rsidRPr="00751E9D">
              <w:rPr>
                <w:rFonts w:ascii="bstw" w:hAnsi="bstw"/>
                <w:color w:val="000000"/>
              </w:rPr>
              <w:t>！」</w:t>
            </w:r>
            <w:proofErr w:type="gramStart"/>
            <w:r>
              <w:rPr>
                <w:rFonts w:ascii="bstw" w:hAnsi="bstw" w:hint="eastAsia"/>
                <w:color w:val="000000"/>
              </w:rPr>
              <w:t>（</w:t>
            </w:r>
            <w:proofErr w:type="gramEnd"/>
            <w:r>
              <w:rPr>
                <w:rFonts w:ascii="bstw" w:hAnsi="bstw" w:hint="eastAsia"/>
                <w:color w:val="000000"/>
              </w:rPr>
              <w:t>路</w:t>
            </w:r>
            <w:r>
              <w:rPr>
                <w:rFonts w:ascii="bstw" w:hAnsi="bstw" w:hint="eastAsia"/>
                <w:color w:val="000000"/>
              </w:rPr>
              <w:t>8</w:t>
            </w:r>
            <w:r w:rsidR="00C331BA">
              <w:rPr>
                <w:rFonts w:ascii="bstw" w:hAnsi="bstw" w:hint="eastAsia"/>
                <w:color w:val="000000"/>
              </w:rPr>
              <w:t>：</w:t>
            </w:r>
            <w:r>
              <w:rPr>
                <w:rFonts w:ascii="bstw" w:hAnsi="bstw" w:hint="eastAsia"/>
                <w:color w:val="000000"/>
              </w:rPr>
              <w:t>8</w:t>
            </w:r>
            <w:proofErr w:type="gramStart"/>
            <w:r>
              <w:rPr>
                <w:rFonts w:ascii="bstw" w:hAnsi="bstw" w:hint="eastAsia"/>
                <w:color w:val="000000"/>
              </w:rPr>
              <w:t>）</w:t>
            </w:r>
            <w:proofErr w:type="gramEnd"/>
          </w:p>
        </w:tc>
      </w:tr>
      <w:tr w:rsidR="00AC7350" w:rsidRPr="00294A4F" w:rsidTr="006D5420">
        <w:tc>
          <w:tcPr>
            <w:tcW w:w="762" w:type="dxa"/>
          </w:tcPr>
          <w:p w:rsidR="00AC7350" w:rsidRPr="0046316A" w:rsidRDefault="00AC7350">
            <w:r w:rsidRPr="0046316A">
              <w:t>11</w:t>
            </w:r>
          </w:p>
        </w:tc>
        <w:tc>
          <w:tcPr>
            <w:tcW w:w="807" w:type="dxa"/>
          </w:tcPr>
          <w:p w:rsidR="00AC7350" w:rsidRPr="0046316A" w:rsidRDefault="001F4D27" w:rsidP="0046316A">
            <w:r>
              <w:rPr>
                <w:rFonts w:hint="eastAsia"/>
              </w:rPr>
              <w:t>0312</w:t>
            </w:r>
          </w:p>
        </w:tc>
        <w:tc>
          <w:tcPr>
            <w:tcW w:w="2876" w:type="dxa"/>
          </w:tcPr>
          <w:p w:rsidR="001F4D27" w:rsidRDefault="008505F9">
            <w:pPr>
              <w:rPr>
                <w:rFonts w:ascii="Arial" w:hAnsi="Arial" w:cs="Arial"/>
                <w:color w:val="000000"/>
                <w:kern w:val="0"/>
              </w:rPr>
            </w:pPr>
            <w:hyperlink r:id="rId15" w:anchor="13" w:history="1"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芥菜種的比喻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</w:p>
          <w:p w:rsidR="00AC7350" w:rsidRPr="0046316A" w:rsidRDefault="001F4D27">
            <w:proofErr w:type="gramStart"/>
            <w:r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可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4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30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34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036B14" w:rsidRDefault="00CA281A" w:rsidP="00DB29A7">
            <w:pPr>
              <w:rPr>
                <w:szCs w:val="24"/>
              </w:rPr>
            </w:pPr>
            <w:r w:rsidRPr="00036B14">
              <w:rPr>
                <w:rFonts w:hint="eastAsia"/>
                <w:szCs w:val="24"/>
              </w:rPr>
              <w:t>天國好比一粒芥菜種子。</w:t>
            </w:r>
            <w:proofErr w:type="gramStart"/>
            <w:r w:rsidRPr="00036B14">
              <w:rPr>
                <w:rFonts w:hint="eastAsia"/>
                <w:szCs w:val="24"/>
              </w:rPr>
              <w:t>（</w:t>
            </w:r>
            <w:proofErr w:type="gramEnd"/>
            <w:r w:rsidRPr="00036B14">
              <w:rPr>
                <w:rFonts w:hint="eastAsia"/>
                <w:szCs w:val="24"/>
              </w:rPr>
              <w:t>太</w:t>
            </w:r>
            <w:r w:rsidRPr="00036B14">
              <w:rPr>
                <w:rFonts w:ascii="bstw" w:hAnsi="bstw"/>
                <w:szCs w:val="24"/>
              </w:rPr>
              <w:t>13</w:t>
            </w:r>
            <w:r w:rsidR="00C331BA">
              <w:rPr>
                <w:rFonts w:ascii="bstw" w:hAnsi="bstw"/>
                <w:szCs w:val="24"/>
              </w:rPr>
              <w:t>：</w:t>
            </w:r>
            <w:r w:rsidRPr="00036B14">
              <w:rPr>
                <w:rFonts w:ascii="bstw" w:hAnsi="bstw"/>
                <w:szCs w:val="24"/>
              </w:rPr>
              <w:t>31</w:t>
            </w:r>
            <w:proofErr w:type="gramStart"/>
            <w:r w:rsidRPr="00036B14">
              <w:rPr>
                <w:rFonts w:hint="eastAsia"/>
                <w:szCs w:val="24"/>
              </w:rPr>
              <w:t>）</w:t>
            </w:r>
            <w:proofErr w:type="gramEnd"/>
          </w:p>
        </w:tc>
      </w:tr>
      <w:tr w:rsidR="00AC7350" w:rsidRPr="00294A4F" w:rsidTr="006D5420">
        <w:tc>
          <w:tcPr>
            <w:tcW w:w="762" w:type="dxa"/>
          </w:tcPr>
          <w:p w:rsidR="00AC7350" w:rsidRPr="0046316A" w:rsidRDefault="00AC7350">
            <w:r w:rsidRPr="0046316A">
              <w:t>12</w:t>
            </w:r>
          </w:p>
        </w:tc>
        <w:tc>
          <w:tcPr>
            <w:tcW w:w="807" w:type="dxa"/>
          </w:tcPr>
          <w:p w:rsidR="00AC7350" w:rsidRPr="0046316A" w:rsidRDefault="001F4D27" w:rsidP="0046316A">
            <w:r>
              <w:rPr>
                <w:rFonts w:hint="eastAsia"/>
              </w:rPr>
              <w:t>0319</w:t>
            </w:r>
          </w:p>
        </w:tc>
        <w:tc>
          <w:tcPr>
            <w:tcW w:w="2876" w:type="dxa"/>
          </w:tcPr>
          <w:p w:rsidR="001F4D27" w:rsidRDefault="008505F9">
            <w:pPr>
              <w:rPr>
                <w:rFonts w:ascii="Arial" w:hAnsi="Arial" w:cs="Arial"/>
                <w:color w:val="000000"/>
                <w:kern w:val="0"/>
              </w:rPr>
            </w:pPr>
            <w:hyperlink r:id="rId16" w:anchor="5" w:history="1"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論生命的</w:t>
              </w:r>
              <w:r w:rsidR="001F4D27">
                <w:rPr>
                  <w:rFonts w:ascii="Arial" w:hAnsi="Arial" w:cs="Arial" w:hint="eastAsia"/>
                  <w:color w:val="000000"/>
                  <w:kern w:val="0"/>
                </w:rPr>
                <w:t>食糧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。</w:t>
            </w:r>
          </w:p>
          <w:p w:rsidR="00AC7350" w:rsidRPr="0046316A" w:rsidRDefault="001F4D27">
            <w:proofErr w:type="gramStart"/>
            <w:r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約</w:t>
            </w:r>
            <w:r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6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35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～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40; 48</w:t>
            </w:r>
            <w:r w:rsidR="00C331BA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～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51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6237" w:type="dxa"/>
          </w:tcPr>
          <w:p w:rsidR="00AC7350" w:rsidRPr="00B52CCD" w:rsidRDefault="001F4D27" w:rsidP="00DB29A7"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耶穌說：</w:t>
            </w:r>
            <w:r w:rsidR="00DB29A7">
              <w:rPr>
                <w:rFonts w:ascii="新細明體" w:hAnsi="新細明體" w:hint="eastAsia"/>
                <w:bCs/>
                <w:iCs/>
                <w:color w:val="000000"/>
                <w:kern w:val="0"/>
              </w:rPr>
              <w:t>「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我就是生命的食糧。」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（</w:t>
            </w:r>
            <w:proofErr w:type="gramEnd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約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6</w:t>
            </w:r>
            <w:r w:rsidR="00C331BA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：</w:t>
            </w:r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35</w:t>
            </w:r>
            <w:proofErr w:type="gramStart"/>
            <w:r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）</w:t>
            </w:r>
            <w:proofErr w:type="gramEnd"/>
          </w:p>
        </w:tc>
      </w:tr>
      <w:tr w:rsidR="00AC7350" w:rsidRPr="00294A4F" w:rsidTr="006D5420">
        <w:tc>
          <w:tcPr>
            <w:tcW w:w="762" w:type="dxa"/>
          </w:tcPr>
          <w:p w:rsidR="00AC7350" w:rsidRPr="0046316A" w:rsidRDefault="00AC7350">
            <w:r w:rsidRPr="0046316A">
              <w:t>13</w:t>
            </w:r>
          </w:p>
        </w:tc>
        <w:tc>
          <w:tcPr>
            <w:tcW w:w="807" w:type="dxa"/>
          </w:tcPr>
          <w:p w:rsidR="00AC7350" w:rsidRPr="0046316A" w:rsidRDefault="001F4D27" w:rsidP="0046316A">
            <w:r>
              <w:rPr>
                <w:rFonts w:hint="eastAsia"/>
              </w:rPr>
              <w:t>0326</w:t>
            </w:r>
          </w:p>
        </w:tc>
        <w:tc>
          <w:tcPr>
            <w:tcW w:w="2876" w:type="dxa"/>
          </w:tcPr>
          <w:p w:rsidR="001F4D27" w:rsidRDefault="008505F9">
            <w:pPr>
              <w:rPr>
                <w:rFonts w:ascii="Arial" w:hAnsi="Arial" w:cs="Arial"/>
                <w:color w:val="000000"/>
                <w:kern w:val="0"/>
              </w:rPr>
            </w:pPr>
            <w:hyperlink r:id="rId17" w:anchor="6" w:history="1">
              <w:r w:rsidR="001F4D27" w:rsidRPr="00DF7BC2">
                <w:rPr>
                  <w:rFonts w:ascii="Arial" w:hAnsi="Arial" w:cs="Arial"/>
                  <w:color w:val="000000"/>
                  <w:kern w:val="0"/>
                </w:rPr>
                <w:t>論</w:t>
              </w:r>
            </w:hyperlink>
            <w:r w:rsidR="001F4D27">
              <w:rPr>
                <w:rFonts w:ascii="Arial" w:hAnsi="Arial" w:cs="Arial" w:hint="eastAsia"/>
                <w:color w:val="000000"/>
                <w:kern w:val="0"/>
              </w:rPr>
              <w:t>使人不潔淨的東西。</w:t>
            </w:r>
          </w:p>
          <w:p w:rsidR="00AC7350" w:rsidRPr="0046316A" w:rsidRDefault="001F4D27">
            <w:proofErr w:type="gramStart"/>
            <w:r>
              <w:rPr>
                <w:rFonts w:ascii="Arial" w:hAnsi="Arial" w:cs="Arial" w:hint="eastAsia"/>
                <w:color w:val="000000"/>
                <w:kern w:val="0"/>
              </w:rPr>
              <w:t>（</w:t>
            </w:r>
            <w:proofErr w:type="gramEnd"/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可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7</w:t>
            </w:r>
            <w:r w:rsidR="00C331BA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>：</w:t>
            </w:r>
            <w:r w:rsidRPr="00DF7BC2">
              <w:rPr>
                <w:rFonts w:ascii="Arial,Helvetica,Sans-Serif" w:hAnsi="Arial,Helvetica,Sans-Serif"/>
                <w:bCs/>
                <w:iCs/>
                <w:color w:val="000000"/>
                <w:kern w:val="0"/>
              </w:rPr>
              <w:t xml:space="preserve"> </w:t>
            </w:r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14</w:t>
            </w:r>
            <w:r w:rsidR="00C331BA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～</w:t>
            </w:r>
            <w:r w:rsidRPr="00DF7BC2">
              <w:rPr>
                <w:rFonts w:ascii="Arial,Helvetica,Sans-Serif" w:hAnsi="Arial,Helvetica,Sans-Serif" w:hint="eastAsia"/>
                <w:bCs/>
                <w:iCs/>
                <w:color w:val="000000"/>
                <w:kern w:val="0"/>
              </w:rPr>
              <w:t>23)</w:t>
            </w:r>
          </w:p>
        </w:tc>
        <w:tc>
          <w:tcPr>
            <w:tcW w:w="6237" w:type="dxa"/>
          </w:tcPr>
          <w:p w:rsidR="00AC7350" w:rsidRPr="00B52CCD" w:rsidRDefault="001F4D27" w:rsidP="00DB29A7">
            <w:pPr>
              <w:rPr>
                <w:color w:val="0000FF"/>
                <w:szCs w:val="24"/>
              </w:rPr>
            </w:pPr>
            <w:r>
              <w:rPr>
                <w:rFonts w:hint="eastAsia"/>
              </w:rPr>
              <w:t>耶穌說</w:t>
            </w:r>
            <w:r w:rsidRPr="001C6A34">
              <w:rPr>
                <w:rFonts w:hint="eastAsia"/>
              </w:rPr>
              <w:t>：</w:t>
            </w:r>
            <w:r w:rsidR="00DB29A7">
              <w:rPr>
                <w:rFonts w:hint="eastAsia"/>
              </w:rPr>
              <w:t>「</w:t>
            </w:r>
            <w:r w:rsidRPr="001C6A34">
              <w:rPr>
                <w:rFonts w:ascii="bstw" w:hAnsi="bstw"/>
                <w:color w:val="000000"/>
              </w:rPr>
              <w:t>你們大家都要聽我的話，也要明白。</w:t>
            </w:r>
            <w:bookmarkStart w:id="0" w:name="_GoBack"/>
            <w:bookmarkEnd w:id="0"/>
            <w:r w:rsidRPr="001C6A34">
              <w:rPr>
                <w:rFonts w:hint="eastAsia"/>
              </w:rPr>
              <w:t>」</w:t>
            </w:r>
            <w:proofErr w:type="gramStart"/>
            <w:r w:rsidRPr="001C6A34">
              <w:rPr>
                <w:rFonts w:hint="eastAsia"/>
              </w:rPr>
              <w:t>（</w:t>
            </w:r>
            <w:proofErr w:type="gramEnd"/>
            <w:r w:rsidRPr="001C6A34">
              <w:rPr>
                <w:rFonts w:hint="eastAsia"/>
              </w:rPr>
              <w:t>可</w:t>
            </w:r>
            <w:r w:rsidRPr="001C6A34">
              <w:rPr>
                <w:rFonts w:hint="eastAsia"/>
              </w:rPr>
              <w:t>7</w:t>
            </w:r>
            <w:r w:rsidR="00C331BA">
              <w:rPr>
                <w:rFonts w:hint="eastAsia"/>
              </w:rPr>
              <w:t>：</w:t>
            </w:r>
            <w:r w:rsidRPr="001C6A34">
              <w:rPr>
                <w:rFonts w:hint="eastAsia"/>
              </w:rPr>
              <w:t>14</w:t>
            </w:r>
            <w:proofErr w:type="gramStart"/>
            <w:r w:rsidRPr="001C6A34">
              <w:rPr>
                <w:rFonts w:hint="eastAsia"/>
              </w:rPr>
              <w:t>）</w:t>
            </w:r>
            <w:proofErr w:type="gramEnd"/>
          </w:p>
        </w:tc>
      </w:tr>
    </w:tbl>
    <w:p w:rsidR="00276203" w:rsidRPr="00A42061" w:rsidRDefault="00276203" w:rsidP="00276203">
      <w:pPr>
        <w:ind w:firstLineChars="200" w:firstLine="480"/>
        <w:rPr>
          <w:color w:val="000000"/>
        </w:rPr>
      </w:pPr>
    </w:p>
    <w:sectPr w:rsidR="00276203" w:rsidRPr="00A42061" w:rsidSect="000C13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03" w:rsidRDefault="00276203" w:rsidP="00BA0238">
      <w:r>
        <w:separator/>
      </w:r>
    </w:p>
  </w:endnote>
  <w:endnote w:type="continuationSeparator" w:id="0">
    <w:p w:rsidR="00276203" w:rsidRDefault="00276203" w:rsidP="00B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Helvetica,Sans-Serif">
    <w:altName w:val="Times New Roman"/>
    <w:panose1 w:val="00000000000000000000"/>
    <w:charset w:val="00"/>
    <w:family w:val="roman"/>
    <w:notTrueType/>
    <w:pitch w:val="default"/>
  </w:font>
  <w:font w:name="bst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_HKSCS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03" w:rsidRDefault="00276203" w:rsidP="00BA0238">
      <w:r>
        <w:separator/>
      </w:r>
    </w:p>
  </w:footnote>
  <w:footnote w:type="continuationSeparator" w:id="0">
    <w:p w:rsidR="00276203" w:rsidRDefault="00276203" w:rsidP="00BA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37"/>
    <w:rsid w:val="000276CD"/>
    <w:rsid w:val="00036B14"/>
    <w:rsid w:val="000A5EE3"/>
    <w:rsid w:val="000C1337"/>
    <w:rsid w:val="00185819"/>
    <w:rsid w:val="001B23D4"/>
    <w:rsid w:val="001D4C4C"/>
    <w:rsid w:val="001F4D27"/>
    <w:rsid w:val="00276203"/>
    <w:rsid w:val="00294A4F"/>
    <w:rsid w:val="002B4566"/>
    <w:rsid w:val="00300FA8"/>
    <w:rsid w:val="00311F08"/>
    <w:rsid w:val="0038740D"/>
    <w:rsid w:val="003A548A"/>
    <w:rsid w:val="003E37AB"/>
    <w:rsid w:val="00457376"/>
    <w:rsid w:val="0046316A"/>
    <w:rsid w:val="0055269A"/>
    <w:rsid w:val="00580A2F"/>
    <w:rsid w:val="005819CB"/>
    <w:rsid w:val="005C5B10"/>
    <w:rsid w:val="006C3E54"/>
    <w:rsid w:val="006D5420"/>
    <w:rsid w:val="007B5AE7"/>
    <w:rsid w:val="007F5668"/>
    <w:rsid w:val="00853550"/>
    <w:rsid w:val="0088157B"/>
    <w:rsid w:val="00892AA8"/>
    <w:rsid w:val="009E65DD"/>
    <w:rsid w:val="00A61D8C"/>
    <w:rsid w:val="00AA18F1"/>
    <w:rsid w:val="00AC7350"/>
    <w:rsid w:val="00AD360C"/>
    <w:rsid w:val="00B52CCD"/>
    <w:rsid w:val="00BA0238"/>
    <w:rsid w:val="00BF4980"/>
    <w:rsid w:val="00C331BA"/>
    <w:rsid w:val="00C361DD"/>
    <w:rsid w:val="00CA281A"/>
    <w:rsid w:val="00CD5EB1"/>
    <w:rsid w:val="00D20A47"/>
    <w:rsid w:val="00DB29A7"/>
    <w:rsid w:val="00E8253B"/>
    <w:rsid w:val="00F04DF2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4566"/>
    <w:rPr>
      <w:rFonts w:cs="Times New Roman"/>
    </w:rPr>
  </w:style>
  <w:style w:type="paragraph" w:styleId="a4">
    <w:name w:val="header"/>
    <w:basedOn w:val="a"/>
    <w:link w:val="a5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A02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A023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4566"/>
    <w:rPr>
      <w:rFonts w:cs="Times New Roman"/>
    </w:rPr>
  </w:style>
  <w:style w:type="paragraph" w:styleId="a4">
    <w:name w:val="header"/>
    <w:basedOn w:val="a"/>
    <w:link w:val="a5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A02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A023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w.org/Gospel/FourGospel-4.htm" TargetMode="External"/><Relationship Id="rId13" Type="http://schemas.openxmlformats.org/officeDocument/2006/relationships/hyperlink" Target="http://www.sitw.org/Gospel/FourGospel-5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tw.org/Gospel/FourGospel-4.htm" TargetMode="External"/><Relationship Id="rId12" Type="http://schemas.openxmlformats.org/officeDocument/2006/relationships/hyperlink" Target="http://www.sitw.org/Gospel/FourGospel-4.htm" TargetMode="External"/><Relationship Id="rId17" Type="http://schemas.openxmlformats.org/officeDocument/2006/relationships/hyperlink" Target="http://www.sitw.org/Gospel/FourGospel-6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itw.org/Gospel/FourGospel-6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itw.org/Gospel/FourGospel-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tw.org/Gospel/FourGospel-5.htm" TargetMode="External"/><Relationship Id="rId10" Type="http://schemas.openxmlformats.org/officeDocument/2006/relationships/hyperlink" Target="http://www.sitw.org/Gospel/FourGospel-4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tw.org/Gospel/FourGospel-4.htm" TargetMode="External"/><Relationship Id="rId14" Type="http://schemas.openxmlformats.org/officeDocument/2006/relationships/hyperlink" Target="http://www.sitw.org/Gospel/FourGospel-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911</Characters>
  <Application>Microsoft Office Word</Application>
  <DocSecurity>0</DocSecurity>
  <Lines>7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2016第一季兒童版教師手冊金句彙整(加黑為幼兒、初小需精簡之金句)</dc:title>
  <dc:subject/>
  <dc:creator>教育中心共用</dc:creator>
  <cp:keywords/>
  <dc:description/>
  <cp:lastModifiedBy>蔡幸真</cp:lastModifiedBy>
  <cp:revision>2</cp:revision>
  <dcterms:created xsi:type="dcterms:W3CDTF">2016-05-16T02:10:00Z</dcterms:created>
  <dcterms:modified xsi:type="dcterms:W3CDTF">2016-05-16T02:10:00Z</dcterms:modified>
</cp:coreProperties>
</file>