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A7AD7" w14:textId="6B68162E" w:rsidR="00A25813" w:rsidRPr="00A25813" w:rsidRDefault="00A25813" w:rsidP="00A25813">
      <w:pPr>
        <w:rPr>
          <w:rFonts w:ascii="標楷體" w:eastAsia="標楷體" w:hAnsi="標楷體" w:cs="Times New Roman"/>
          <w:szCs w:val="24"/>
        </w:rPr>
      </w:pPr>
      <w:r w:rsidRPr="00A25813">
        <w:rPr>
          <w:rFonts w:ascii="標楷體" w:eastAsia="標楷體" w:hAnsi="標楷體" w:cs="Times New Roman" w:hint="eastAsia"/>
          <w:szCs w:val="24"/>
        </w:rPr>
        <w:t>《台灣教會公報375</w:t>
      </w:r>
      <w:r>
        <w:rPr>
          <w:rFonts w:ascii="標楷體" w:eastAsia="標楷體" w:hAnsi="標楷體" w:cs="Times New Roman" w:hint="eastAsia"/>
          <w:szCs w:val="24"/>
        </w:rPr>
        <w:t>1</w:t>
      </w:r>
      <w:r w:rsidRPr="00A25813">
        <w:rPr>
          <w:rFonts w:ascii="標楷體" w:eastAsia="標楷體" w:hAnsi="標楷體" w:cs="Times New Roman" w:hint="eastAsia"/>
          <w:szCs w:val="24"/>
        </w:rPr>
        <w:t>期_舉目向山_202</w:t>
      </w:r>
      <w:r w:rsidR="0056120B">
        <w:rPr>
          <w:rFonts w:ascii="標楷體" w:eastAsia="標楷體" w:hAnsi="標楷體" w:cs="Times New Roman" w:hint="eastAsia"/>
          <w:szCs w:val="24"/>
        </w:rPr>
        <w:t>4</w:t>
      </w:r>
      <w:r w:rsidRPr="00A25813">
        <w:rPr>
          <w:rFonts w:ascii="標楷體" w:eastAsia="標楷體" w:hAnsi="標楷體" w:cs="Times New Roman" w:hint="eastAsia"/>
          <w:szCs w:val="24"/>
        </w:rPr>
        <w:t>.1.</w:t>
      </w:r>
      <w:r>
        <w:rPr>
          <w:rFonts w:ascii="標楷體" w:eastAsia="標楷體" w:hAnsi="標楷體" w:cs="Times New Roman" w:hint="eastAsia"/>
          <w:szCs w:val="24"/>
        </w:rPr>
        <w:t>14</w:t>
      </w:r>
      <w:r w:rsidRPr="00A25813">
        <w:rPr>
          <w:rFonts w:ascii="標楷體" w:eastAsia="標楷體" w:hAnsi="標楷體" w:cs="Times New Roman" w:hint="eastAsia"/>
          <w:szCs w:val="24"/>
        </w:rPr>
        <w:t>~1.</w:t>
      </w:r>
      <w:r>
        <w:rPr>
          <w:rFonts w:ascii="標楷體" w:eastAsia="標楷體" w:hAnsi="標楷體" w:cs="Times New Roman" w:hint="eastAsia"/>
          <w:szCs w:val="24"/>
        </w:rPr>
        <w:t>2</w:t>
      </w:r>
      <w:r w:rsidR="000709ED">
        <w:rPr>
          <w:rFonts w:ascii="標楷體" w:eastAsia="標楷體" w:hAnsi="標楷體" w:cs="Times New Roman" w:hint="eastAsia"/>
          <w:szCs w:val="24"/>
        </w:rPr>
        <w:t>0</w:t>
      </w:r>
      <w:r w:rsidRPr="00A25813">
        <w:rPr>
          <w:rFonts w:ascii="標楷體" w:eastAsia="標楷體" w:hAnsi="標楷體" w:cs="Times New Roman" w:hint="eastAsia"/>
          <w:szCs w:val="24"/>
        </w:rPr>
        <w:t>》</w:t>
      </w:r>
    </w:p>
    <w:p w14:paraId="545B8AAE" w14:textId="77777777" w:rsidR="00F43C53" w:rsidRPr="00A25813" w:rsidRDefault="00F43C53" w:rsidP="00A25813">
      <w:pPr>
        <w:pStyle w:val="1a"/>
        <w:ind w:left="170" w:hanging="170"/>
        <w:jc w:val="center"/>
        <w:rPr>
          <w:rFonts w:ascii="標楷體" w:eastAsia="標楷體" w:hAnsi="標楷體"/>
          <w:sz w:val="36"/>
          <w:szCs w:val="36"/>
        </w:rPr>
      </w:pPr>
      <w:r w:rsidRPr="00A25813">
        <w:rPr>
          <w:rFonts w:ascii="標楷體" w:eastAsia="標楷體" w:hAnsi="標楷體" w:hint="eastAsia"/>
          <w:sz w:val="36"/>
          <w:szCs w:val="36"/>
        </w:rPr>
        <w:t>在老鷹的翅膀上</w:t>
      </w:r>
    </w:p>
    <w:p w14:paraId="56E40948" w14:textId="77777777" w:rsidR="00F43C53" w:rsidRPr="00A25813" w:rsidRDefault="00F43C53" w:rsidP="00A25813">
      <w:pPr>
        <w:pStyle w:val="1a"/>
        <w:ind w:left="170" w:hanging="170"/>
        <w:jc w:val="center"/>
        <w:rPr>
          <w:rFonts w:ascii="標楷體" w:eastAsia="標楷體" w:hAnsi="標楷體"/>
          <w:spacing w:val="-10"/>
          <w:sz w:val="26"/>
          <w:szCs w:val="26"/>
        </w:rPr>
      </w:pPr>
      <w:r w:rsidRPr="00A25813">
        <w:rPr>
          <w:rFonts w:ascii="標楷體" w:eastAsia="標楷體" w:hAnsi="標楷體" w:hint="eastAsia"/>
          <w:spacing w:val="-10"/>
          <w:sz w:val="26"/>
          <w:szCs w:val="26"/>
        </w:rPr>
        <w:t>出埃及記</w:t>
      </w:r>
      <w:r w:rsidRPr="00A25813">
        <w:rPr>
          <w:rFonts w:ascii="標楷體" w:eastAsia="標楷體" w:hAnsi="標楷體"/>
          <w:spacing w:val="-10"/>
          <w:sz w:val="26"/>
          <w:szCs w:val="26"/>
        </w:rPr>
        <w:t>19</w:t>
      </w:r>
      <w:r w:rsidRPr="00A25813">
        <w:rPr>
          <w:rFonts w:ascii="標楷體" w:eastAsia="標楷體" w:hAnsi="標楷體" w:hint="eastAsia"/>
          <w:spacing w:val="-10"/>
          <w:sz w:val="26"/>
          <w:szCs w:val="26"/>
        </w:rPr>
        <w:t>章</w:t>
      </w:r>
      <w:r w:rsidRPr="00A25813">
        <w:rPr>
          <w:rFonts w:ascii="標楷體" w:eastAsia="標楷體" w:hAnsi="標楷體"/>
          <w:spacing w:val="-10"/>
          <w:sz w:val="26"/>
          <w:szCs w:val="26"/>
        </w:rPr>
        <w:t>1</w:t>
      </w:r>
      <w:r w:rsidRPr="00A25813">
        <w:rPr>
          <w:rFonts w:ascii="標楷體" w:eastAsia="標楷體" w:hAnsi="標楷體" w:hint="eastAsia"/>
          <w:spacing w:val="-10"/>
          <w:sz w:val="26"/>
          <w:szCs w:val="26"/>
        </w:rPr>
        <w:t>～</w:t>
      </w:r>
      <w:r w:rsidRPr="00A25813">
        <w:rPr>
          <w:rFonts w:ascii="標楷體" w:eastAsia="標楷體" w:hAnsi="標楷體"/>
          <w:spacing w:val="-10"/>
          <w:sz w:val="26"/>
          <w:szCs w:val="26"/>
        </w:rPr>
        <w:t>6</w:t>
      </w:r>
      <w:r w:rsidRPr="00A25813">
        <w:rPr>
          <w:rFonts w:ascii="標楷體" w:eastAsia="標楷體" w:hAnsi="標楷體" w:hint="eastAsia"/>
          <w:spacing w:val="-10"/>
          <w:sz w:val="26"/>
          <w:szCs w:val="26"/>
        </w:rPr>
        <w:t>節</w:t>
      </w:r>
    </w:p>
    <w:p w14:paraId="0544E15B" w14:textId="7388D758" w:rsidR="00F43C53" w:rsidRPr="00A25813" w:rsidRDefault="00A25813" w:rsidP="00F43C53">
      <w:pPr>
        <w:pStyle w:val="a3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                                     </w:t>
      </w:r>
      <w:r w:rsidR="00F43C53" w:rsidRPr="00A25813">
        <w:rPr>
          <w:rFonts w:ascii="標楷體" w:eastAsia="標楷體" w:hAnsi="標楷體" w:hint="eastAsia"/>
          <w:sz w:val="24"/>
          <w:szCs w:val="24"/>
        </w:rPr>
        <w:t>陳柏志（台灣基督長老教會牧師）</w:t>
      </w:r>
    </w:p>
    <w:p w14:paraId="3A268F3E" w14:textId="77777777" w:rsidR="00F43C53" w:rsidRPr="00A25813" w:rsidRDefault="00F43C53" w:rsidP="000709ED">
      <w:pPr>
        <w:suppressAutoHyphens/>
        <w:autoSpaceDE w:val="0"/>
        <w:autoSpaceDN w:val="0"/>
        <w:adjustRightInd w:val="0"/>
        <w:spacing w:before="283" w:after="283" w:line="480" w:lineRule="exact"/>
        <w:jc w:val="both"/>
        <w:textAlignment w:val="center"/>
        <w:rPr>
          <w:rFonts w:ascii="標楷體" w:eastAsia="標楷體" w:hAnsi="標楷體" w:cs="華康儷中黑(P)"/>
          <w:color w:val="000000"/>
          <w:kern w:val="0"/>
          <w:szCs w:val="24"/>
          <w:lang w:val="zh-TW"/>
        </w:rPr>
      </w:pPr>
      <w:r w:rsidRPr="00A25813">
        <w:rPr>
          <w:rFonts w:ascii="標楷體" w:eastAsia="標楷體" w:hAnsi="標楷體" w:cs="華康儷中黑(P)" w:hint="eastAsia"/>
          <w:color w:val="000000"/>
          <w:kern w:val="0"/>
          <w:szCs w:val="24"/>
          <w:lang w:val="zh-TW"/>
        </w:rPr>
        <w:t>鳥飛的時候不會回頭</w:t>
      </w:r>
    </w:p>
    <w:p w14:paraId="74520BE5" w14:textId="1DEFCF0E" w:rsidR="00F43C53" w:rsidRPr="00A25813" w:rsidRDefault="00A25813" w:rsidP="000709ED">
      <w:pPr>
        <w:suppressAutoHyphens/>
        <w:autoSpaceDE w:val="0"/>
        <w:autoSpaceDN w:val="0"/>
        <w:adjustRightInd w:val="0"/>
        <w:spacing w:line="480" w:lineRule="exact"/>
        <w:jc w:val="both"/>
        <w:textAlignment w:val="center"/>
        <w:rPr>
          <w:rFonts w:ascii="標楷體" w:eastAsia="標楷體" w:hAnsi="標楷體" w:cs="華康粗明體(P)"/>
          <w:color w:val="000000"/>
          <w:spacing w:val="-3"/>
          <w:kern w:val="0"/>
          <w:szCs w:val="24"/>
          <w:lang w:val="zh-TW"/>
        </w:rPr>
      </w:pPr>
      <w:r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 xml:space="preserve">    </w:t>
      </w:r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有一隻在天際翱翔的老鷹，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牠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經常遊歷廣闊世界，每日隨心所欲地選擇停歇之處。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牠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有個習慣，就是遇見開心的事就掛一顆白石子在翅膀上，難過的事就掛一顆黑石子。每當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牠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停歇枝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枒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時，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牠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便會欣賞雙翼的石子而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沉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浸往事。隨著年歲過去，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牠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的石子越多，回味時間也越長。有一天，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牠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發現自己竟然飛不動了，不是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牠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老了，而是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牠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掛的石子已超過本身所能負荷，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牠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若不拋棄一些石子，將無法離開，永遠得待在那裡。</w:t>
      </w:r>
    </w:p>
    <w:p w14:paraId="0A9F503F" w14:textId="77777777" w:rsidR="00F43C53" w:rsidRPr="00A25813" w:rsidRDefault="00F43C53" w:rsidP="000709ED">
      <w:pPr>
        <w:suppressAutoHyphens/>
        <w:autoSpaceDE w:val="0"/>
        <w:autoSpaceDN w:val="0"/>
        <w:adjustRightInd w:val="0"/>
        <w:spacing w:line="480" w:lineRule="exact"/>
        <w:ind w:firstLine="198"/>
        <w:jc w:val="both"/>
        <w:textAlignment w:val="center"/>
        <w:rPr>
          <w:rFonts w:ascii="標楷體" w:eastAsia="標楷體" w:hAnsi="標楷體" w:cs="華康粗明體(P)"/>
          <w:color w:val="000000"/>
          <w:spacing w:val="-3"/>
          <w:kern w:val="0"/>
          <w:szCs w:val="24"/>
          <w:lang w:val="zh-TW"/>
        </w:rPr>
      </w:pPr>
      <w:r w:rsidRPr="00A25813">
        <w:rPr>
          <w:rFonts w:ascii="標楷體" w:eastAsia="標楷體" w:hAnsi="標楷體" w:cs="華康粗明體(P)" w:hint="eastAsia"/>
          <w:color w:val="000000"/>
          <w:spacing w:val="-5"/>
          <w:kern w:val="0"/>
          <w:szCs w:val="24"/>
          <w:lang w:val="zh-TW"/>
        </w:rPr>
        <w:t>以上故事改編自韓國作家柳詩畫在《鳥飛的時候不會回頭》（暫譯）書中所提到的小故事，旨在諷刺只緬懷過去而沒有夢想的人生。過去的歷史能成為今日的借</w:t>
      </w:r>
      <w:proofErr w:type="gramStart"/>
      <w:r w:rsidRPr="00A25813">
        <w:rPr>
          <w:rFonts w:ascii="標楷體" w:eastAsia="標楷體" w:hAnsi="標楷體" w:cs="華康粗明體(P)" w:hint="eastAsia"/>
          <w:color w:val="000000"/>
          <w:spacing w:val="-5"/>
          <w:kern w:val="0"/>
          <w:szCs w:val="24"/>
          <w:lang w:val="zh-TW"/>
        </w:rPr>
        <w:t>鑑</w:t>
      </w:r>
      <w:proofErr w:type="gramEnd"/>
      <w:r w:rsidRPr="00A25813">
        <w:rPr>
          <w:rFonts w:ascii="標楷體" w:eastAsia="標楷體" w:hAnsi="標楷體" w:cs="華康粗明體(P)" w:hint="eastAsia"/>
          <w:color w:val="000000"/>
          <w:spacing w:val="-5"/>
          <w:kern w:val="0"/>
          <w:szCs w:val="24"/>
          <w:lang w:val="zh-TW"/>
        </w:rPr>
        <w:t>，回顧過去使我們更有智慧，也更了解自己的限制。但「歷史」不等於「未來」，「回顧」也不能取代「夢想」，過去的經驗不應束縛現在或制約未來的可能性，就如同故事中的老鷹一味沉溺在過往雲煙，最終失去了翱翔天際的能力，讓自己的現實被困在過去的包袱中。</w:t>
      </w:r>
    </w:p>
    <w:p w14:paraId="1CD644B3" w14:textId="77777777" w:rsidR="00F43C53" w:rsidRPr="00A25813" w:rsidRDefault="00F43C53" w:rsidP="000709ED">
      <w:pPr>
        <w:suppressAutoHyphens/>
        <w:autoSpaceDE w:val="0"/>
        <w:autoSpaceDN w:val="0"/>
        <w:adjustRightInd w:val="0"/>
        <w:spacing w:before="283" w:after="283" w:line="480" w:lineRule="exact"/>
        <w:jc w:val="both"/>
        <w:textAlignment w:val="center"/>
        <w:rPr>
          <w:rFonts w:ascii="標楷體" w:eastAsia="標楷體" w:hAnsi="標楷體" w:cs="華康儷中黑(P)"/>
          <w:color w:val="000000"/>
          <w:kern w:val="0"/>
          <w:szCs w:val="24"/>
          <w:lang w:val="zh-TW"/>
        </w:rPr>
      </w:pPr>
      <w:r w:rsidRPr="00A25813">
        <w:rPr>
          <w:rFonts w:ascii="標楷體" w:eastAsia="標楷體" w:hAnsi="標楷體" w:cs="華康儷中黑(P)" w:hint="eastAsia"/>
          <w:color w:val="000000"/>
          <w:kern w:val="0"/>
          <w:szCs w:val="24"/>
          <w:lang w:val="zh-TW"/>
        </w:rPr>
        <w:t>上帝把</w:t>
      </w:r>
      <w:proofErr w:type="gramStart"/>
      <w:r w:rsidRPr="00A25813">
        <w:rPr>
          <w:rFonts w:ascii="標楷體" w:eastAsia="標楷體" w:hAnsi="標楷體" w:cs="華康儷中黑(P)" w:hint="eastAsia"/>
          <w:color w:val="000000"/>
          <w:kern w:val="0"/>
          <w:szCs w:val="24"/>
          <w:lang w:val="zh-TW"/>
        </w:rPr>
        <w:t>祂</w:t>
      </w:r>
      <w:proofErr w:type="gramEnd"/>
      <w:r w:rsidRPr="00A25813">
        <w:rPr>
          <w:rFonts w:ascii="標楷體" w:eastAsia="標楷體" w:hAnsi="標楷體" w:cs="華康儷中黑(P)" w:hint="eastAsia"/>
          <w:color w:val="000000"/>
          <w:kern w:val="0"/>
          <w:szCs w:val="24"/>
          <w:lang w:val="zh-TW"/>
        </w:rPr>
        <w:t>的子民從埃及領出來</w:t>
      </w:r>
    </w:p>
    <w:p w14:paraId="63164943" w14:textId="4E5A7CAD" w:rsidR="00F43C53" w:rsidRPr="00A25813" w:rsidRDefault="00A25813" w:rsidP="000709ED">
      <w:pPr>
        <w:suppressAutoHyphens/>
        <w:autoSpaceDE w:val="0"/>
        <w:autoSpaceDN w:val="0"/>
        <w:adjustRightInd w:val="0"/>
        <w:spacing w:line="480" w:lineRule="exact"/>
        <w:jc w:val="both"/>
        <w:textAlignment w:val="center"/>
        <w:rPr>
          <w:rFonts w:ascii="標楷體" w:eastAsia="標楷體" w:hAnsi="標楷體" w:cs="華康粗明體(P)"/>
          <w:color w:val="000000"/>
          <w:spacing w:val="-3"/>
          <w:kern w:val="0"/>
          <w:szCs w:val="24"/>
          <w:lang w:val="zh-TW"/>
        </w:rPr>
      </w:pPr>
      <w:r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 xml:space="preserve">    </w:t>
      </w:r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出埃及記是「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妥拉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」（</w:t>
      </w:r>
      <w:r w:rsidR="00F43C53" w:rsidRPr="00A25813">
        <w:rPr>
          <w:rFonts w:ascii="標楷體" w:eastAsia="標楷體" w:hAnsi="標楷體" w:cs="華康粗明體(P)"/>
          <w:color w:val="000000"/>
          <w:spacing w:val="-3"/>
          <w:kern w:val="0"/>
          <w:szCs w:val="24"/>
          <w:lang w:val="zh-TW"/>
        </w:rPr>
        <w:t>Torah</w:t>
      </w:r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，律法）的重要一環，描述上帝如何帶領以色列人「離開」為奴之地的歷程。以色列人在埃及為奴，幾乎沒有白石子可以回味，反倒每天增添痛苦的黑石子。沒有人出來抵抗不公，也沒有人敢提議要「脫離」埃及，他們就像背負重擔的老鷹被困在懸崖般，認定再也離不開這個為奴之地。</w:t>
      </w:r>
    </w:p>
    <w:p w14:paraId="69057F0E" w14:textId="77777777" w:rsidR="00F43C53" w:rsidRPr="00A25813" w:rsidRDefault="00F43C53" w:rsidP="000709ED">
      <w:pPr>
        <w:suppressAutoHyphens/>
        <w:autoSpaceDE w:val="0"/>
        <w:autoSpaceDN w:val="0"/>
        <w:adjustRightInd w:val="0"/>
        <w:spacing w:line="480" w:lineRule="exact"/>
        <w:ind w:firstLine="198"/>
        <w:jc w:val="both"/>
        <w:textAlignment w:val="center"/>
        <w:rPr>
          <w:rFonts w:ascii="標楷體" w:eastAsia="標楷體" w:hAnsi="標楷體" w:cs="華康粗明體(P)"/>
          <w:color w:val="000000"/>
          <w:spacing w:val="-3"/>
          <w:kern w:val="0"/>
          <w:szCs w:val="24"/>
          <w:lang w:val="zh-TW"/>
        </w:rPr>
      </w:pPr>
      <w:r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在以色列人最絕望的時刻，上帝卻拋出震撼彈：「我的確聽見了我子民的哀號，也看見了埃及人怎樣壓迫他們。現在我差你到埃及王那裡去；你去把我的子民以色列人從埃及領出來。」（出埃及記</w:t>
      </w:r>
      <w:r w:rsidRPr="00A25813">
        <w:rPr>
          <w:rFonts w:ascii="標楷體" w:eastAsia="標楷體" w:hAnsi="標楷體" w:cs="華康粗明體(P)"/>
          <w:color w:val="000000"/>
          <w:spacing w:val="-3"/>
          <w:kern w:val="0"/>
          <w:szCs w:val="24"/>
          <w:lang w:val="zh-TW"/>
        </w:rPr>
        <w:t>3</w:t>
      </w:r>
      <w:r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章</w:t>
      </w:r>
      <w:r w:rsidRPr="00A25813">
        <w:rPr>
          <w:rFonts w:ascii="標楷體" w:eastAsia="標楷體" w:hAnsi="標楷體" w:cs="華康粗明體(P)"/>
          <w:color w:val="000000"/>
          <w:spacing w:val="-3"/>
          <w:kern w:val="0"/>
          <w:szCs w:val="24"/>
          <w:lang w:val="zh-TW"/>
        </w:rPr>
        <w:t>9</w:t>
      </w:r>
      <w:r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～</w:t>
      </w:r>
      <w:r w:rsidRPr="00A25813">
        <w:rPr>
          <w:rFonts w:ascii="標楷體" w:eastAsia="標楷體" w:hAnsi="標楷體" w:cs="華康粗明體(P)"/>
          <w:color w:val="000000"/>
          <w:spacing w:val="-3"/>
          <w:kern w:val="0"/>
          <w:szCs w:val="24"/>
          <w:lang w:val="zh-TW"/>
        </w:rPr>
        <w:t>10</w:t>
      </w:r>
      <w:r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節）在第一時間，摩西的反應幾乎是全以色列人的縮影，不但一口回絕還認定這是不可能的任務，言下之意：「我</w:t>
      </w:r>
      <w:r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lastRenderedPageBreak/>
        <w:t>們只能選擇繼續過眼前的生活。不論多麼不堪，日子還是要過。」這是多少人所面臨的窘境：我已無能為力，不要說改變的勇氣，就連改變的夢想也不敢奢望。</w:t>
      </w:r>
    </w:p>
    <w:p w14:paraId="12E8359F" w14:textId="77777777" w:rsidR="00F43C53" w:rsidRPr="00A25813" w:rsidRDefault="00F43C53" w:rsidP="000709ED">
      <w:pPr>
        <w:suppressAutoHyphens/>
        <w:autoSpaceDE w:val="0"/>
        <w:autoSpaceDN w:val="0"/>
        <w:adjustRightInd w:val="0"/>
        <w:spacing w:before="283" w:after="283" w:line="480" w:lineRule="exact"/>
        <w:jc w:val="both"/>
        <w:textAlignment w:val="center"/>
        <w:rPr>
          <w:rFonts w:ascii="標楷體" w:eastAsia="標楷體" w:hAnsi="標楷體" w:cs="華康儷中黑(P)"/>
          <w:color w:val="000000"/>
          <w:kern w:val="0"/>
          <w:szCs w:val="24"/>
          <w:lang w:val="zh-TW"/>
        </w:rPr>
      </w:pPr>
      <w:proofErr w:type="gramStart"/>
      <w:r w:rsidRPr="00A25813">
        <w:rPr>
          <w:rFonts w:ascii="標楷體" w:eastAsia="標楷體" w:hAnsi="標楷體" w:cs="華康儷中黑(P)" w:hint="eastAsia"/>
          <w:color w:val="000000"/>
          <w:kern w:val="0"/>
          <w:szCs w:val="24"/>
          <w:lang w:val="zh-TW"/>
        </w:rPr>
        <w:t>母鷹把小鷹背</w:t>
      </w:r>
      <w:proofErr w:type="gramEnd"/>
      <w:r w:rsidRPr="00A25813">
        <w:rPr>
          <w:rFonts w:ascii="標楷體" w:eastAsia="標楷體" w:hAnsi="標楷體" w:cs="華康儷中黑(P)" w:hint="eastAsia"/>
          <w:color w:val="000000"/>
          <w:kern w:val="0"/>
          <w:szCs w:val="24"/>
          <w:lang w:val="zh-TW"/>
        </w:rPr>
        <w:t>在翅膀上</w:t>
      </w:r>
    </w:p>
    <w:p w14:paraId="715DE010" w14:textId="7791CB69" w:rsidR="00F43C53" w:rsidRPr="00A25813" w:rsidRDefault="00A25813" w:rsidP="000709ED">
      <w:pPr>
        <w:suppressAutoHyphens/>
        <w:autoSpaceDE w:val="0"/>
        <w:autoSpaceDN w:val="0"/>
        <w:adjustRightInd w:val="0"/>
        <w:spacing w:line="480" w:lineRule="exact"/>
        <w:jc w:val="both"/>
        <w:textAlignment w:val="center"/>
        <w:rPr>
          <w:rFonts w:ascii="標楷體" w:eastAsia="標楷體" w:hAnsi="標楷體" w:cs="華康粗明體(P)"/>
          <w:color w:val="000000"/>
          <w:spacing w:val="-3"/>
          <w:kern w:val="0"/>
          <w:szCs w:val="24"/>
          <w:lang w:val="zh-TW"/>
        </w:rPr>
      </w:pPr>
      <w:r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 xml:space="preserve">    </w:t>
      </w:r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當上帝真的把以色列人帶離開埃及來到西奈山下時，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祂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說：「你們已經看見了我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11"/>
          <w:kern w:val="0"/>
          <w:szCs w:val="24"/>
          <w:lang w:val="zh-TW"/>
        </w:rPr>
        <w:t>──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上主怎樣對付埃及人。我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揹著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你們，正像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母鷹把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小鷹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揹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在翅膀上，把你們帶到這裡歸我自己。」（出埃及記</w:t>
      </w:r>
      <w:r w:rsidR="00F43C53" w:rsidRPr="00A25813">
        <w:rPr>
          <w:rFonts w:ascii="標楷體" w:eastAsia="標楷體" w:hAnsi="標楷體" w:cs="華康粗明體(P)"/>
          <w:color w:val="000000"/>
          <w:spacing w:val="-3"/>
          <w:kern w:val="0"/>
          <w:szCs w:val="24"/>
          <w:lang w:val="zh-TW"/>
        </w:rPr>
        <w:t>19</w:t>
      </w:r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章</w:t>
      </w:r>
      <w:r w:rsidR="00F43C53" w:rsidRPr="00A25813">
        <w:rPr>
          <w:rFonts w:ascii="標楷體" w:eastAsia="標楷體" w:hAnsi="標楷體" w:cs="華康粗明體(P)"/>
          <w:color w:val="000000"/>
          <w:spacing w:val="-3"/>
          <w:kern w:val="0"/>
          <w:szCs w:val="24"/>
          <w:lang w:val="zh-TW"/>
        </w:rPr>
        <w:t>4</w:t>
      </w:r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節）當我們無法離開眼前的泥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淖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時，我們誠然需要更大的力量來幫助我們脫身，就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像母鷹背負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小鷹一般。但問題是，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母鷹是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怎麼背負小鷹的呢？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母鷹把小鷹背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在翅膀上，真有這種事嗎？曾有人觀察到，老鷹為了讓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小鷹學飛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，會從陡峭的山崖把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小鷹給推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下，藉此強迫小鷹張開翅膀，若小鷹無法成功飛翔，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母鷹會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俯衝而下讓小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鷹墜在母鷹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的背上而不是墜到谷底。</w:t>
      </w:r>
    </w:p>
    <w:p w14:paraId="3969B4B5" w14:textId="49DF65A4" w:rsidR="00F43C53" w:rsidRPr="00A25813" w:rsidRDefault="00A25813" w:rsidP="000709ED">
      <w:pPr>
        <w:suppressAutoHyphens/>
        <w:autoSpaceDE w:val="0"/>
        <w:autoSpaceDN w:val="0"/>
        <w:adjustRightInd w:val="0"/>
        <w:spacing w:line="480" w:lineRule="exact"/>
        <w:jc w:val="both"/>
        <w:textAlignment w:val="center"/>
        <w:rPr>
          <w:rFonts w:ascii="標楷體" w:eastAsia="標楷體" w:hAnsi="標楷體" w:cs="華康粗明體(P)"/>
          <w:color w:val="000000"/>
          <w:spacing w:val="-3"/>
          <w:kern w:val="0"/>
          <w:szCs w:val="24"/>
          <w:lang w:val="zh-TW"/>
        </w:rPr>
      </w:pPr>
      <w:r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 xml:space="preserve">    </w:t>
      </w:r>
      <w:r w:rsidR="00F43C53" w:rsidRPr="00A25813">
        <w:rPr>
          <w:rFonts w:ascii="標楷體" w:eastAsia="標楷體" w:hAnsi="標楷體" w:cs="華康粗明體(P)"/>
          <w:color w:val="000000"/>
          <w:spacing w:val="-3"/>
          <w:kern w:val="0"/>
          <w:szCs w:val="24"/>
          <w:lang w:val="zh-TW"/>
        </w:rPr>
        <w:t>19</w:t>
      </w:r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世紀末「聖潔運動」女作家漢娜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‧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史密斯（</w:t>
      </w:r>
      <w:r w:rsidR="00F43C53" w:rsidRPr="00A25813">
        <w:rPr>
          <w:rFonts w:ascii="標楷體" w:eastAsia="標楷體" w:hAnsi="標楷體" w:cs="華康粗明體(P)"/>
          <w:color w:val="000000"/>
          <w:spacing w:val="-3"/>
          <w:kern w:val="0"/>
          <w:szCs w:val="24"/>
          <w:lang w:val="zh-TW"/>
        </w:rPr>
        <w:t>Hanna Whitall Smith</w:t>
      </w:r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）說：「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母鷹教幼鷹學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飛的方式是把鳥巢變得很不舒服，逼得小鷹不得不離開家，探索外面未知的世界。上天對待我們方式也是如此。」上帝要以色列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人離巢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，因為他們不僅是上帝的子民，還是上帝的選民，不能永遠留在埃及做苦工。上帝看似狠心地把他們交在埃及人手中，但最終目的是要他們學會歸向上帝。學會飛翔，才能飛往更高之處，進而成為神聖的國民，事奉上帝的祭司（出埃及記</w:t>
      </w:r>
      <w:r w:rsidR="00F43C53" w:rsidRPr="00A25813">
        <w:rPr>
          <w:rFonts w:ascii="標楷體" w:eastAsia="標楷體" w:hAnsi="標楷體" w:cs="華康粗明體(P)"/>
          <w:color w:val="000000"/>
          <w:spacing w:val="-3"/>
          <w:kern w:val="0"/>
          <w:szCs w:val="24"/>
          <w:lang w:val="zh-TW"/>
        </w:rPr>
        <w:t>19</w:t>
      </w:r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章</w:t>
      </w:r>
      <w:r w:rsidR="00F43C53" w:rsidRPr="00A25813">
        <w:rPr>
          <w:rFonts w:ascii="標楷體" w:eastAsia="標楷體" w:hAnsi="標楷體" w:cs="華康粗明體(P)"/>
          <w:color w:val="000000"/>
          <w:spacing w:val="-3"/>
          <w:kern w:val="0"/>
          <w:szCs w:val="24"/>
          <w:lang w:val="zh-TW"/>
        </w:rPr>
        <w:t>6</w:t>
      </w:r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節）。</w:t>
      </w:r>
    </w:p>
    <w:p w14:paraId="27465700" w14:textId="6B9FD904" w:rsidR="00795632" w:rsidRPr="00A25813" w:rsidRDefault="00A25813" w:rsidP="000709ED">
      <w:pPr>
        <w:spacing w:line="480" w:lineRule="exact"/>
        <w:rPr>
          <w:rFonts w:ascii="標楷體" w:eastAsia="標楷體" w:hAnsi="標楷體" w:cs="華康粗明體(P)"/>
          <w:color w:val="000000"/>
          <w:spacing w:val="-3"/>
          <w:kern w:val="0"/>
          <w:szCs w:val="24"/>
          <w:lang w:val="zh-TW"/>
        </w:rPr>
      </w:pPr>
      <w:r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 xml:space="preserve">    </w:t>
      </w:r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本主日是台灣基督長老教會總會所訂「國內外宣道奉獻主日」，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在宣教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即將邁入</w:t>
      </w:r>
      <w:r w:rsidR="00F43C53" w:rsidRPr="00A25813">
        <w:rPr>
          <w:rFonts w:ascii="標楷體" w:eastAsia="標楷體" w:hAnsi="標楷體" w:cs="華康粗明體(P)"/>
          <w:color w:val="000000"/>
          <w:spacing w:val="-3"/>
          <w:kern w:val="0"/>
          <w:szCs w:val="24"/>
          <w:lang w:val="zh-TW"/>
        </w:rPr>
        <w:t>160</w:t>
      </w:r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年之際，我們有無數的白石子值得珍藏，但也有沉重的黑石子阻礙前行。我們不僅是上帝的子民，更是上帝在台灣的選民，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如出埃及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的以色列人一樣要成為神聖的國民和事奉上帝的祭司。不論白石子或黑石子，我們都要忘記背後，努力面前，最要緊的是學會倚靠上帝而勇敢展翅高飛。老鷹與生俱來飛翔的本能，前提是要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勇敢離巢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，離開</w:t>
      </w:r>
      <w:proofErr w:type="gramStart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舒適圈</w:t>
      </w:r>
      <w:proofErr w:type="gramEnd"/>
      <w:r w:rsidR="00F43C53" w:rsidRPr="00A25813">
        <w:rPr>
          <w:rFonts w:ascii="標楷體" w:eastAsia="標楷體" w:hAnsi="標楷體" w:cs="華康粗明體(P)" w:hint="eastAsia"/>
          <w:color w:val="000000"/>
          <w:spacing w:val="-3"/>
          <w:kern w:val="0"/>
          <w:szCs w:val="24"/>
          <w:lang w:val="zh-TW"/>
        </w:rPr>
        <w:t>，期盼長老教會的宣道，像上一代老鷹幫助下一代勇敢飛翔，直到飛進上帝永恆的國度中。</w:t>
      </w:r>
    </w:p>
    <w:p w14:paraId="50846D45" w14:textId="77777777" w:rsidR="00F43C53" w:rsidRPr="00A25813" w:rsidRDefault="00F43C53" w:rsidP="00F43C53">
      <w:pPr>
        <w:rPr>
          <w:rFonts w:ascii="標楷體" w:eastAsia="標楷體" w:hAnsi="標楷體" w:cs="華康粗明體(P)"/>
          <w:color w:val="000000"/>
          <w:spacing w:val="-3"/>
          <w:kern w:val="0"/>
          <w:szCs w:val="24"/>
          <w:lang w:val="zh-TW"/>
        </w:rPr>
      </w:pPr>
    </w:p>
    <w:p w14:paraId="0360DAD8" w14:textId="53149C99" w:rsidR="00F43C53" w:rsidRDefault="00F43C53" w:rsidP="00F43C53">
      <w:pPr>
        <w:rPr>
          <w:rFonts w:ascii="標楷體" w:eastAsia="標楷體" w:hAnsi="標楷體" w:cs="華康粗明體(P)"/>
          <w:color w:val="000000"/>
          <w:spacing w:val="-3"/>
          <w:kern w:val="0"/>
          <w:szCs w:val="24"/>
          <w:lang w:val="zh-TW"/>
        </w:rPr>
      </w:pPr>
    </w:p>
    <w:p w14:paraId="58C87D63" w14:textId="1E7F16B5" w:rsidR="00A25813" w:rsidRDefault="00A25813" w:rsidP="00F43C53">
      <w:pPr>
        <w:rPr>
          <w:rFonts w:ascii="標楷體" w:eastAsia="標楷體" w:hAnsi="標楷體" w:cs="華康粗明體(P)"/>
          <w:color w:val="000000"/>
          <w:spacing w:val="-3"/>
          <w:kern w:val="0"/>
          <w:szCs w:val="24"/>
          <w:lang w:val="zh-TW"/>
        </w:rPr>
      </w:pPr>
    </w:p>
    <w:p w14:paraId="0C96EC22" w14:textId="14ED87AE" w:rsidR="00A25813" w:rsidRDefault="00A25813" w:rsidP="00F43C53">
      <w:pPr>
        <w:rPr>
          <w:rFonts w:ascii="標楷體" w:eastAsia="標楷體" w:hAnsi="標楷體" w:cs="華康粗明體(P)"/>
          <w:color w:val="000000"/>
          <w:spacing w:val="-3"/>
          <w:kern w:val="0"/>
          <w:szCs w:val="24"/>
          <w:lang w:val="zh-TW"/>
        </w:rPr>
      </w:pPr>
    </w:p>
    <w:p w14:paraId="777AE1F1" w14:textId="403AE28C" w:rsidR="00A25813" w:rsidRDefault="00A25813" w:rsidP="00F43C53">
      <w:pPr>
        <w:rPr>
          <w:rFonts w:ascii="標楷體" w:eastAsia="標楷體" w:hAnsi="標楷體" w:cs="華康粗明體(P)"/>
          <w:color w:val="000000"/>
          <w:spacing w:val="-3"/>
          <w:kern w:val="0"/>
          <w:szCs w:val="24"/>
          <w:lang w:val="zh-TW"/>
        </w:rPr>
      </w:pPr>
    </w:p>
    <w:p w14:paraId="2E11E269" w14:textId="7F27AFE8" w:rsidR="00A25813" w:rsidRDefault="00A25813" w:rsidP="00F43C53">
      <w:pPr>
        <w:rPr>
          <w:rFonts w:ascii="標楷體" w:eastAsia="標楷體" w:hAnsi="標楷體" w:cs="華康粗明體(P)"/>
          <w:color w:val="000000"/>
          <w:spacing w:val="-3"/>
          <w:kern w:val="0"/>
          <w:szCs w:val="24"/>
          <w:lang w:val="zh-TW"/>
        </w:rPr>
      </w:pPr>
    </w:p>
    <w:p w14:paraId="35B83DBA" w14:textId="77777777" w:rsidR="00F43C53" w:rsidRPr="000709ED" w:rsidRDefault="00F43C53" w:rsidP="000709ED">
      <w:pPr>
        <w:jc w:val="center"/>
        <w:rPr>
          <w:rFonts w:ascii="標楷體" w:eastAsia="標楷體" w:hAnsi="標楷體" w:cs="華康粗明體(P)"/>
          <w:color w:val="000000"/>
          <w:spacing w:val="-3"/>
          <w:kern w:val="0"/>
          <w:sz w:val="44"/>
          <w:szCs w:val="44"/>
          <w:lang w:val="zh-TW"/>
        </w:rPr>
      </w:pPr>
      <w:r w:rsidRPr="000709ED">
        <w:rPr>
          <w:rFonts w:ascii="標楷體" w:eastAsia="標楷體" w:hAnsi="標楷體" w:cs="華康粗明體(P)" w:hint="eastAsia"/>
          <w:color w:val="000000"/>
          <w:spacing w:val="-3"/>
          <w:kern w:val="0"/>
          <w:sz w:val="44"/>
          <w:szCs w:val="44"/>
          <w:lang w:val="zh-TW"/>
        </w:rPr>
        <w:lastRenderedPageBreak/>
        <w:t>【舉目向山祈禱會】</w:t>
      </w:r>
    </w:p>
    <w:p w14:paraId="7824D751" w14:textId="77777777" w:rsidR="00F43C53" w:rsidRPr="00A25813" w:rsidRDefault="00F43C53" w:rsidP="000709ED">
      <w:pPr>
        <w:pStyle w:val="1a"/>
        <w:spacing w:line="500" w:lineRule="exact"/>
        <w:ind w:left="0" w:hanging="170"/>
        <w:jc w:val="left"/>
        <w:rPr>
          <w:rFonts w:ascii="標楷體" w:eastAsia="標楷體" w:hAnsi="標楷體"/>
          <w:sz w:val="24"/>
          <w:szCs w:val="24"/>
        </w:rPr>
      </w:pPr>
      <w:r w:rsidRPr="000709ED">
        <w:rPr>
          <w:rFonts w:ascii="標楷體" w:eastAsia="標楷體" w:hAnsi="標楷體" w:cs="華康粗圓體(P)" w:hint="eastAsia"/>
          <w:b/>
          <w:bCs/>
          <w:sz w:val="24"/>
          <w:szCs w:val="24"/>
        </w:rPr>
        <w:t>預備心：</w:t>
      </w:r>
      <w:r w:rsidRPr="00A25813">
        <w:rPr>
          <w:rFonts w:ascii="標楷體" w:eastAsia="標楷體" w:hAnsi="標楷體" w:hint="eastAsia"/>
          <w:sz w:val="24"/>
          <w:szCs w:val="24"/>
        </w:rPr>
        <w:t>等候、親近聖父、聖子、聖靈。</w:t>
      </w:r>
    </w:p>
    <w:p w14:paraId="38653AF5" w14:textId="77777777" w:rsidR="00F43C53" w:rsidRPr="00A25813" w:rsidRDefault="00F43C53" w:rsidP="000709ED">
      <w:pPr>
        <w:pStyle w:val="1a"/>
        <w:spacing w:line="500" w:lineRule="exact"/>
        <w:ind w:left="0" w:hanging="170"/>
        <w:jc w:val="left"/>
        <w:rPr>
          <w:rFonts w:ascii="標楷體" w:eastAsia="標楷體" w:hAnsi="標楷體"/>
          <w:sz w:val="24"/>
          <w:szCs w:val="24"/>
        </w:rPr>
      </w:pPr>
      <w:proofErr w:type="gramStart"/>
      <w:r w:rsidRPr="000709ED">
        <w:rPr>
          <w:rFonts w:ascii="標楷體" w:eastAsia="標楷體" w:hAnsi="標楷體" w:cs="華康粗圓體(P)" w:hint="eastAsia"/>
          <w:b/>
          <w:bCs/>
          <w:sz w:val="24"/>
          <w:szCs w:val="24"/>
        </w:rPr>
        <w:t>宣召</w:t>
      </w:r>
      <w:proofErr w:type="gramEnd"/>
      <w:r w:rsidRPr="000709ED">
        <w:rPr>
          <w:rFonts w:ascii="標楷體" w:eastAsia="標楷體" w:hAnsi="標楷體" w:cs="華康粗圓體(P)" w:hint="eastAsia"/>
          <w:b/>
          <w:bCs/>
          <w:sz w:val="24"/>
          <w:szCs w:val="24"/>
        </w:rPr>
        <w:t>：</w:t>
      </w:r>
      <w:r w:rsidRPr="00A25813">
        <w:rPr>
          <w:rFonts w:ascii="標楷體" w:eastAsia="標楷體" w:hAnsi="標楷體" w:hint="eastAsia"/>
          <w:sz w:val="24"/>
          <w:szCs w:val="24"/>
        </w:rPr>
        <w:t>以賽亞書</w:t>
      </w:r>
      <w:r w:rsidRPr="00A25813">
        <w:rPr>
          <w:rFonts w:ascii="標楷體" w:eastAsia="標楷體" w:hAnsi="標楷體"/>
          <w:sz w:val="24"/>
          <w:szCs w:val="24"/>
        </w:rPr>
        <w:t>40</w:t>
      </w:r>
      <w:r w:rsidRPr="00A25813">
        <w:rPr>
          <w:rFonts w:ascii="標楷體" w:eastAsia="標楷體" w:hAnsi="標楷體" w:hint="eastAsia"/>
          <w:sz w:val="24"/>
          <w:szCs w:val="24"/>
        </w:rPr>
        <w:t>章</w:t>
      </w:r>
      <w:r w:rsidRPr="00A25813">
        <w:rPr>
          <w:rFonts w:ascii="標楷體" w:eastAsia="標楷體" w:hAnsi="標楷體"/>
          <w:sz w:val="24"/>
          <w:szCs w:val="24"/>
        </w:rPr>
        <w:t>29</w:t>
      </w:r>
      <w:r w:rsidRPr="00A25813">
        <w:rPr>
          <w:rFonts w:ascii="標楷體" w:eastAsia="標楷體" w:hAnsi="標楷體" w:hint="eastAsia"/>
          <w:sz w:val="24"/>
          <w:szCs w:val="24"/>
        </w:rPr>
        <w:t>～</w:t>
      </w:r>
      <w:r w:rsidRPr="00A25813">
        <w:rPr>
          <w:rFonts w:ascii="標楷體" w:eastAsia="標楷體" w:hAnsi="標楷體"/>
          <w:sz w:val="24"/>
          <w:szCs w:val="24"/>
        </w:rPr>
        <w:t>31</w:t>
      </w:r>
      <w:r w:rsidRPr="00A25813">
        <w:rPr>
          <w:rFonts w:ascii="標楷體" w:eastAsia="標楷體" w:hAnsi="標楷體" w:hint="eastAsia"/>
          <w:sz w:val="24"/>
          <w:szCs w:val="24"/>
        </w:rPr>
        <w:t>節</w:t>
      </w:r>
    </w:p>
    <w:p w14:paraId="1E939EA6" w14:textId="77777777" w:rsidR="00F43C53" w:rsidRPr="00A25813" w:rsidRDefault="00F43C53" w:rsidP="000709ED">
      <w:pPr>
        <w:pStyle w:val="1a"/>
        <w:spacing w:line="500" w:lineRule="exact"/>
        <w:ind w:left="0" w:hanging="170"/>
        <w:jc w:val="left"/>
        <w:rPr>
          <w:rFonts w:ascii="標楷體" w:eastAsia="標楷體" w:hAnsi="標楷體"/>
          <w:sz w:val="24"/>
          <w:szCs w:val="24"/>
        </w:rPr>
      </w:pPr>
      <w:r w:rsidRPr="00A25813">
        <w:rPr>
          <w:rFonts w:ascii="標楷體" w:eastAsia="標楷體" w:hAnsi="標楷體" w:cs="華康粗圓體(P)" w:hint="eastAsia"/>
          <w:sz w:val="24"/>
          <w:szCs w:val="24"/>
        </w:rPr>
        <w:t>聖詩：</w:t>
      </w:r>
      <w:r w:rsidRPr="00A25813">
        <w:rPr>
          <w:rFonts w:ascii="標楷體" w:eastAsia="標楷體" w:hAnsi="標楷體" w:hint="eastAsia"/>
          <w:sz w:val="24"/>
          <w:szCs w:val="24"/>
        </w:rPr>
        <w:t>新《聖詩》</w:t>
      </w:r>
      <w:r w:rsidRPr="00A25813">
        <w:rPr>
          <w:rFonts w:ascii="標楷體" w:eastAsia="標楷體" w:hAnsi="標楷體"/>
          <w:sz w:val="24"/>
          <w:szCs w:val="24"/>
        </w:rPr>
        <w:t>80</w:t>
      </w:r>
      <w:r w:rsidRPr="00A25813">
        <w:rPr>
          <w:rFonts w:ascii="標楷體" w:eastAsia="標楷體" w:hAnsi="標楷體" w:hint="eastAsia"/>
          <w:sz w:val="24"/>
          <w:szCs w:val="24"/>
        </w:rPr>
        <w:t>首</w:t>
      </w:r>
      <w:proofErr w:type="gramStart"/>
      <w:r w:rsidRPr="00A25813">
        <w:rPr>
          <w:rFonts w:ascii="標楷體" w:eastAsia="標楷體" w:hAnsi="標楷體" w:hint="eastAsia"/>
          <w:sz w:val="24"/>
          <w:szCs w:val="24"/>
        </w:rPr>
        <w:t>〈</w:t>
      </w:r>
      <w:proofErr w:type="gramEnd"/>
      <w:r w:rsidRPr="00A25813">
        <w:rPr>
          <w:rFonts w:ascii="標楷體" w:eastAsia="標楷體" w:hAnsi="標楷體" w:hint="eastAsia"/>
          <w:sz w:val="24"/>
          <w:szCs w:val="24"/>
        </w:rPr>
        <w:t>啊！對主耶穌目神</w:t>
      </w:r>
      <w:proofErr w:type="gramStart"/>
      <w:r w:rsidRPr="00A25813">
        <w:rPr>
          <w:rFonts w:ascii="標楷體" w:eastAsia="標楷體" w:hAnsi="標楷體" w:hint="eastAsia"/>
          <w:sz w:val="24"/>
          <w:szCs w:val="24"/>
        </w:rPr>
        <w:t>〉</w:t>
      </w:r>
      <w:proofErr w:type="gramEnd"/>
    </w:p>
    <w:p w14:paraId="203A1163" w14:textId="17B204DE" w:rsidR="00F43C53" w:rsidRPr="00A25813" w:rsidRDefault="000709ED" w:rsidP="000709ED">
      <w:pPr>
        <w:pStyle w:val="1a"/>
        <w:spacing w:line="500" w:lineRule="exact"/>
        <w:ind w:left="0"/>
        <w:jc w:val="lef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</w:t>
      </w:r>
      <w:r w:rsidR="00F43C53" w:rsidRPr="00A25813">
        <w:rPr>
          <w:rFonts w:ascii="標楷體" w:eastAsia="標楷體" w:hAnsi="標楷體" w:hint="eastAsia"/>
          <w:sz w:val="24"/>
          <w:szCs w:val="24"/>
        </w:rPr>
        <w:t>本詩作者經歷第二次世界大戰日本戰敗的失意情境，反映日本青年被戰爭所困擾的心聲。只有注目看耶穌，才能幫助我們看見更高的道路和意念。</w:t>
      </w:r>
    </w:p>
    <w:p w14:paraId="6EB9B697" w14:textId="77777777" w:rsidR="00F43C53" w:rsidRPr="000709ED" w:rsidRDefault="00F43C53" w:rsidP="000709ED">
      <w:pPr>
        <w:pStyle w:val="1a"/>
        <w:spacing w:line="500" w:lineRule="exact"/>
        <w:ind w:left="0" w:hanging="170"/>
        <w:jc w:val="left"/>
        <w:rPr>
          <w:rFonts w:ascii="標楷體" w:eastAsia="標楷體" w:hAnsi="標楷體"/>
          <w:b/>
          <w:bCs/>
          <w:sz w:val="24"/>
          <w:szCs w:val="24"/>
        </w:rPr>
      </w:pPr>
      <w:r w:rsidRPr="000709ED">
        <w:rPr>
          <w:rFonts w:ascii="標楷體" w:eastAsia="標楷體" w:hAnsi="標楷體" w:cs="華康粗圓體(P)" w:hint="eastAsia"/>
          <w:b/>
          <w:bCs/>
          <w:sz w:val="24"/>
          <w:szCs w:val="24"/>
        </w:rPr>
        <w:t>祈禱：</w:t>
      </w:r>
    </w:p>
    <w:p w14:paraId="659E9E76" w14:textId="77777777" w:rsidR="00F43C53" w:rsidRPr="00A25813" w:rsidRDefault="00F43C53" w:rsidP="000709ED">
      <w:pPr>
        <w:pStyle w:val="1a"/>
        <w:spacing w:line="500" w:lineRule="exact"/>
        <w:ind w:left="0" w:hanging="159"/>
        <w:jc w:val="left"/>
        <w:rPr>
          <w:rFonts w:ascii="標楷體" w:eastAsia="標楷體" w:hAnsi="標楷體"/>
          <w:sz w:val="24"/>
          <w:szCs w:val="24"/>
        </w:rPr>
      </w:pPr>
      <w:r w:rsidRPr="00A25813">
        <w:rPr>
          <w:rFonts w:ascii="標楷體" w:eastAsia="標楷體" w:hAnsi="標楷體"/>
          <w:sz w:val="24"/>
          <w:szCs w:val="24"/>
        </w:rPr>
        <w:t>1.</w:t>
      </w:r>
      <w:r w:rsidRPr="00A25813">
        <w:rPr>
          <w:rFonts w:ascii="標楷體" w:eastAsia="標楷體" w:hAnsi="標楷體" w:hint="eastAsia"/>
          <w:sz w:val="24"/>
          <w:szCs w:val="24"/>
        </w:rPr>
        <w:t>認罪的祈禱。為「</w:t>
      </w:r>
      <w:proofErr w:type="gramStart"/>
      <w:r w:rsidRPr="00A25813">
        <w:rPr>
          <w:rFonts w:ascii="標楷體" w:eastAsia="標楷體" w:hAnsi="標楷體" w:hint="eastAsia"/>
          <w:sz w:val="24"/>
          <w:szCs w:val="24"/>
        </w:rPr>
        <w:t>活在過去</w:t>
      </w:r>
      <w:proofErr w:type="gramEnd"/>
      <w:r w:rsidRPr="00A25813">
        <w:rPr>
          <w:rFonts w:ascii="標楷體" w:eastAsia="標楷體" w:hAnsi="標楷體" w:hint="eastAsia"/>
          <w:sz w:val="24"/>
          <w:szCs w:val="24"/>
        </w:rPr>
        <w:t>」的我們禱告，不論過去是順境或逆境，是成功或失敗，今天的我們都應藉著基督而成為新造的人。當我們對未來恐懼或擔憂，其實也是對上帝的懷疑和不信，</w:t>
      </w:r>
      <w:proofErr w:type="gramStart"/>
      <w:r w:rsidRPr="00A25813">
        <w:rPr>
          <w:rFonts w:ascii="標楷體" w:eastAsia="標楷體" w:hAnsi="標楷體" w:hint="eastAsia"/>
          <w:sz w:val="24"/>
          <w:szCs w:val="24"/>
        </w:rPr>
        <w:t>求主饒恕</w:t>
      </w:r>
      <w:proofErr w:type="gramEnd"/>
      <w:r w:rsidRPr="00A25813">
        <w:rPr>
          <w:rFonts w:ascii="標楷體" w:eastAsia="標楷體" w:hAnsi="標楷體" w:hint="eastAsia"/>
          <w:sz w:val="24"/>
          <w:szCs w:val="24"/>
        </w:rPr>
        <w:t>並幫助</w:t>
      </w:r>
      <w:proofErr w:type="gramStart"/>
      <w:r w:rsidRPr="00A25813">
        <w:rPr>
          <w:rFonts w:ascii="標楷體" w:eastAsia="標楷體" w:hAnsi="標楷體" w:hint="eastAsia"/>
          <w:sz w:val="24"/>
          <w:szCs w:val="24"/>
        </w:rPr>
        <w:t>我們活出上帝</w:t>
      </w:r>
      <w:proofErr w:type="gramEnd"/>
      <w:r w:rsidRPr="00A25813">
        <w:rPr>
          <w:rFonts w:ascii="標楷體" w:eastAsia="標楷體" w:hAnsi="標楷體" w:hint="eastAsia"/>
          <w:sz w:val="24"/>
          <w:szCs w:val="24"/>
        </w:rPr>
        <w:t>子民的身分，見證上帝選民對</w:t>
      </w:r>
      <w:proofErr w:type="gramStart"/>
      <w:r w:rsidRPr="00A25813">
        <w:rPr>
          <w:rFonts w:ascii="標楷體" w:eastAsia="標楷體" w:hAnsi="標楷體" w:hint="eastAsia"/>
          <w:sz w:val="24"/>
          <w:szCs w:val="24"/>
        </w:rPr>
        <w:t>祂</w:t>
      </w:r>
      <w:proofErr w:type="gramEnd"/>
      <w:r w:rsidRPr="00A25813">
        <w:rPr>
          <w:rFonts w:ascii="標楷體" w:eastAsia="標楷體" w:hAnsi="標楷體" w:hint="eastAsia"/>
          <w:sz w:val="24"/>
          <w:szCs w:val="24"/>
        </w:rPr>
        <w:t>的信靠永不動搖。</w:t>
      </w:r>
    </w:p>
    <w:p w14:paraId="11320C62" w14:textId="77777777" w:rsidR="00F43C53" w:rsidRPr="00A25813" w:rsidRDefault="00F43C53" w:rsidP="000709ED">
      <w:pPr>
        <w:pStyle w:val="1a"/>
        <w:spacing w:line="500" w:lineRule="exact"/>
        <w:ind w:left="0" w:hanging="159"/>
        <w:jc w:val="left"/>
        <w:rPr>
          <w:rFonts w:ascii="標楷體" w:eastAsia="標楷體" w:hAnsi="標楷體"/>
          <w:sz w:val="24"/>
          <w:szCs w:val="24"/>
        </w:rPr>
      </w:pPr>
      <w:r w:rsidRPr="00A25813">
        <w:rPr>
          <w:rFonts w:ascii="標楷體" w:eastAsia="標楷體" w:hAnsi="標楷體"/>
          <w:sz w:val="24"/>
          <w:szCs w:val="24"/>
        </w:rPr>
        <w:t>2.</w:t>
      </w:r>
      <w:r w:rsidRPr="00A25813">
        <w:rPr>
          <w:rFonts w:ascii="標楷體" w:eastAsia="標楷體" w:hAnsi="標楷體" w:hint="eastAsia"/>
          <w:sz w:val="24"/>
          <w:szCs w:val="24"/>
        </w:rPr>
        <w:t>感恩的祈禱。我們人生有值得喝采的白石子，但也有揮之不去的黑石子。兩樣我們</w:t>
      </w:r>
      <w:proofErr w:type="gramStart"/>
      <w:r w:rsidRPr="00A25813">
        <w:rPr>
          <w:rFonts w:ascii="標楷體" w:eastAsia="標楷體" w:hAnsi="標楷體" w:hint="eastAsia"/>
          <w:sz w:val="24"/>
          <w:szCs w:val="24"/>
        </w:rPr>
        <w:t>都應獻上</w:t>
      </w:r>
      <w:proofErr w:type="gramEnd"/>
      <w:r w:rsidRPr="00A25813">
        <w:rPr>
          <w:rFonts w:ascii="標楷體" w:eastAsia="標楷體" w:hAnsi="標楷體" w:hint="eastAsia"/>
          <w:sz w:val="24"/>
          <w:szCs w:val="24"/>
        </w:rPr>
        <w:t>感恩，因萬事互相效力，叫愛上帝的人得益處。願我們用更多的感恩來勝過環境的逼迫。</w:t>
      </w:r>
    </w:p>
    <w:p w14:paraId="4811B436" w14:textId="77777777" w:rsidR="00F43C53" w:rsidRPr="00A25813" w:rsidRDefault="00F43C53" w:rsidP="000709ED">
      <w:pPr>
        <w:pStyle w:val="1a"/>
        <w:spacing w:line="500" w:lineRule="exact"/>
        <w:ind w:left="0" w:hanging="170"/>
        <w:jc w:val="left"/>
        <w:rPr>
          <w:rFonts w:ascii="標楷體" w:eastAsia="標楷體" w:hAnsi="標楷體"/>
          <w:sz w:val="24"/>
          <w:szCs w:val="24"/>
        </w:rPr>
      </w:pPr>
      <w:r w:rsidRPr="00A25813">
        <w:rPr>
          <w:rFonts w:ascii="標楷體" w:eastAsia="標楷體" w:hAnsi="標楷體" w:cs="華康粗圓體(P)" w:hint="eastAsia"/>
          <w:sz w:val="24"/>
          <w:szCs w:val="24"/>
        </w:rPr>
        <w:t>信仰告白：</w:t>
      </w:r>
      <w:r w:rsidRPr="00A25813">
        <w:rPr>
          <w:rFonts w:ascii="標楷體" w:eastAsia="標楷體" w:hAnsi="標楷體" w:hint="eastAsia"/>
          <w:sz w:val="24"/>
          <w:szCs w:val="24"/>
        </w:rPr>
        <w:t>〈上帝的十條誡〉</w:t>
      </w:r>
    </w:p>
    <w:p w14:paraId="6A3B66B0" w14:textId="5C3DDACB" w:rsidR="00F43C53" w:rsidRPr="000709ED" w:rsidRDefault="00F43C53" w:rsidP="000709ED">
      <w:pPr>
        <w:pStyle w:val="1a"/>
        <w:spacing w:line="500" w:lineRule="exact"/>
        <w:ind w:left="0" w:hanging="170"/>
        <w:jc w:val="left"/>
        <w:rPr>
          <w:rFonts w:ascii="標楷體" w:eastAsia="標楷體" w:hAnsi="標楷體" w:cs="華康粗圓體(P)"/>
          <w:b/>
          <w:bCs/>
          <w:sz w:val="24"/>
          <w:szCs w:val="24"/>
        </w:rPr>
      </w:pPr>
      <w:r w:rsidRPr="000709ED">
        <w:rPr>
          <w:rFonts w:ascii="標楷體" w:eastAsia="標楷體" w:hAnsi="標楷體" w:cs="華康粗圓體(P)" w:hint="eastAsia"/>
          <w:b/>
          <w:bCs/>
          <w:sz w:val="24"/>
          <w:szCs w:val="24"/>
        </w:rPr>
        <w:t>分享：</w:t>
      </w:r>
      <w:r w:rsidRPr="00A25813">
        <w:rPr>
          <w:rFonts w:ascii="標楷體" w:eastAsia="標楷體" w:hAnsi="標楷體"/>
          <w:sz w:val="24"/>
          <w:szCs w:val="24"/>
        </w:rPr>
        <w:t>1</w:t>
      </w:r>
      <w:r w:rsidRPr="00A25813">
        <w:rPr>
          <w:rFonts w:ascii="標楷體" w:eastAsia="標楷體" w:hAnsi="標楷體" w:hint="eastAsia"/>
          <w:sz w:val="24"/>
          <w:szCs w:val="24"/>
        </w:rPr>
        <w:t>月</w:t>
      </w:r>
      <w:r w:rsidRPr="00A25813">
        <w:rPr>
          <w:rFonts w:ascii="標楷體" w:eastAsia="標楷體" w:hAnsi="標楷體"/>
          <w:sz w:val="24"/>
          <w:szCs w:val="24"/>
        </w:rPr>
        <w:t>21</w:t>
      </w:r>
      <w:r w:rsidRPr="00A25813">
        <w:rPr>
          <w:rFonts w:ascii="標楷體" w:eastAsia="標楷體" w:hAnsi="標楷體" w:hint="eastAsia"/>
          <w:sz w:val="24"/>
          <w:szCs w:val="24"/>
        </w:rPr>
        <w:t>日為台灣基督長老教會總會訂定的「國內外宣道奉獻主日」，今年度推動國內外各項傳道</w:t>
      </w:r>
      <w:proofErr w:type="gramStart"/>
      <w:r w:rsidRPr="00A25813">
        <w:rPr>
          <w:rFonts w:ascii="標楷體" w:eastAsia="標楷體" w:hAnsi="標楷體" w:hint="eastAsia"/>
          <w:sz w:val="24"/>
          <w:szCs w:val="24"/>
        </w:rPr>
        <w:t>事工共需</w:t>
      </w:r>
      <w:proofErr w:type="gramEnd"/>
      <w:r w:rsidRPr="00A25813">
        <w:rPr>
          <w:rFonts w:ascii="標楷體" w:eastAsia="標楷體" w:hAnsi="標楷體"/>
          <w:sz w:val="24"/>
          <w:szCs w:val="24"/>
        </w:rPr>
        <w:t>2559</w:t>
      </w:r>
      <w:r w:rsidRPr="00A25813">
        <w:rPr>
          <w:rFonts w:ascii="標楷體" w:eastAsia="標楷體" w:hAnsi="標楷體" w:hint="eastAsia"/>
          <w:sz w:val="24"/>
          <w:szCs w:val="24"/>
        </w:rPr>
        <w:t>萬元，包括：</w:t>
      </w:r>
      <w:r w:rsidRPr="00A25813">
        <w:rPr>
          <w:rFonts w:ascii="標楷體" w:eastAsia="標楷體" w:hAnsi="標楷體"/>
          <w:sz w:val="24"/>
          <w:szCs w:val="24"/>
        </w:rPr>
        <w:t>1.</w:t>
      </w:r>
      <w:r w:rsidRPr="00A25813">
        <w:rPr>
          <w:rFonts w:ascii="標楷體" w:eastAsia="標楷體" w:hAnsi="標楷體" w:hint="eastAsia"/>
          <w:sz w:val="24"/>
          <w:szCs w:val="24"/>
        </w:rPr>
        <w:t>靈性養成及新眼光讀經運動；</w:t>
      </w:r>
      <w:r w:rsidRPr="00A25813">
        <w:rPr>
          <w:rFonts w:ascii="標楷體" w:eastAsia="標楷體" w:hAnsi="標楷體"/>
          <w:sz w:val="24"/>
          <w:szCs w:val="24"/>
        </w:rPr>
        <w:t>2.</w:t>
      </w:r>
      <w:r w:rsidRPr="00A25813">
        <w:rPr>
          <w:rFonts w:ascii="標楷體" w:eastAsia="標楷體" w:hAnsi="標楷體" w:hint="eastAsia"/>
          <w:sz w:val="24"/>
          <w:szCs w:val="24"/>
        </w:rPr>
        <w:t>牧師培育管理及國內</w:t>
      </w:r>
      <w:proofErr w:type="gramStart"/>
      <w:r w:rsidRPr="00A25813">
        <w:rPr>
          <w:rFonts w:ascii="標楷體" w:eastAsia="標楷體" w:hAnsi="標楷體" w:hint="eastAsia"/>
          <w:sz w:val="24"/>
          <w:szCs w:val="24"/>
        </w:rPr>
        <w:t>宣教事工</w:t>
      </w:r>
      <w:proofErr w:type="gramEnd"/>
      <w:r w:rsidRPr="00A25813">
        <w:rPr>
          <w:rFonts w:ascii="標楷體" w:eastAsia="標楷體" w:hAnsi="標楷體" w:hint="eastAsia"/>
          <w:sz w:val="24"/>
          <w:szCs w:val="24"/>
        </w:rPr>
        <w:t>；</w:t>
      </w:r>
      <w:r w:rsidRPr="00A25813">
        <w:rPr>
          <w:rFonts w:ascii="標楷體" w:eastAsia="標楷體" w:hAnsi="標楷體"/>
          <w:sz w:val="24"/>
          <w:szCs w:val="24"/>
        </w:rPr>
        <w:t>3.</w:t>
      </w:r>
      <w:r w:rsidRPr="00A25813">
        <w:rPr>
          <w:rFonts w:ascii="標楷體" w:eastAsia="標楷體" w:hAnsi="標楷體" w:hint="eastAsia"/>
          <w:sz w:val="24"/>
          <w:szCs w:val="24"/>
        </w:rPr>
        <w:t>人事行政、研究發展及會議費等；</w:t>
      </w:r>
      <w:r w:rsidRPr="00A25813">
        <w:rPr>
          <w:rFonts w:ascii="標楷體" w:eastAsia="標楷體" w:hAnsi="標楷體"/>
          <w:sz w:val="24"/>
          <w:szCs w:val="24"/>
        </w:rPr>
        <w:t>4.</w:t>
      </w:r>
      <w:r w:rsidRPr="00A25813">
        <w:rPr>
          <w:rFonts w:ascii="標楷體" w:eastAsia="標楷體" w:hAnsi="標楷體" w:hint="eastAsia"/>
          <w:sz w:val="24"/>
          <w:szCs w:val="24"/>
        </w:rPr>
        <w:t>國外宣教專款（派駐國外宣教師人事及事工費）。除部分款項由總會補助，其餘經費皆由該委員會藉奉獻主日及其他方式自籌。請兄</w:t>
      </w:r>
      <w:proofErr w:type="gramStart"/>
      <w:r w:rsidRPr="00A25813">
        <w:rPr>
          <w:rFonts w:ascii="標楷體" w:eastAsia="標楷體" w:hAnsi="標楷體" w:hint="eastAsia"/>
          <w:sz w:val="24"/>
          <w:szCs w:val="24"/>
        </w:rPr>
        <w:t>姊</w:t>
      </w:r>
      <w:proofErr w:type="gramEnd"/>
      <w:r w:rsidRPr="00A25813">
        <w:rPr>
          <w:rFonts w:ascii="標楷體" w:eastAsia="標楷體" w:hAnsi="標楷體" w:hint="eastAsia"/>
          <w:sz w:val="24"/>
          <w:szCs w:val="24"/>
        </w:rPr>
        <w:t>關心，為此事</w:t>
      </w:r>
      <w:proofErr w:type="gramStart"/>
      <w:r w:rsidRPr="00A25813">
        <w:rPr>
          <w:rFonts w:ascii="標楷體" w:eastAsia="標楷體" w:hAnsi="標楷體" w:hint="eastAsia"/>
          <w:sz w:val="24"/>
          <w:szCs w:val="24"/>
        </w:rPr>
        <w:t>工代禱及</w:t>
      </w:r>
      <w:proofErr w:type="gramEnd"/>
      <w:r w:rsidRPr="00A25813">
        <w:rPr>
          <w:rFonts w:ascii="標楷體" w:eastAsia="標楷體" w:hAnsi="標楷體" w:hint="eastAsia"/>
          <w:sz w:val="24"/>
          <w:szCs w:val="24"/>
        </w:rPr>
        <w:t>奉獻。</w:t>
      </w:r>
    </w:p>
    <w:p w14:paraId="03DF5D6F" w14:textId="77777777" w:rsidR="00F43C53" w:rsidRPr="00A25813" w:rsidRDefault="00F43C53" w:rsidP="000709ED">
      <w:pPr>
        <w:pStyle w:val="1a"/>
        <w:spacing w:line="500" w:lineRule="exact"/>
        <w:ind w:left="0" w:hanging="170"/>
        <w:jc w:val="left"/>
        <w:rPr>
          <w:rFonts w:ascii="標楷體" w:eastAsia="標楷體" w:hAnsi="標楷體"/>
          <w:spacing w:val="-10"/>
          <w:sz w:val="24"/>
          <w:szCs w:val="24"/>
        </w:rPr>
      </w:pPr>
      <w:r w:rsidRPr="000709ED">
        <w:rPr>
          <w:rFonts w:ascii="標楷體" w:eastAsia="標楷體" w:hAnsi="標楷體" w:cs="華康粗圓體(P)" w:hint="eastAsia"/>
          <w:b/>
          <w:bCs/>
          <w:sz w:val="24"/>
          <w:szCs w:val="24"/>
        </w:rPr>
        <w:t>聖經：</w:t>
      </w:r>
      <w:r w:rsidRPr="00A25813">
        <w:rPr>
          <w:rFonts w:ascii="標楷體" w:eastAsia="標楷體" w:hAnsi="標楷體" w:hint="eastAsia"/>
          <w:spacing w:val="-10"/>
          <w:sz w:val="24"/>
          <w:szCs w:val="24"/>
        </w:rPr>
        <w:t>出埃及記</w:t>
      </w:r>
      <w:r w:rsidRPr="00A25813">
        <w:rPr>
          <w:rFonts w:ascii="標楷體" w:eastAsia="標楷體" w:hAnsi="標楷體"/>
          <w:spacing w:val="-10"/>
          <w:sz w:val="24"/>
          <w:szCs w:val="24"/>
        </w:rPr>
        <w:t>19</w:t>
      </w:r>
      <w:r w:rsidRPr="00A25813">
        <w:rPr>
          <w:rFonts w:ascii="標楷體" w:eastAsia="標楷體" w:hAnsi="標楷體" w:hint="eastAsia"/>
          <w:spacing w:val="-10"/>
          <w:sz w:val="24"/>
          <w:szCs w:val="24"/>
        </w:rPr>
        <w:t>章</w:t>
      </w:r>
      <w:r w:rsidRPr="00A25813">
        <w:rPr>
          <w:rFonts w:ascii="標楷體" w:eastAsia="標楷體" w:hAnsi="標楷體"/>
          <w:spacing w:val="-10"/>
          <w:sz w:val="24"/>
          <w:szCs w:val="24"/>
        </w:rPr>
        <w:t>1</w:t>
      </w:r>
      <w:r w:rsidRPr="00A25813">
        <w:rPr>
          <w:rFonts w:ascii="標楷體" w:eastAsia="標楷體" w:hAnsi="標楷體" w:hint="eastAsia"/>
          <w:spacing w:val="-10"/>
          <w:sz w:val="24"/>
          <w:szCs w:val="24"/>
        </w:rPr>
        <w:t>～</w:t>
      </w:r>
      <w:r w:rsidRPr="00A25813">
        <w:rPr>
          <w:rFonts w:ascii="標楷體" w:eastAsia="標楷體" w:hAnsi="標楷體"/>
          <w:spacing w:val="-10"/>
          <w:sz w:val="24"/>
          <w:szCs w:val="24"/>
        </w:rPr>
        <w:t>6</w:t>
      </w:r>
      <w:r w:rsidRPr="00A25813">
        <w:rPr>
          <w:rFonts w:ascii="標楷體" w:eastAsia="標楷體" w:hAnsi="標楷體" w:hint="eastAsia"/>
          <w:spacing w:val="-10"/>
          <w:sz w:val="24"/>
          <w:szCs w:val="24"/>
        </w:rPr>
        <w:t>節（現代中文譯本</w:t>
      </w:r>
      <w:r w:rsidRPr="00A25813">
        <w:rPr>
          <w:rFonts w:ascii="標楷體" w:eastAsia="標楷體" w:hAnsi="標楷體"/>
          <w:spacing w:val="-10"/>
          <w:sz w:val="24"/>
          <w:szCs w:val="24"/>
        </w:rPr>
        <w:t>2019</w:t>
      </w:r>
      <w:r w:rsidRPr="00A25813">
        <w:rPr>
          <w:rFonts w:ascii="標楷體" w:eastAsia="標楷體" w:hAnsi="標楷體" w:hint="eastAsia"/>
          <w:spacing w:val="-10"/>
          <w:sz w:val="24"/>
          <w:szCs w:val="24"/>
        </w:rPr>
        <w:t>版）</w:t>
      </w:r>
    </w:p>
    <w:p w14:paraId="2B102997" w14:textId="77777777" w:rsidR="00F43C53" w:rsidRPr="00A25813" w:rsidRDefault="00F43C53" w:rsidP="000709ED">
      <w:pPr>
        <w:pStyle w:val="1a"/>
        <w:spacing w:line="500" w:lineRule="exact"/>
        <w:ind w:left="0" w:hanging="170"/>
        <w:jc w:val="left"/>
        <w:rPr>
          <w:rFonts w:ascii="標楷體" w:eastAsia="標楷體" w:hAnsi="標楷體"/>
          <w:sz w:val="24"/>
          <w:szCs w:val="24"/>
        </w:rPr>
      </w:pPr>
      <w:r w:rsidRPr="000709ED">
        <w:rPr>
          <w:rFonts w:ascii="標楷體" w:eastAsia="標楷體" w:hAnsi="標楷體" w:cs="華康粗圓體(P)" w:hint="eastAsia"/>
          <w:b/>
          <w:bCs/>
          <w:sz w:val="24"/>
          <w:szCs w:val="24"/>
        </w:rPr>
        <w:t>信息：</w:t>
      </w:r>
      <w:r w:rsidRPr="00A25813">
        <w:rPr>
          <w:rFonts w:ascii="標楷體" w:eastAsia="標楷體" w:hAnsi="標楷體" w:hint="eastAsia"/>
          <w:sz w:val="24"/>
          <w:szCs w:val="24"/>
        </w:rPr>
        <w:t>在老鷹的翅膀上</w:t>
      </w:r>
    </w:p>
    <w:p w14:paraId="26185D86" w14:textId="77777777" w:rsidR="00F43C53" w:rsidRPr="00A25813" w:rsidRDefault="00F43C53" w:rsidP="000709ED">
      <w:pPr>
        <w:pStyle w:val="1a"/>
        <w:spacing w:line="500" w:lineRule="exact"/>
        <w:ind w:left="0" w:hanging="170"/>
        <w:jc w:val="left"/>
        <w:rPr>
          <w:rFonts w:ascii="標楷體" w:eastAsia="標楷體" w:hAnsi="標楷體"/>
          <w:sz w:val="24"/>
          <w:szCs w:val="24"/>
        </w:rPr>
      </w:pPr>
      <w:r w:rsidRPr="000709ED">
        <w:rPr>
          <w:rFonts w:ascii="標楷體" w:eastAsia="標楷體" w:hAnsi="標楷體" w:cs="華康粗圓體(P)" w:hint="eastAsia"/>
          <w:b/>
          <w:bCs/>
          <w:sz w:val="24"/>
          <w:szCs w:val="24"/>
        </w:rPr>
        <w:t>詩歌：</w:t>
      </w:r>
      <w:r w:rsidRPr="00A25813">
        <w:rPr>
          <w:rFonts w:ascii="標楷體" w:eastAsia="標楷體" w:hAnsi="標楷體" w:hint="eastAsia"/>
          <w:sz w:val="24"/>
          <w:szCs w:val="24"/>
        </w:rPr>
        <w:t>新《聖詩》</w:t>
      </w:r>
      <w:r w:rsidRPr="00A25813">
        <w:rPr>
          <w:rFonts w:ascii="標楷體" w:eastAsia="標楷體" w:hAnsi="標楷體"/>
          <w:sz w:val="24"/>
          <w:szCs w:val="24"/>
        </w:rPr>
        <w:t>309</w:t>
      </w:r>
      <w:r w:rsidRPr="00A25813">
        <w:rPr>
          <w:rFonts w:ascii="標楷體" w:eastAsia="標楷體" w:hAnsi="標楷體" w:hint="eastAsia"/>
          <w:sz w:val="24"/>
          <w:szCs w:val="24"/>
        </w:rPr>
        <w:t>首〈謳咾權能上主〉</w:t>
      </w:r>
    </w:p>
    <w:p w14:paraId="0FC8A517" w14:textId="14B118B8" w:rsidR="00F43C53" w:rsidRDefault="00F43C53" w:rsidP="000709ED">
      <w:pPr>
        <w:pStyle w:val="1a"/>
        <w:spacing w:line="500" w:lineRule="exact"/>
        <w:ind w:left="0" w:firstLine="0"/>
        <w:jc w:val="left"/>
        <w:rPr>
          <w:rFonts w:ascii="標楷體" w:eastAsia="標楷體" w:hAnsi="標楷體"/>
          <w:sz w:val="24"/>
          <w:szCs w:val="24"/>
        </w:rPr>
      </w:pPr>
      <w:r w:rsidRPr="00A25813">
        <w:rPr>
          <w:rFonts w:ascii="標楷體" w:eastAsia="標楷體" w:hAnsi="標楷體" w:hint="eastAsia"/>
          <w:sz w:val="24"/>
          <w:szCs w:val="24"/>
        </w:rPr>
        <w:t>本詩作者將保羅在以</w:t>
      </w:r>
      <w:proofErr w:type="gramStart"/>
      <w:r w:rsidRPr="00A25813">
        <w:rPr>
          <w:rFonts w:ascii="標楷體" w:eastAsia="標楷體" w:hAnsi="標楷體" w:hint="eastAsia"/>
          <w:sz w:val="24"/>
          <w:szCs w:val="24"/>
        </w:rPr>
        <w:t>弗</w:t>
      </w:r>
      <w:proofErr w:type="gramEnd"/>
      <w:r w:rsidRPr="00A25813">
        <w:rPr>
          <w:rFonts w:ascii="標楷體" w:eastAsia="標楷體" w:hAnsi="標楷體" w:hint="eastAsia"/>
          <w:sz w:val="24"/>
          <w:szCs w:val="24"/>
        </w:rPr>
        <w:t>所書中十字架的信息精簡詮釋，提醒我們要離開舊的關係，藉著基督的十字架進入上帝永恆的新關係中。</w:t>
      </w:r>
    </w:p>
    <w:p w14:paraId="690E14B9" w14:textId="4BFF7291" w:rsidR="000709ED" w:rsidRDefault="000709ED" w:rsidP="000709ED">
      <w:pPr>
        <w:pStyle w:val="1a"/>
        <w:spacing w:line="500" w:lineRule="exact"/>
        <w:ind w:left="0" w:firstLine="0"/>
        <w:jc w:val="left"/>
        <w:rPr>
          <w:rFonts w:ascii="標楷體" w:eastAsia="標楷體" w:hAnsi="標楷體"/>
          <w:sz w:val="24"/>
          <w:szCs w:val="24"/>
        </w:rPr>
      </w:pPr>
    </w:p>
    <w:p w14:paraId="21DAEFD5" w14:textId="77777777" w:rsidR="000709ED" w:rsidRPr="00A25813" w:rsidRDefault="000709ED" w:rsidP="000709ED">
      <w:pPr>
        <w:pStyle w:val="1a"/>
        <w:spacing w:line="500" w:lineRule="exact"/>
        <w:ind w:left="0" w:firstLine="0"/>
        <w:jc w:val="left"/>
        <w:rPr>
          <w:rFonts w:ascii="標楷體" w:eastAsia="標楷體" w:hAnsi="標楷體"/>
          <w:sz w:val="24"/>
          <w:szCs w:val="24"/>
        </w:rPr>
      </w:pPr>
    </w:p>
    <w:p w14:paraId="1F721ACE" w14:textId="77777777" w:rsidR="00F43C53" w:rsidRPr="000709ED" w:rsidRDefault="00F43C53" w:rsidP="000709ED">
      <w:pPr>
        <w:pStyle w:val="1a"/>
        <w:spacing w:line="500" w:lineRule="exact"/>
        <w:ind w:left="0" w:hanging="170"/>
        <w:jc w:val="left"/>
        <w:rPr>
          <w:rFonts w:ascii="標楷體" w:eastAsia="標楷體" w:hAnsi="標楷體"/>
          <w:b/>
          <w:bCs/>
          <w:sz w:val="24"/>
          <w:szCs w:val="24"/>
        </w:rPr>
      </w:pPr>
      <w:proofErr w:type="gramStart"/>
      <w:r w:rsidRPr="000709ED">
        <w:rPr>
          <w:rFonts w:ascii="標楷體" w:eastAsia="標楷體" w:hAnsi="標楷體" w:cs="華康粗圓體(P)" w:hint="eastAsia"/>
          <w:b/>
          <w:bCs/>
          <w:sz w:val="24"/>
          <w:szCs w:val="24"/>
        </w:rPr>
        <w:lastRenderedPageBreak/>
        <w:t>公禱</w:t>
      </w:r>
      <w:proofErr w:type="gramEnd"/>
      <w:r w:rsidRPr="000709ED">
        <w:rPr>
          <w:rFonts w:ascii="標楷體" w:eastAsia="標楷體" w:hAnsi="標楷體" w:cs="華康粗圓體(P)" w:hint="eastAsia"/>
          <w:b/>
          <w:bCs/>
          <w:sz w:val="24"/>
          <w:szCs w:val="24"/>
        </w:rPr>
        <w:t>：</w:t>
      </w:r>
    </w:p>
    <w:p w14:paraId="777B1432" w14:textId="28C0F0A2" w:rsidR="00F43C53" w:rsidRPr="00A25813" w:rsidRDefault="00F43C53" w:rsidP="000709ED">
      <w:pPr>
        <w:pStyle w:val="1a"/>
        <w:spacing w:line="500" w:lineRule="exact"/>
        <w:ind w:left="0" w:hanging="159"/>
        <w:jc w:val="left"/>
        <w:rPr>
          <w:rFonts w:ascii="標楷體" w:eastAsia="標楷體" w:hAnsi="標楷體"/>
          <w:sz w:val="24"/>
          <w:szCs w:val="24"/>
        </w:rPr>
      </w:pPr>
      <w:r w:rsidRPr="000709ED">
        <w:rPr>
          <w:rFonts w:ascii="標楷體" w:eastAsia="標楷體" w:hAnsi="標楷體"/>
          <w:b/>
          <w:bCs/>
          <w:sz w:val="24"/>
          <w:szCs w:val="24"/>
        </w:rPr>
        <w:t>1.</w:t>
      </w:r>
      <w:r w:rsidRPr="000709ED">
        <w:rPr>
          <w:rFonts w:ascii="標楷體" w:eastAsia="標楷體" w:hAnsi="標楷體" w:hint="eastAsia"/>
          <w:b/>
          <w:bCs/>
          <w:sz w:val="24"/>
          <w:szCs w:val="24"/>
        </w:rPr>
        <w:t>回應的祈禱。</w:t>
      </w:r>
      <w:r w:rsidRPr="00A25813">
        <w:rPr>
          <w:rFonts w:ascii="標楷體" w:eastAsia="標楷體" w:hAnsi="標楷體" w:hint="eastAsia"/>
          <w:sz w:val="24"/>
          <w:szCs w:val="24"/>
        </w:rPr>
        <w:t>每年</w:t>
      </w:r>
      <w:r w:rsidRPr="00A25813">
        <w:rPr>
          <w:rFonts w:ascii="標楷體" w:eastAsia="標楷體" w:hAnsi="標楷體"/>
          <w:sz w:val="24"/>
          <w:szCs w:val="24"/>
        </w:rPr>
        <w:t>1</w:t>
      </w:r>
      <w:r w:rsidRPr="00A25813">
        <w:rPr>
          <w:rFonts w:ascii="標楷體" w:eastAsia="標楷體" w:hAnsi="標楷體" w:hint="eastAsia"/>
          <w:sz w:val="24"/>
          <w:szCs w:val="24"/>
        </w:rPr>
        <w:t>月第三主日為「國內外宣道奉獻主日」，當教會不再宣道時，</w:t>
      </w:r>
      <w:r w:rsidR="000709ED">
        <w:rPr>
          <w:rFonts w:ascii="標楷體" w:eastAsia="標楷體" w:hAnsi="標楷體" w:hint="eastAsia"/>
          <w:sz w:val="24"/>
          <w:szCs w:val="24"/>
        </w:rPr>
        <w:t xml:space="preserve"> </w:t>
      </w:r>
      <w:r w:rsidRPr="00A25813">
        <w:rPr>
          <w:rFonts w:ascii="標楷體" w:eastAsia="標楷體" w:hAnsi="標楷體" w:hint="eastAsia"/>
          <w:sz w:val="24"/>
          <w:szCs w:val="24"/>
        </w:rPr>
        <w:t>教會存在還有什麼意義？宣道是宣揚上帝的話，讓上帝的話帶領每一個世代繼續勇敢前行，走在真理公義和平的道路上。</w:t>
      </w:r>
    </w:p>
    <w:p w14:paraId="47C2A751" w14:textId="77777777" w:rsidR="00F43C53" w:rsidRPr="00A25813" w:rsidRDefault="00F43C53" w:rsidP="000709ED">
      <w:pPr>
        <w:pStyle w:val="1a"/>
        <w:spacing w:line="500" w:lineRule="exact"/>
        <w:ind w:left="0" w:hanging="159"/>
        <w:jc w:val="left"/>
        <w:rPr>
          <w:rFonts w:ascii="標楷體" w:eastAsia="標楷體" w:hAnsi="標楷體"/>
          <w:sz w:val="24"/>
          <w:szCs w:val="24"/>
        </w:rPr>
      </w:pPr>
      <w:r w:rsidRPr="000709ED">
        <w:rPr>
          <w:rFonts w:ascii="標楷體" w:eastAsia="標楷體" w:hAnsi="標楷體"/>
          <w:b/>
          <w:bCs/>
          <w:sz w:val="24"/>
          <w:szCs w:val="24"/>
        </w:rPr>
        <w:t>2.</w:t>
      </w:r>
      <w:r w:rsidRPr="000709ED">
        <w:rPr>
          <w:rFonts w:ascii="標楷體" w:eastAsia="標楷體" w:hAnsi="標楷體" w:hint="eastAsia"/>
          <w:b/>
          <w:bCs/>
          <w:sz w:val="24"/>
          <w:szCs w:val="24"/>
        </w:rPr>
        <w:t>為肢體禱告。</w:t>
      </w:r>
      <w:r w:rsidRPr="00A25813">
        <w:rPr>
          <w:rFonts w:ascii="標楷體" w:eastAsia="標楷體" w:hAnsi="標楷體" w:hint="eastAsia"/>
          <w:sz w:val="24"/>
          <w:szCs w:val="24"/>
        </w:rPr>
        <w:t>總會目前有</w:t>
      </w:r>
      <w:proofErr w:type="gramStart"/>
      <w:r w:rsidRPr="00A25813">
        <w:rPr>
          <w:rFonts w:ascii="標楷體" w:eastAsia="標楷體" w:hAnsi="標楷體" w:hint="eastAsia"/>
          <w:sz w:val="24"/>
          <w:szCs w:val="24"/>
        </w:rPr>
        <w:t>差派</w:t>
      </w:r>
      <w:r w:rsidRPr="00A25813">
        <w:rPr>
          <w:rFonts w:ascii="標楷體" w:eastAsia="標楷體" w:hAnsi="標楷體"/>
          <w:sz w:val="24"/>
          <w:szCs w:val="24"/>
        </w:rPr>
        <w:t>15</w:t>
      </w:r>
      <w:r w:rsidRPr="00A25813">
        <w:rPr>
          <w:rFonts w:ascii="標楷體" w:eastAsia="標楷體" w:hAnsi="標楷體" w:hint="eastAsia"/>
          <w:sz w:val="24"/>
          <w:szCs w:val="24"/>
        </w:rPr>
        <w:t>位宣</w:t>
      </w:r>
      <w:proofErr w:type="gramEnd"/>
      <w:r w:rsidRPr="00A25813">
        <w:rPr>
          <w:rFonts w:ascii="標楷體" w:eastAsia="標楷體" w:hAnsi="標楷體" w:hint="eastAsia"/>
          <w:sz w:val="24"/>
          <w:szCs w:val="24"/>
        </w:rPr>
        <w:t>教師到國外宣教：日本七位、緬甸二位、紐西蘭二位、馬來西亞二位、泰國一位、英國一位。除此之外，還有</w:t>
      </w:r>
      <w:proofErr w:type="gramStart"/>
      <w:r w:rsidRPr="00A25813">
        <w:rPr>
          <w:rFonts w:ascii="標楷體" w:eastAsia="標楷體" w:hAnsi="標楷體" w:hint="eastAsia"/>
          <w:sz w:val="24"/>
          <w:szCs w:val="24"/>
        </w:rPr>
        <w:t>許多牧</w:t>
      </w:r>
      <w:proofErr w:type="gramEnd"/>
      <w:r w:rsidRPr="00A25813">
        <w:rPr>
          <w:rFonts w:ascii="標楷體" w:eastAsia="標楷體" w:hAnsi="標楷體" w:hint="eastAsia"/>
          <w:sz w:val="24"/>
          <w:szCs w:val="24"/>
        </w:rPr>
        <w:t>者在國內外的教會牧養信徒。</w:t>
      </w:r>
      <w:proofErr w:type="gramStart"/>
      <w:r w:rsidRPr="00A25813">
        <w:rPr>
          <w:rFonts w:ascii="標楷體" w:eastAsia="標楷體" w:hAnsi="標楷體" w:hint="eastAsia"/>
          <w:sz w:val="24"/>
          <w:szCs w:val="24"/>
        </w:rPr>
        <w:t>求主看顧</w:t>
      </w:r>
      <w:proofErr w:type="gramEnd"/>
      <w:r w:rsidRPr="00A25813">
        <w:rPr>
          <w:rFonts w:ascii="標楷體" w:eastAsia="標楷體" w:hAnsi="標楷體" w:hint="eastAsia"/>
          <w:sz w:val="24"/>
          <w:szCs w:val="24"/>
        </w:rPr>
        <w:t>宣教師以及在國內外服事的牧者家庭和身心靈，</w:t>
      </w:r>
      <w:proofErr w:type="gramStart"/>
      <w:r w:rsidRPr="00A25813">
        <w:rPr>
          <w:rFonts w:ascii="標楷體" w:eastAsia="標楷體" w:hAnsi="標楷體" w:hint="eastAsia"/>
          <w:sz w:val="24"/>
          <w:szCs w:val="24"/>
        </w:rPr>
        <w:t>求主賜福</w:t>
      </w:r>
      <w:proofErr w:type="gramEnd"/>
      <w:r w:rsidRPr="00A25813">
        <w:rPr>
          <w:rFonts w:ascii="標楷體" w:eastAsia="標楷體" w:hAnsi="標楷體" w:hint="eastAsia"/>
          <w:sz w:val="24"/>
          <w:szCs w:val="24"/>
        </w:rPr>
        <w:t>並堅固他們手中一切的工作，能夠得到美好的</w:t>
      </w:r>
      <w:proofErr w:type="gramStart"/>
      <w:r w:rsidRPr="00A25813">
        <w:rPr>
          <w:rFonts w:ascii="標楷體" w:eastAsia="標楷體" w:hAnsi="標楷體" w:hint="eastAsia"/>
          <w:sz w:val="24"/>
          <w:szCs w:val="24"/>
        </w:rPr>
        <w:t>果效，</w:t>
      </w:r>
      <w:proofErr w:type="gramEnd"/>
      <w:r w:rsidRPr="00A25813">
        <w:rPr>
          <w:rFonts w:ascii="標楷體" w:eastAsia="標楷體" w:hAnsi="標楷體" w:hint="eastAsia"/>
          <w:sz w:val="24"/>
          <w:szCs w:val="24"/>
        </w:rPr>
        <w:t>使人得益處，也使上帝的名被高舉。</w:t>
      </w:r>
    </w:p>
    <w:p w14:paraId="1199B0A9" w14:textId="77777777" w:rsidR="00F43C53" w:rsidRPr="00A25813" w:rsidRDefault="00F43C53" w:rsidP="000709ED">
      <w:pPr>
        <w:pStyle w:val="1a"/>
        <w:spacing w:line="500" w:lineRule="exact"/>
        <w:ind w:left="0" w:hanging="170"/>
        <w:jc w:val="left"/>
        <w:rPr>
          <w:rFonts w:ascii="標楷體" w:eastAsia="標楷體" w:hAnsi="標楷體"/>
          <w:sz w:val="24"/>
          <w:szCs w:val="24"/>
        </w:rPr>
      </w:pPr>
      <w:r w:rsidRPr="000709ED">
        <w:rPr>
          <w:rFonts w:ascii="標楷體" w:eastAsia="標楷體" w:hAnsi="標楷體" w:cs="華康粗圓體(P)" w:hint="eastAsia"/>
          <w:b/>
          <w:bCs/>
          <w:sz w:val="24"/>
          <w:szCs w:val="24"/>
        </w:rPr>
        <w:t>公禱文：</w:t>
      </w:r>
      <w:r w:rsidRPr="00A25813">
        <w:rPr>
          <w:rFonts w:ascii="標楷體" w:eastAsia="標楷體" w:hAnsi="標楷體" w:hint="eastAsia"/>
          <w:sz w:val="24"/>
          <w:szCs w:val="24"/>
        </w:rPr>
        <w:t>親愛的天父，感謝祢把我們從為奴之地解放出來，使我們勇敢為主來夢想。求祢幫助我們明白並遵行祢的話，行在祢的光中，直到祢在這世上完全掌權的時刻臨到。奉主耶穌的名禱告，</w:t>
      </w:r>
      <w:proofErr w:type="gramStart"/>
      <w:r w:rsidRPr="00A25813">
        <w:rPr>
          <w:rFonts w:ascii="標楷體" w:eastAsia="標楷體" w:hAnsi="標楷體" w:hint="eastAsia"/>
          <w:sz w:val="24"/>
          <w:szCs w:val="24"/>
        </w:rPr>
        <w:t>阿們</w:t>
      </w:r>
      <w:proofErr w:type="gramEnd"/>
      <w:r w:rsidRPr="00A25813">
        <w:rPr>
          <w:rFonts w:ascii="標楷體" w:eastAsia="標楷體" w:hAnsi="標楷體" w:hint="eastAsia"/>
          <w:sz w:val="24"/>
          <w:szCs w:val="24"/>
        </w:rPr>
        <w:t>。</w:t>
      </w:r>
    </w:p>
    <w:p w14:paraId="501AFBE4" w14:textId="77777777" w:rsidR="00F43C53" w:rsidRPr="00A25813" w:rsidRDefault="00F43C53" w:rsidP="000709ED">
      <w:pPr>
        <w:pStyle w:val="1a"/>
        <w:spacing w:line="500" w:lineRule="exact"/>
        <w:ind w:left="0" w:hanging="170"/>
        <w:jc w:val="left"/>
        <w:rPr>
          <w:rFonts w:ascii="標楷體" w:eastAsia="標楷體" w:hAnsi="標楷體"/>
          <w:sz w:val="24"/>
          <w:szCs w:val="24"/>
        </w:rPr>
      </w:pPr>
      <w:r w:rsidRPr="000709ED">
        <w:rPr>
          <w:rFonts w:ascii="標楷體" w:eastAsia="標楷體" w:hAnsi="標楷體" w:cs="華康粗圓體(P)" w:hint="eastAsia"/>
          <w:b/>
          <w:bCs/>
          <w:sz w:val="24"/>
          <w:szCs w:val="24"/>
        </w:rPr>
        <w:t>祝禱：</w:t>
      </w:r>
      <w:r w:rsidRPr="00A25813">
        <w:rPr>
          <w:rFonts w:ascii="標楷體" w:eastAsia="標楷體" w:hAnsi="標楷體" w:hint="eastAsia"/>
          <w:sz w:val="24"/>
          <w:szCs w:val="24"/>
        </w:rPr>
        <w:t>祝禱差遣，並彼此請安，或可接著小組分享。</w:t>
      </w:r>
    </w:p>
    <w:p w14:paraId="363E3205" w14:textId="77777777" w:rsidR="00F43C53" w:rsidRPr="000709ED" w:rsidRDefault="00F43C53" w:rsidP="000709ED">
      <w:pPr>
        <w:pStyle w:val="1a"/>
        <w:spacing w:line="500" w:lineRule="exact"/>
        <w:ind w:left="0" w:hanging="170"/>
        <w:jc w:val="left"/>
        <w:rPr>
          <w:rFonts w:ascii="標楷體" w:eastAsia="標楷體" w:hAnsi="標楷體" w:cs="華康粗圓體(P)"/>
          <w:b/>
          <w:bCs/>
          <w:sz w:val="24"/>
          <w:szCs w:val="24"/>
        </w:rPr>
      </w:pPr>
      <w:r w:rsidRPr="000709ED">
        <w:rPr>
          <w:rFonts w:ascii="標楷體" w:eastAsia="標楷體" w:hAnsi="標楷體" w:cs="華康粗圓體(P)" w:hint="eastAsia"/>
          <w:b/>
          <w:bCs/>
          <w:sz w:val="24"/>
          <w:szCs w:val="24"/>
        </w:rPr>
        <w:t>分享題目：</w:t>
      </w:r>
    </w:p>
    <w:p w14:paraId="222F8940" w14:textId="77777777" w:rsidR="000709ED" w:rsidRDefault="00F43C53" w:rsidP="000709ED">
      <w:pPr>
        <w:pStyle w:val="1a"/>
        <w:spacing w:line="500" w:lineRule="exact"/>
        <w:ind w:left="0" w:hanging="170"/>
        <w:jc w:val="left"/>
        <w:rPr>
          <w:rFonts w:ascii="標楷體" w:eastAsia="標楷體" w:hAnsi="標楷體"/>
          <w:sz w:val="24"/>
          <w:szCs w:val="24"/>
        </w:rPr>
      </w:pPr>
      <w:r w:rsidRPr="00A25813">
        <w:rPr>
          <w:rFonts w:ascii="標楷體" w:eastAsia="標楷體" w:hAnsi="標楷體"/>
          <w:sz w:val="24"/>
          <w:szCs w:val="24"/>
        </w:rPr>
        <w:t>1.</w:t>
      </w:r>
      <w:r w:rsidRPr="00A25813">
        <w:rPr>
          <w:rFonts w:ascii="標楷體" w:eastAsia="標楷體" w:hAnsi="標楷體" w:hint="eastAsia"/>
          <w:sz w:val="24"/>
          <w:szCs w:val="24"/>
        </w:rPr>
        <w:t>分享一件上帝的話對人帶來改變的見證？</w:t>
      </w:r>
    </w:p>
    <w:p w14:paraId="4258438B" w14:textId="79613B5E" w:rsidR="00F43C53" w:rsidRPr="00A25813" w:rsidRDefault="00F43C53" w:rsidP="000709ED">
      <w:pPr>
        <w:pStyle w:val="1a"/>
        <w:spacing w:line="500" w:lineRule="exact"/>
        <w:ind w:left="0" w:hanging="170"/>
        <w:jc w:val="left"/>
        <w:rPr>
          <w:rFonts w:ascii="標楷體" w:eastAsia="標楷體" w:hAnsi="標楷體"/>
          <w:sz w:val="24"/>
          <w:szCs w:val="24"/>
        </w:rPr>
      </w:pPr>
      <w:r w:rsidRPr="00A25813">
        <w:rPr>
          <w:rFonts w:ascii="標楷體" w:eastAsia="標楷體" w:hAnsi="標楷體"/>
          <w:sz w:val="24"/>
          <w:szCs w:val="24"/>
        </w:rPr>
        <w:t>2.</w:t>
      </w:r>
      <w:r w:rsidRPr="00A25813">
        <w:rPr>
          <w:rFonts w:ascii="標楷體" w:eastAsia="標楷體" w:hAnsi="標楷體" w:hint="eastAsia"/>
          <w:sz w:val="24"/>
          <w:szCs w:val="24"/>
        </w:rPr>
        <w:t>我們今年可以參與那些國內或國外的宣道事工？如何行動？</w:t>
      </w:r>
    </w:p>
    <w:sectPr w:rsidR="00F43C53" w:rsidRPr="00A258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儷中黑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明體(P)">
    <w:panose1 w:val="02020700000000000000"/>
    <w:charset w:val="88"/>
    <w:family w:val="roman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C53"/>
    <w:rsid w:val="000709ED"/>
    <w:rsid w:val="001D2E72"/>
    <w:rsid w:val="0056120B"/>
    <w:rsid w:val="00795632"/>
    <w:rsid w:val="00A25813"/>
    <w:rsid w:val="00F4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3C830"/>
  <w15:docId w15:val="{D092122B-AAEE-47C5-9C1C-8D485ADB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次標題 2"/>
    <w:basedOn w:val="a"/>
    <w:uiPriority w:val="99"/>
    <w:rsid w:val="00F43C53"/>
    <w:pPr>
      <w:suppressAutoHyphens/>
      <w:autoSpaceDE w:val="0"/>
      <w:autoSpaceDN w:val="0"/>
      <w:adjustRightInd w:val="0"/>
      <w:spacing w:before="283" w:after="283" w:line="411" w:lineRule="atLeast"/>
      <w:jc w:val="both"/>
      <w:textAlignment w:val="center"/>
    </w:pPr>
    <w:rPr>
      <w:rFonts w:ascii="華康儷中黑(P)" w:eastAsia="華康儷中黑(P)" w:cs="華康儷中黑(P)"/>
      <w:color w:val="000000"/>
      <w:kern w:val="0"/>
      <w:szCs w:val="24"/>
      <w:lang w:val="zh-TW"/>
    </w:rPr>
  </w:style>
  <w:style w:type="paragraph" w:customStyle="1" w:styleId="1a">
    <w:name w:val="內文1a"/>
    <w:basedOn w:val="a"/>
    <w:uiPriority w:val="99"/>
    <w:rsid w:val="00F43C53"/>
    <w:pPr>
      <w:autoSpaceDE w:val="0"/>
      <w:autoSpaceDN w:val="0"/>
      <w:adjustRightInd w:val="0"/>
      <w:spacing w:line="283" w:lineRule="atLeast"/>
      <w:ind w:left="510" w:hanging="510"/>
      <w:jc w:val="both"/>
      <w:textAlignment w:val="center"/>
    </w:pPr>
    <w:rPr>
      <w:rFonts w:ascii="華康細圓體(P)" w:eastAsia="華康細圓體(P)" w:cs="華康細圓體(P)"/>
      <w:color w:val="000000"/>
      <w:spacing w:val="-3"/>
      <w:kern w:val="0"/>
      <w:sz w:val="17"/>
      <w:szCs w:val="17"/>
      <w:lang w:val="zh-TW"/>
    </w:rPr>
  </w:style>
  <w:style w:type="paragraph" w:customStyle="1" w:styleId="a3">
    <w:name w:val="作者"/>
    <w:basedOn w:val="a"/>
    <w:next w:val="a"/>
    <w:uiPriority w:val="99"/>
    <w:rsid w:val="00F43C53"/>
    <w:pPr>
      <w:suppressAutoHyphens/>
      <w:autoSpaceDE w:val="0"/>
      <w:autoSpaceDN w:val="0"/>
      <w:adjustRightInd w:val="0"/>
      <w:spacing w:line="360" w:lineRule="auto"/>
      <w:jc w:val="both"/>
      <w:textAlignment w:val="center"/>
    </w:pPr>
    <w:rPr>
      <w:rFonts w:ascii="華康中黑體(P)" w:eastAsia="華康中黑體(P)" w:cs="華康中黑體(P)"/>
      <w:color w:val="000000"/>
      <w:spacing w:val="-3"/>
      <w:kern w:val="0"/>
      <w:sz w:val="23"/>
      <w:szCs w:val="23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陳敬元</cp:lastModifiedBy>
  <cp:revision>5</cp:revision>
  <dcterms:created xsi:type="dcterms:W3CDTF">2024-01-17T01:42:00Z</dcterms:created>
  <dcterms:modified xsi:type="dcterms:W3CDTF">2024-01-24T08:53:00Z</dcterms:modified>
</cp:coreProperties>
</file>