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402"/>
        <w:gridCol w:w="8794"/>
      </w:tblGrid>
      <w:tr w:rsidR="008E508F" w14:paraId="30346080" w14:textId="77777777" w:rsidTr="005E4CB8">
        <w:trPr>
          <w:trHeight w:val="560"/>
        </w:trPr>
        <w:tc>
          <w:tcPr>
            <w:tcW w:w="817" w:type="dxa"/>
          </w:tcPr>
          <w:p w14:paraId="7101D374" w14:textId="77777777" w:rsidR="008E508F" w:rsidRPr="002A159C" w:rsidRDefault="005E4CB8" w:rsidP="002A159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40991" wp14:editId="0F5FD04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-862330</wp:posOffset>
                      </wp:positionV>
                      <wp:extent cx="5039995" cy="755015"/>
                      <wp:effectExtent l="0" t="0" r="8255" b="698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39995" cy="755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00A39" w14:textId="61636B87" w:rsidR="00201898" w:rsidRPr="00D57931" w:rsidRDefault="00201898">
                                  <w:pPr>
                                    <w:rPr>
                                      <w:rFonts w:ascii="標楷體" w:eastAsia="標楷體" w:hAnsi="標楷體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202</w:t>
                                  </w:r>
                                  <w:r w:rsidR="00F469B0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1</w:t>
                                  </w:r>
                                  <w:r w:rsidRPr="002A159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年</w:t>
                                  </w:r>
                                  <w:r w:rsidR="00156EF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～</w:t>
                                  </w:r>
                                  <w:r w:rsidR="00156EF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12</w:t>
                                  </w:r>
                                  <w:r w:rsidR="001A102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月</w:t>
                                  </w:r>
                                  <w:r w:rsidRPr="002A159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主題：</w:t>
                                  </w:r>
                                  <w:r w:rsidR="00156EF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基督徒生活八要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0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5.05pt;margin-top:-67.9pt;width:396.8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" fillcolor="white [3201]" stroked="f" strokeweight=".5pt">
                      <v:textbox>
                        <w:txbxContent>
                          <w:p w14:paraId="53200A39" w14:textId="61636B87" w:rsidR="00201898" w:rsidRPr="00D57931" w:rsidRDefault="0020189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202</w:t>
                            </w:r>
                            <w:r w:rsidR="00F469B0">
                              <w:rPr>
                                <w:rFonts w:ascii="標楷體" w:eastAsia="標楷體" w:hAnsi="標楷體"/>
                                <w:sz w:val="28"/>
                              </w:rPr>
                              <w:t>1</w:t>
                            </w:r>
                            <w:r w:rsidRPr="002A159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156EFF">
                              <w:rPr>
                                <w:rFonts w:ascii="標楷體" w:eastAsia="標楷體" w:hAnsi="標楷體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～</w:t>
                            </w:r>
                            <w:r w:rsidR="00156EFF">
                              <w:rPr>
                                <w:rFonts w:ascii="標楷體" w:eastAsia="標楷體" w:hAnsi="標楷體"/>
                                <w:sz w:val="28"/>
                              </w:rPr>
                              <w:t>12</w:t>
                            </w:r>
                            <w:r w:rsidR="001A1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月</w:t>
                            </w:r>
                            <w:r w:rsidRPr="002A159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主題：</w:t>
                            </w:r>
                            <w:r w:rsidR="00156EF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基督徒生活八要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08F" w:rsidRPr="002A159C">
              <w:rPr>
                <w:b/>
              </w:rPr>
              <w:t>課次</w:t>
            </w:r>
          </w:p>
        </w:tc>
        <w:tc>
          <w:tcPr>
            <w:tcW w:w="851" w:type="dxa"/>
          </w:tcPr>
          <w:p w14:paraId="6E1A1029" w14:textId="77777777" w:rsidR="008E508F" w:rsidRPr="002A159C" w:rsidRDefault="008E508F" w:rsidP="002A159C">
            <w:pPr>
              <w:jc w:val="center"/>
              <w:rPr>
                <w:b/>
              </w:rPr>
            </w:pPr>
            <w:r w:rsidRPr="002A159C">
              <w:rPr>
                <w:b/>
              </w:rPr>
              <w:t>日期</w:t>
            </w:r>
          </w:p>
        </w:tc>
        <w:tc>
          <w:tcPr>
            <w:tcW w:w="3402" w:type="dxa"/>
          </w:tcPr>
          <w:p w14:paraId="78EADB05" w14:textId="77777777" w:rsidR="008E508F" w:rsidRPr="002A159C" w:rsidRDefault="008E508F" w:rsidP="002A159C">
            <w:pPr>
              <w:jc w:val="center"/>
              <w:rPr>
                <w:b/>
              </w:rPr>
            </w:pPr>
            <w:r w:rsidRPr="002A159C">
              <w:rPr>
                <w:rFonts w:hint="eastAsia"/>
                <w:b/>
              </w:rPr>
              <w:t>課題</w:t>
            </w:r>
          </w:p>
        </w:tc>
        <w:tc>
          <w:tcPr>
            <w:tcW w:w="8794" w:type="dxa"/>
          </w:tcPr>
          <w:p w14:paraId="64E13ED5" w14:textId="77777777" w:rsidR="008E508F" w:rsidRPr="002A159C" w:rsidRDefault="008E508F" w:rsidP="002A159C">
            <w:pPr>
              <w:jc w:val="center"/>
              <w:rPr>
                <w:b/>
              </w:rPr>
            </w:pPr>
            <w:r w:rsidRPr="002A159C">
              <w:rPr>
                <w:rFonts w:hint="eastAsia"/>
                <w:b/>
              </w:rPr>
              <w:t>金句</w:t>
            </w:r>
          </w:p>
        </w:tc>
      </w:tr>
      <w:tr w:rsidR="008E508F" w14:paraId="0E84F148" w14:textId="77777777" w:rsidTr="00084FED">
        <w:trPr>
          <w:trHeight w:val="682"/>
        </w:trPr>
        <w:tc>
          <w:tcPr>
            <w:tcW w:w="817" w:type="dxa"/>
          </w:tcPr>
          <w:p w14:paraId="6466D049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57516CCA" w14:textId="4383C219" w:rsidR="008E508F" w:rsidRDefault="00156EFF" w:rsidP="00DE11C3">
            <w:pPr>
              <w:spacing w:beforeLines="50" w:before="180"/>
            </w:pPr>
            <w:r w:rsidRPr="009A7895">
              <w:rPr>
                <w:rFonts w:hint="eastAsia"/>
              </w:rPr>
              <w:t>1003</w:t>
            </w:r>
          </w:p>
        </w:tc>
        <w:tc>
          <w:tcPr>
            <w:tcW w:w="3402" w:type="dxa"/>
          </w:tcPr>
          <w:p w14:paraId="69C76D47" w14:textId="64E2BD0D" w:rsidR="008E508F" w:rsidRDefault="00156EFF" w:rsidP="00072203">
            <w:pPr>
              <w:spacing w:beforeLines="50" w:before="180"/>
              <w:jc w:val="center"/>
            </w:pPr>
            <w:r w:rsidRPr="00C4549F">
              <w:rPr>
                <w:rFonts w:asciiTheme="minorEastAsia" w:hAnsiTheme="minorEastAsia" w:hint="eastAsia"/>
              </w:rPr>
              <w:t>讓信仰成為生活的經驗</w:t>
            </w:r>
          </w:p>
        </w:tc>
        <w:tc>
          <w:tcPr>
            <w:tcW w:w="8794" w:type="dxa"/>
          </w:tcPr>
          <w:p w14:paraId="22B82C37" w14:textId="1B9BFAC1" w:rsidR="008E508F" w:rsidRPr="00084FED" w:rsidRDefault="00156EFF" w:rsidP="00072203">
            <w:pPr>
              <w:autoSpaceDE w:val="0"/>
              <w:autoSpaceDN w:val="0"/>
              <w:adjustRightInd w:val="0"/>
              <w:spacing w:beforeLines="50" w:before="180"/>
              <w:rPr>
                <w:rFonts w:asciiTheme="minorEastAsia" w:hAnsiTheme="minorEastAsia" w:cs="DFMingStd-W5"/>
                <w:kern w:val="0"/>
                <w:szCs w:val="24"/>
              </w:rPr>
            </w:pPr>
            <w:r>
              <w:t>上帝的神能已經把我們過敬虔生活所需的一切給了我們。（彼得後書</w:t>
            </w:r>
            <w:r>
              <w:t>1</w:t>
            </w:r>
            <w:r>
              <w:t>：</w:t>
            </w:r>
            <w:r>
              <w:t>3</w:t>
            </w:r>
            <w:r>
              <w:t>）</w:t>
            </w:r>
          </w:p>
        </w:tc>
      </w:tr>
      <w:tr w:rsidR="008E508F" w14:paraId="73B30A8C" w14:textId="77777777" w:rsidTr="00084FED">
        <w:trPr>
          <w:trHeight w:val="723"/>
        </w:trPr>
        <w:tc>
          <w:tcPr>
            <w:tcW w:w="817" w:type="dxa"/>
          </w:tcPr>
          <w:p w14:paraId="1D290C95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4AD47729" w14:textId="6D10B80B" w:rsidR="008E508F" w:rsidRDefault="00156EFF" w:rsidP="00DE11C3">
            <w:pPr>
              <w:spacing w:beforeLines="50" w:before="180"/>
            </w:pPr>
            <w:r>
              <w:t>1010</w:t>
            </w:r>
          </w:p>
        </w:tc>
        <w:tc>
          <w:tcPr>
            <w:tcW w:w="3402" w:type="dxa"/>
          </w:tcPr>
          <w:p w14:paraId="53EC413A" w14:textId="07574933" w:rsidR="008E508F" w:rsidRDefault="00156EFF" w:rsidP="00072203">
            <w:pPr>
              <w:spacing w:beforeLines="50" w:before="180"/>
              <w:jc w:val="center"/>
            </w:pPr>
            <w:r>
              <w:t>要熱心，要悔改</w:t>
            </w:r>
          </w:p>
        </w:tc>
        <w:tc>
          <w:tcPr>
            <w:tcW w:w="8794" w:type="dxa"/>
          </w:tcPr>
          <w:p w14:paraId="298F260A" w14:textId="1B1E0471" w:rsidR="00E46A21" w:rsidRPr="00084FED" w:rsidRDefault="00156EFF" w:rsidP="00072203">
            <w:pPr>
              <w:autoSpaceDE w:val="0"/>
              <w:autoSpaceDN w:val="0"/>
              <w:adjustRightInd w:val="0"/>
              <w:spacing w:beforeLines="50" w:before="180"/>
              <w:rPr>
                <w:rFonts w:asciiTheme="minorEastAsia" w:hAnsiTheme="minorEastAsia" w:cs="DFMingStd-W5"/>
                <w:kern w:val="0"/>
                <w:szCs w:val="24"/>
              </w:rPr>
            </w:pPr>
            <w:r>
              <w:t>你要熱心，要悔改。（啟示錄</w:t>
            </w:r>
            <w:r>
              <w:t>3</w:t>
            </w:r>
            <w:r>
              <w:t>：</w:t>
            </w:r>
            <w:r>
              <w:t>19</w:t>
            </w:r>
            <w:r>
              <w:t>）</w:t>
            </w:r>
          </w:p>
        </w:tc>
      </w:tr>
      <w:tr w:rsidR="008E508F" w14:paraId="6E4739E0" w14:textId="77777777" w:rsidTr="00084FED">
        <w:trPr>
          <w:trHeight w:val="689"/>
        </w:trPr>
        <w:tc>
          <w:tcPr>
            <w:tcW w:w="817" w:type="dxa"/>
          </w:tcPr>
          <w:p w14:paraId="36A8908D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7BBE3614" w14:textId="1E78DE56" w:rsidR="008E508F" w:rsidRPr="008E508F" w:rsidRDefault="00156EFF" w:rsidP="00DE11C3">
            <w:pPr>
              <w:spacing w:beforeLines="50" w:before="180"/>
            </w:pPr>
            <w:r>
              <w:t>1017</w:t>
            </w:r>
          </w:p>
        </w:tc>
        <w:tc>
          <w:tcPr>
            <w:tcW w:w="3402" w:type="dxa"/>
          </w:tcPr>
          <w:p w14:paraId="4B2D9AB2" w14:textId="7807008A" w:rsidR="008E508F" w:rsidRDefault="00156EFF" w:rsidP="00072203">
            <w:pPr>
              <w:spacing w:beforeLines="50" w:before="180"/>
              <w:jc w:val="center"/>
            </w:pPr>
            <w:r>
              <w:t>敬神愛人</w:t>
            </w:r>
          </w:p>
        </w:tc>
        <w:tc>
          <w:tcPr>
            <w:tcW w:w="8794" w:type="dxa"/>
          </w:tcPr>
          <w:p w14:paraId="2F947B34" w14:textId="4154EB93" w:rsidR="008E508F" w:rsidRPr="00084FED" w:rsidRDefault="00156EFF" w:rsidP="00072203">
            <w:pPr>
              <w:spacing w:beforeLines="50" w:before="180"/>
              <w:jc w:val="both"/>
              <w:rPr>
                <w:rFonts w:asciiTheme="minorEastAsia" w:hAnsiTheme="minorEastAsia"/>
                <w:szCs w:val="24"/>
              </w:rPr>
            </w:pPr>
            <w:r>
              <w:t>以全心、全意、全力愛上帝，又愛鄰人，像愛自己一樣。（馬可福音</w:t>
            </w:r>
            <w:r>
              <w:t>12</w:t>
            </w:r>
            <w:r>
              <w:t>：</w:t>
            </w:r>
            <w:r>
              <w:t>33</w:t>
            </w:r>
            <w:r>
              <w:t>）</w:t>
            </w:r>
          </w:p>
        </w:tc>
      </w:tr>
      <w:tr w:rsidR="008E508F" w14:paraId="2C77F29C" w14:textId="77777777" w:rsidTr="00084FED">
        <w:trPr>
          <w:trHeight w:val="711"/>
        </w:trPr>
        <w:tc>
          <w:tcPr>
            <w:tcW w:w="817" w:type="dxa"/>
          </w:tcPr>
          <w:p w14:paraId="3D844B39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1746A57F" w14:textId="3FB72031" w:rsidR="008E508F" w:rsidRPr="008E508F" w:rsidRDefault="00156EFF" w:rsidP="00DE11C3">
            <w:pPr>
              <w:spacing w:beforeLines="50" w:before="180"/>
            </w:pPr>
            <w:r>
              <w:t>1024</w:t>
            </w:r>
          </w:p>
        </w:tc>
        <w:tc>
          <w:tcPr>
            <w:tcW w:w="3402" w:type="dxa"/>
          </w:tcPr>
          <w:p w14:paraId="0C47C02C" w14:textId="4FC25A5D" w:rsidR="008E508F" w:rsidRPr="00E46A21" w:rsidRDefault="00156EFF" w:rsidP="00072203">
            <w:pPr>
              <w:spacing w:beforeLines="50" w:before="180"/>
              <w:jc w:val="center"/>
            </w:pPr>
            <w:r>
              <w:t>天天讀經</w:t>
            </w:r>
          </w:p>
        </w:tc>
        <w:tc>
          <w:tcPr>
            <w:tcW w:w="8794" w:type="dxa"/>
          </w:tcPr>
          <w:p w14:paraId="37A412F4" w14:textId="1FEEAB25" w:rsidR="00E46A21" w:rsidRPr="00084FED" w:rsidRDefault="00156EFF" w:rsidP="00072203">
            <w:pPr>
              <w:spacing w:beforeLines="50" w:before="180"/>
              <w:rPr>
                <w:rFonts w:asciiTheme="minorEastAsia" w:hAnsiTheme="minorEastAsia"/>
                <w:szCs w:val="24"/>
              </w:rPr>
            </w:pPr>
            <w:r>
              <w:t>每天查考聖經。（使徒行傳</w:t>
            </w:r>
            <w:r>
              <w:t>17</w:t>
            </w:r>
            <w:r>
              <w:t>：</w:t>
            </w:r>
            <w:r>
              <w:t>11</w:t>
            </w:r>
            <w:r>
              <w:t>）</w:t>
            </w:r>
          </w:p>
        </w:tc>
      </w:tr>
      <w:tr w:rsidR="008E508F" w14:paraId="74911636" w14:textId="77777777" w:rsidTr="00084FED">
        <w:trPr>
          <w:trHeight w:val="835"/>
        </w:trPr>
        <w:tc>
          <w:tcPr>
            <w:tcW w:w="817" w:type="dxa"/>
          </w:tcPr>
          <w:p w14:paraId="10A30797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5966F92E" w14:textId="67F5674E" w:rsidR="008E508F" w:rsidRPr="008E508F" w:rsidRDefault="00156EFF" w:rsidP="00DE11C3">
            <w:pPr>
              <w:spacing w:beforeLines="50" w:before="180"/>
            </w:pPr>
            <w:r>
              <w:rPr>
                <w:rFonts w:hint="eastAsia"/>
              </w:rPr>
              <w:t>1031</w:t>
            </w:r>
          </w:p>
        </w:tc>
        <w:tc>
          <w:tcPr>
            <w:tcW w:w="3402" w:type="dxa"/>
          </w:tcPr>
          <w:p w14:paraId="5E7244EF" w14:textId="52408168" w:rsidR="008E508F" w:rsidRPr="00E46A21" w:rsidRDefault="00156EFF" w:rsidP="00072203">
            <w:pPr>
              <w:tabs>
                <w:tab w:val="left" w:pos="690"/>
              </w:tabs>
              <w:spacing w:beforeLines="50" w:before="180"/>
              <w:jc w:val="center"/>
            </w:pPr>
            <w:r>
              <w:t>常常禱告</w:t>
            </w:r>
          </w:p>
        </w:tc>
        <w:tc>
          <w:tcPr>
            <w:tcW w:w="8794" w:type="dxa"/>
          </w:tcPr>
          <w:p w14:paraId="60CB5BE4" w14:textId="656717A1" w:rsidR="00E46A21" w:rsidRPr="00084FED" w:rsidRDefault="00156EFF" w:rsidP="00072203">
            <w:pPr>
              <w:spacing w:beforeLines="50" w:before="180"/>
              <w:rPr>
                <w:rFonts w:asciiTheme="minorEastAsia" w:hAnsiTheme="minorEastAsia"/>
                <w:szCs w:val="24"/>
              </w:rPr>
            </w:pPr>
            <w:r>
              <w:t>常常禱告。（帖撒羅尼迦</w:t>
            </w:r>
            <w:r>
              <w:t xml:space="preserve"> </w:t>
            </w:r>
            <w:r>
              <w:t>前書</w:t>
            </w:r>
            <w:r>
              <w:t>5</w:t>
            </w:r>
            <w:r>
              <w:t>：</w:t>
            </w:r>
            <w:r>
              <w:t>17</w:t>
            </w:r>
            <w:r w:rsidR="00871606">
              <w:t>）</w:t>
            </w:r>
          </w:p>
        </w:tc>
      </w:tr>
      <w:tr w:rsidR="008E508F" w14:paraId="27320B06" w14:textId="77777777" w:rsidTr="00084FED">
        <w:trPr>
          <w:trHeight w:val="846"/>
        </w:trPr>
        <w:tc>
          <w:tcPr>
            <w:tcW w:w="817" w:type="dxa"/>
          </w:tcPr>
          <w:p w14:paraId="7D0E1464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14:paraId="20314D6C" w14:textId="2E5C3C61" w:rsidR="008E508F" w:rsidRDefault="00156EFF" w:rsidP="00DE11C3">
            <w:pPr>
              <w:spacing w:beforeLines="50" w:befor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1107</w:t>
            </w:r>
          </w:p>
        </w:tc>
        <w:tc>
          <w:tcPr>
            <w:tcW w:w="3402" w:type="dxa"/>
          </w:tcPr>
          <w:p w14:paraId="1E73DCE9" w14:textId="557799CF" w:rsidR="008E508F" w:rsidRPr="00E46A21" w:rsidRDefault="00156EFF" w:rsidP="00072203">
            <w:pPr>
              <w:tabs>
                <w:tab w:val="left" w:pos="690"/>
              </w:tabs>
              <w:spacing w:beforeLines="50" w:before="180"/>
              <w:jc w:val="center"/>
              <w:rPr>
                <w:color w:val="000000"/>
              </w:rPr>
            </w:pPr>
            <w:r>
              <w:t>不要停止聚會</w:t>
            </w:r>
          </w:p>
        </w:tc>
        <w:tc>
          <w:tcPr>
            <w:tcW w:w="8794" w:type="dxa"/>
          </w:tcPr>
          <w:p w14:paraId="5DEEA4B8" w14:textId="21AADDBB" w:rsidR="00E46A21" w:rsidRPr="00084FED" w:rsidRDefault="00156EFF" w:rsidP="00072203">
            <w:pPr>
              <w:spacing w:beforeLines="50" w:before="180"/>
              <w:rPr>
                <w:rFonts w:asciiTheme="minorEastAsia" w:hAnsiTheme="minorEastAsia" w:cs="Times New Roman"/>
                <w:szCs w:val="24"/>
              </w:rPr>
            </w:pPr>
            <w:r>
              <w:t>不要</w:t>
            </w:r>
            <w:r w:rsidR="00ED2B79">
              <w:rPr>
                <w:rFonts w:hint="eastAsia"/>
              </w:rPr>
              <w:t>……</w:t>
            </w:r>
            <w:r>
              <w:t>放棄了聚會的習慣。（希伯來書</w:t>
            </w:r>
            <w:r>
              <w:t>10</w:t>
            </w:r>
            <w:r>
              <w:t>：</w:t>
            </w:r>
            <w:r>
              <w:t>25</w:t>
            </w:r>
            <w:r>
              <w:t>）</w:t>
            </w:r>
          </w:p>
        </w:tc>
      </w:tr>
      <w:tr w:rsidR="008E508F" w14:paraId="4C392C1B" w14:textId="77777777" w:rsidTr="00084FED">
        <w:trPr>
          <w:trHeight w:val="842"/>
        </w:trPr>
        <w:tc>
          <w:tcPr>
            <w:tcW w:w="817" w:type="dxa"/>
          </w:tcPr>
          <w:p w14:paraId="45DDB966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14:paraId="661E5E30" w14:textId="0455A20B" w:rsidR="008E508F" w:rsidRDefault="00156EFF" w:rsidP="00DE11C3">
            <w:pPr>
              <w:spacing w:beforeLines="50" w:befor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1114</w:t>
            </w:r>
          </w:p>
        </w:tc>
        <w:tc>
          <w:tcPr>
            <w:tcW w:w="3402" w:type="dxa"/>
          </w:tcPr>
          <w:p w14:paraId="36103300" w14:textId="380BD962" w:rsidR="008E508F" w:rsidRPr="00E46A21" w:rsidRDefault="00156EFF" w:rsidP="00072203">
            <w:pPr>
              <w:spacing w:beforeLines="50" w:before="180"/>
              <w:jc w:val="center"/>
            </w:pPr>
            <w:r>
              <w:t>樂意奉獻</w:t>
            </w:r>
          </w:p>
        </w:tc>
        <w:tc>
          <w:tcPr>
            <w:tcW w:w="8794" w:type="dxa"/>
          </w:tcPr>
          <w:p w14:paraId="26815F7E" w14:textId="6748780E" w:rsidR="00E46A21" w:rsidRPr="00084FED" w:rsidRDefault="00156EFF" w:rsidP="00072203">
            <w:pPr>
              <w:spacing w:beforeLines="50" w:before="180"/>
              <w:rPr>
                <w:rFonts w:asciiTheme="minorEastAsia" w:hAnsiTheme="minorEastAsia" w:cs="Times New Roman"/>
                <w:szCs w:val="24"/>
              </w:rPr>
            </w:pPr>
            <w:r>
              <w:t>上帝喜愛樂意奉獻的人。（哥林多後書</w:t>
            </w:r>
            <w:r>
              <w:t>9</w:t>
            </w:r>
            <w:r>
              <w:t>：</w:t>
            </w:r>
            <w:r>
              <w:t>7</w:t>
            </w:r>
            <w:r>
              <w:t>）</w:t>
            </w:r>
          </w:p>
        </w:tc>
      </w:tr>
      <w:tr w:rsidR="008E508F" w14:paraId="0961AA77" w14:textId="77777777" w:rsidTr="00084FED">
        <w:trPr>
          <w:trHeight w:val="695"/>
        </w:trPr>
        <w:tc>
          <w:tcPr>
            <w:tcW w:w="817" w:type="dxa"/>
          </w:tcPr>
          <w:p w14:paraId="485DDEA6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54337426" w14:textId="19DE841A" w:rsidR="008E508F" w:rsidRDefault="00156EFF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</w:rPr>
              <w:t>1121</w:t>
            </w:r>
          </w:p>
        </w:tc>
        <w:tc>
          <w:tcPr>
            <w:tcW w:w="3402" w:type="dxa"/>
          </w:tcPr>
          <w:p w14:paraId="54FBBA95" w14:textId="4980E501" w:rsidR="008E508F" w:rsidRPr="00E46A21" w:rsidRDefault="00156EFF" w:rsidP="00072203">
            <w:pPr>
              <w:spacing w:beforeLines="50" w:before="180"/>
              <w:jc w:val="center"/>
              <w:rPr>
                <w:color w:val="000000"/>
              </w:rPr>
            </w:pPr>
            <w:r>
              <w:t>領人歸主</w:t>
            </w:r>
          </w:p>
        </w:tc>
        <w:tc>
          <w:tcPr>
            <w:tcW w:w="8794" w:type="dxa"/>
          </w:tcPr>
          <w:p w14:paraId="5831CBBB" w14:textId="4F867413" w:rsidR="00B2356E" w:rsidRPr="00084FED" w:rsidRDefault="00156EFF" w:rsidP="00072203">
            <w:pPr>
              <w:spacing w:beforeLines="50" w:before="180"/>
              <w:rPr>
                <w:rFonts w:asciiTheme="minorEastAsia" w:hAnsiTheme="minorEastAsia" w:cs="Times New Roman"/>
                <w:szCs w:val="24"/>
              </w:rPr>
            </w:pPr>
            <w:r>
              <w:t>上帝信任我們，把傳福音的任務付託我們。（帖撒羅尼迦前書</w:t>
            </w:r>
            <w:r>
              <w:t>2</w:t>
            </w:r>
            <w:r>
              <w:t>：</w:t>
            </w:r>
            <w:r>
              <w:t>4</w:t>
            </w:r>
            <w:r w:rsidR="00253D1F">
              <w:t>）</w:t>
            </w:r>
          </w:p>
        </w:tc>
      </w:tr>
      <w:tr w:rsidR="00871606" w14:paraId="0FAC982A" w14:textId="77777777" w:rsidTr="00084FED">
        <w:trPr>
          <w:trHeight w:val="683"/>
        </w:trPr>
        <w:tc>
          <w:tcPr>
            <w:tcW w:w="817" w:type="dxa"/>
          </w:tcPr>
          <w:p w14:paraId="02D54F6E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4C54EB47" w14:textId="6D7D5E97" w:rsidR="00871606" w:rsidRDefault="00156EFF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1128</w:t>
            </w:r>
            <w:r w:rsidR="00871606">
              <w:rPr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14:paraId="70D2E519" w14:textId="7D13E992" w:rsidR="00871606" w:rsidRPr="00E46A21" w:rsidRDefault="00156EFF" w:rsidP="00072203">
            <w:pPr>
              <w:spacing w:beforeLines="50" w:before="180"/>
              <w:jc w:val="center"/>
              <w:rPr>
                <w:color w:val="000000"/>
              </w:rPr>
            </w:pPr>
            <w:r>
              <w:t>服務社會</w:t>
            </w:r>
          </w:p>
        </w:tc>
        <w:tc>
          <w:tcPr>
            <w:tcW w:w="8794" w:type="dxa"/>
          </w:tcPr>
          <w:p w14:paraId="65ABECE9" w14:textId="228B27E6" w:rsidR="00871606" w:rsidRPr="00084FED" w:rsidRDefault="00156EFF" w:rsidP="00072203">
            <w:pPr>
              <w:spacing w:beforeLines="50" w:before="180"/>
              <w:rPr>
                <w:rFonts w:asciiTheme="minorEastAsia" w:hAnsiTheme="minorEastAsia" w:cs="Times New Roman"/>
                <w:szCs w:val="24"/>
              </w:rPr>
            </w:pPr>
            <w:r>
              <w:t>要常常彼此關心，為別人的好處著想。（帖撒羅尼迦前書</w:t>
            </w:r>
            <w:r>
              <w:t>5</w:t>
            </w:r>
            <w:r>
              <w:t>：</w:t>
            </w:r>
            <w:r>
              <w:t>15</w:t>
            </w:r>
            <w:r w:rsidR="00871606">
              <w:t>）</w:t>
            </w:r>
          </w:p>
        </w:tc>
      </w:tr>
      <w:tr w:rsidR="00871606" w14:paraId="2B32F821" w14:textId="77777777" w:rsidTr="005E4CB8">
        <w:trPr>
          <w:trHeight w:val="835"/>
        </w:trPr>
        <w:tc>
          <w:tcPr>
            <w:tcW w:w="817" w:type="dxa"/>
          </w:tcPr>
          <w:p w14:paraId="6B563DD9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668FAFAE" w14:textId="7FE252EB" w:rsidR="00871606" w:rsidRDefault="00802212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</w:rPr>
              <w:t>1205</w:t>
            </w:r>
          </w:p>
        </w:tc>
        <w:tc>
          <w:tcPr>
            <w:tcW w:w="3402" w:type="dxa"/>
          </w:tcPr>
          <w:p w14:paraId="31539E2C" w14:textId="751A8661" w:rsidR="00871606" w:rsidRPr="00E46A21" w:rsidRDefault="00802212" w:rsidP="00B37E06">
            <w:pPr>
              <w:spacing w:beforeLines="50" w:before="180"/>
              <w:jc w:val="center"/>
              <w:rPr>
                <w:color w:val="000000"/>
              </w:rPr>
            </w:pPr>
            <w:r>
              <w:t>維護生態</w:t>
            </w:r>
          </w:p>
        </w:tc>
        <w:tc>
          <w:tcPr>
            <w:tcW w:w="8794" w:type="dxa"/>
          </w:tcPr>
          <w:p w14:paraId="6FE7D067" w14:textId="5059AF04" w:rsidR="00871606" w:rsidRPr="00084FED" w:rsidRDefault="00802212" w:rsidP="00B37E06">
            <w:pPr>
              <w:spacing w:beforeLines="50" w:before="180" w:line="440" w:lineRule="exact"/>
              <w:jc w:val="both"/>
              <w:rPr>
                <w:rFonts w:asciiTheme="minorEastAsia" w:hAnsiTheme="minorEastAsia"/>
                <w:szCs w:val="24"/>
              </w:rPr>
            </w:pPr>
            <w:r>
              <w:t>一切被造的都熱切地盼望著上帝的榮耀從他的兒女們顯示出來。（羅馬書</w:t>
            </w:r>
            <w:r>
              <w:t>8</w:t>
            </w:r>
            <w:r>
              <w:t>：</w:t>
            </w:r>
            <w:r>
              <w:t>19</w:t>
            </w:r>
            <w:r>
              <w:t>）</w:t>
            </w:r>
          </w:p>
        </w:tc>
      </w:tr>
      <w:tr w:rsidR="00871606" w14:paraId="2B0C13EE" w14:textId="77777777" w:rsidTr="00084FED">
        <w:trPr>
          <w:trHeight w:val="830"/>
        </w:trPr>
        <w:tc>
          <w:tcPr>
            <w:tcW w:w="817" w:type="dxa"/>
          </w:tcPr>
          <w:p w14:paraId="5D65D571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851" w:type="dxa"/>
          </w:tcPr>
          <w:p w14:paraId="26BA2685" w14:textId="3891FAA5" w:rsidR="00871606" w:rsidRDefault="00802212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</w:rPr>
              <w:t>1212</w:t>
            </w:r>
          </w:p>
        </w:tc>
        <w:tc>
          <w:tcPr>
            <w:tcW w:w="3402" w:type="dxa"/>
          </w:tcPr>
          <w:p w14:paraId="4E648752" w14:textId="7202A946" w:rsidR="00871606" w:rsidRPr="00E46A21" w:rsidRDefault="00802212" w:rsidP="00072203">
            <w:pPr>
              <w:spacing w:beforeLines="50" w:before="180"/>
              <w:jc w:val="center"/>
              <w:rPr>
                <w:color w:val="000000"/>
              </w:rPr>
            </w:pPr>
            <w:r>
              <w:t>信、望、愛的生活</w:t>
            </w:r>
          </w:p>
        </w:tc>
        <w:tc>
          <w:tcPr>
            <w:tcW w:w="8794" w:type="dxa"/>
          </w:tcPr>
          <w:p w14:paraId="01A827D0" w14:textId="0815DF51" w:rsidR="00871606" w:rsidRPr="00871606" w:rsidRDefault="00802212" w:rsidP="00B37E06">
            <w:pPr>
              <w:spacing w:before="120" w:line="440" w:lineRule="exact"/>
              <w:jc w:val="both"/>
              <w:rPr>
                <w:rStyle w:val="bstw"/>
              </w:rPr>
            </w:pPr>
            <w:r>
              <w:t>信心、盼望、愛這三樣是永存的。（哥林多前書</w:t>
            </w:r>
            <w:r>
              <w:t>13</w:t>
            </w:r>
            <w:r>
              <w:t>：</w:t>
            </w:r>
            <w:r>
              <w:t>13</w:t>
            </w:r>
            <w:r w:rsidR="00894D34">
              <w:t>）</w:t>
            </w:r>
          </w:p>
        </w:tc>
      </w:tr>
      <w:tr w:rsidR="00871606" w14:paraId="7AA92F09" w14:textId="77777777" w:rsidTr="005E4CB8">
        <w:trPr>
          <w:trHeight w:val="835"/>
        </w:trPr>
        <w:tc>
          <w:tcPr>
            <w:tcW w:w="817" w:type="dxa"/>
          </w:tcPr>
          <w:p w14:paraId="0965623D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</w:tcPr>
          <w:p w14:paraId="117675CC" w14:textId="2CFB1574" w:rsidR="00871606" w:rsidRDefault="00802212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</w:rPr>
              <w:t>12</w:t>
            </w:r>
            <w:r w:rsidR="00871606" w:rsidRPr="00222A1E">
              <w:rPr>
                <w:rFonts w:hint="eastAsia"/>
              </w:rPr>
              <w:t>19</w:t>
            </w:r>
          </w:p>
        </w:tc>
        <w:tc>
          <w:tcPr>
            <w:tcW w:w="3402" w:type="dxa"/>
          </w:tcPr>
          <w:p w14:paraId="0891D4B6" w14:textId="548D22E8" w:rsidR="00871606" w:rsidRPr="00E46A21" w:rsidRDefault="00802212" w:rsidP="00072203">
            <w:pPr>
              <w:spacing w:beforeLines="50" w:before="180"/>
              <w:jc w:val="center"/>
              <w:rPr>
                <w:color w:val="000000"/>
              </w:rPr>
            </w:pPr>
            <w:r>
              <w:t>耶穌快要來了</w:t>
            </w:r>
          </w:p>
        </w:tc>
        <w:tc>
          <w:tcPr>
            <w:tcW w:w="8794" w:type="dxa"/>
          </w:tcPr>
          <w:p w14:paraId="5D9A11C9" w14:textId="1BA45365" w:rsidR="00871606" w:rsidRPr="00871606" w:rsidRDefault="00802212" w:rsidP="00871606">
            <w:pPr>
              <w:spacing w:before="180"/>
              <w:jc w:val="both"/>
              <w:rPr>
                <w:kern w:val="0"/>
              </w:rPr>
            </w:pPr>
            <w:r>
              <w:t>耶穌說：</w:t>
            </w:r>
            <w:r>
              <w:rPr>
                <w:rFonts w:hint="eastAsia"/>
              </w:rPr>
              <w:t>「</w:t>
            </w:r>
            <w:r>
              <w:t>看吧，我快要來了！我要帶來報賞</w:t>
            </w:r>
            <w:r>
              <w:rPr>
                <w:rFonts w:hint="eastAsia"/>
              </w:rPr>
              <w:t>」</w:t>
            </w:r>
            <w:r>
              <w:t>。（啟示錄</w:t>
            </w:r>
            <w:r>
              <w:t>22</w:t>
            </w:r>
            <w:r>
              <w:t>：</w:t>
            </w:r>
            <w:r>
              <w:t>12</w:t>
            </w:r>
            <w:r w:rsidR="00871606">
              <w:rPr>
                <w:rFonts w:hint="eastAsia"/>
                <w:kern w:val="0"/>
              </w:rPr>
              <w:t>）</w:t>
            </w:r>
          </w:p>
        </w:tc>
      </w:tr>
      <w:tr w:rsidR="00871606" w14:paraId="6380CA70" w14:textId="77777777" w:rsidTr="005E4CB8">
        <w:trPr>
          <w:trHeight w:val="835"/>
        </w:trPr>
        <w:tc>
          <w:tcPr>
            <w:tcW w:w="817" w:type="dxa"/>
          </w:tcPr>
          <w:p w14:paraId="477E5AB7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</w:tcPr>
          <w:p w14:paraId="556AEE6E" w14:textId="48316EC0" w:rsidR="00871606" w:rsidRDefault="00802212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</w:rPr>
              <w:t>12</w:t>
            </w:r>
            <w:r w:rsidR="00871606" w:rsidRPr="00222A1E">
              <w:rPr>
                <w:rFonts w:hint="eastAsia"/>
              </w:rPr>
              <w:t>26</w:t>
            </w:r>
          </w:p>
        </w:tc>
        <w:tc>
          <w:tcPr>
            <w:tcW w:w="3402" w:type="dxa"/>
          </w:tcPr>
          <w:p w14:paraId="0249C489" w14:textId="0A0E034B" w:rsidR="00871606" w:rsidRPr="00E46A21" w:rsidRDefault="00802212" w:rsidP="00072203">
            <w:pPr>
              <w:spacing w:beforeLines="50" w:before="180"/>
              <w:jc w:val="center"/>
              <w:rPr>
                <w:color w:val="000000"/>
              </w:rPr>
            </w:pPr>
            <w:r>
              <w:t>上帝使萬事互相效力</w:t>
            </w:r>
          </w:p>
        </w:tc>
        <w:tc>
          <w:tcPr>
            <w:tcW w:w="8794" w:type="dxa"/>
          </w:tcPr>
          <w:p w14:paraId="630575B0" w14:textId="30E87DBD" w:rsidR="00871606" w:rsidRPr="00084FED" w:rsidRDefault="00802212" w:rsidP="00871606">
            <w:pPr>
              <w:spacing w:before="120" w:line="44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t>上帝使萬事互相效力，叫愛上帝的人</w:t>
            </w:r>
            <w:r>
              <w:rPr>
                <w:rFonts w:hint="eastAsia"/>
              </w:rPr>
              <w:t>……</w:t>
            </w:r>
            <w:r>
              <w:t>都得益處。（羅馬書</w:t>
            </w:r>
            <w:r>
              <w:t>8</w:t>
            </w:r>
            <w:r>
              <w:t>：</w:t>
            </w:r>
            <w:r>
              <w:t>28</w:t>
            </w:r>
            <w:r>
              <w:rPr>
                <w:rFonts w:hint="eastAsia"/>
              </w:rPr>
              <w:t>）</w:t>
            </w:r>
          </w:p>
        </w:tc>
      </w:tr>
    </w:tbl>
    <w:p w14:paraId="5EE311F0" w14:textId="77777777" w:rsidR="00833BE2" w:rsidRDefault="00833BE2"/>
    <w:sectPr w:rsidR="00833BE2" w:rsidSect="008E508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1EB8" w14:textId="77777777" w:rsidR="00201898" w:rsidRDefault="00201898" w:rsidP="00581B34">
      <w:r>
        <w:separator/>
      </w:r>
    </w:p>
  </w:endnote>
  <w:endnote w:type="continuationSeparator" w:id="0">
    <w:p w14:paraId="0664ABB2" w14:textId="77777777" w:rsidR="00201898" w:rsidRDefault="00201898" w:rsidP="0058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DE88" w14:textId="77777777" w:rsidR="00201898" w:rsidRDefault="00201898" w:rsidP="00581B34">
      <w:r>
        <w:separator/>
      </w:r>
    </w:p>
  </w:footnote>
  <w:footnote w:type="continuationSeparator" w:id="0">
    <w:p w14:paraId="671D123C" w14:textId="77777777" w:rsidR="00201898" w:rsidRDefault="00201898" w:rsidP="0058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08F"/>
    <w:rsid w:val="00021F65"/>
    <w:rsid w:val="00072203"/>
    <w:rsid w:val="00084FED"/>
    <w:rsid w:val="00156EFF"/>
    <w:rsid w:val="001A102C"/>
    <w:rsid w:val="00201898"/>
    <w:rsid w:val="00253D1F"/>
    <w:rsid w:val="002A159C"/>
    <w:rsid w:val="002B5D17"/>
    <w:rsid w:val="00342786"/>
    <w:rsid w:val="00397847"/>
    <w:rsid w:val="004B20BD"/>
    <w:rsid w:val="00541540"/>
    <w:rsid w:val="00545151"/>
    <w:rsid w:val="00581B34"/>
    <w:rsid w:val="005C058B"/>
    <w:rsid w:val="005E4CB8"/>
    <w:rsid w:val="00600E33"/>
    <w:rsid w:val="00617019"/>
    <w:rsid w:val="00623B43"/>
    <w:rsid w:val="00653ED4"/>
    <w:rsid w:val="00666B37"/>
    <w:rsid w:val="00693538"/>
    <w:rsid w:val="006A7C89"/>
    <w:rsid w:val="006D0D30"/>
    <w:rsid w:val="007476A2"/>
    <w:rsid w:val="007959B5"/>
    <w:rsid w:val="007D7B86"/>
    <w:rsid w:val="00802212"/>
    <w:rsid w:val="00833BE2"/>
    <w:rsid w:val="00871606"/>
    <w:rsid w:val="00894D34"/>
    <w:rsid w:val="008A3727"/>
    <w:rsid w:val="008E508F"/>
    <w:rsid w:val="00907EB4"/>
    <w:rsid w:val="009329A1"/>
    <w:rsid w:val="009967FF"/>
    <w:rsid w:val="009A5A5D"/>
    <w:rsid w:val="00A06C81"/>
    <w:rsid w:val="00A16FD5"/>
    <w:rsid w:val="00A63D49"/>
    <w:rsid w:val="00A6629B"/>
    <w:rsid w:val="00A709DF"/>
    <w:rsid w:val="00AA6E5F"/>
    <w:rsid w:val="00B2356E"/>
    <w:rsid w:val="00B37E06"/>
    <w:rsid w:val="00C8693F"/>
    <w:rsid w:val="00CD270B"/>
    <w:rsid w:val="00D138AC"/>
    <w:rsid w:val="00D57931"/>
    <w:rsid w:val="00D91EAF"/>
    <w:rsid w:val="00DE11C3"/>
    <w:rsid w:val="00E46A21"/>
    <w:rsid w:val="00E9593B"/>
    <w:rsid w:val="00ED2B79"/>
    <w:rsid w:val="00F469B0"/>
    <w:rsid w:val="00FE6E5D"/>
    <w:rsid w:val="00FE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25983AB"/>
  <w15:docId w15:val="{D15E0313-6F40-4145-9165-61CE0B6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508F"/>
    <w:rPr>
      <w:color w:val="0000FF" w:themeColor="hyperlink"/>
      <w:u w:val="single"/>
    </w:rPr>
  </w:style>
  <w:style w:type="character" w:customStyle="1" w:styleId="bstw">
    <w:name w:val="bstw"/>
    <w:basedOn w:val="a0"/>
    <w:rsid w:val="008E508F"/>
  </w:style>
  <w:style w:type="paragraph" w:styleId="a5">
    <w:name w:val="header"/>
    <w:basedOn w:val="a"/>
    <w:link w:val="a6"/>
    <w:uiPriority w:val="99"/>
    <w:unhideWhenUsed/>
    <w:rsid w:val="00581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1B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1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1B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鄭德芳</dc:creator>
  <cp:lastModifiedBy>鄭德芳</cp:lastModifiedBy>
  <cp:revision>22</cp:revision>
  <cp:lastPrinted>2021-08-05T07:30:00Z</cp:lastPrinted>
  <dcterms:created xsi:type="dcterms:W3CDTF">2020-05-15T07:58:00Z</dcterms:created>
  <dcterms:modified xsi:type="dcterms:W3CDTF">2021-08-05T07:32:00Z</dcterms:modified>
</cp:coreProperties>
</file>